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部门排查整治工作情况统计表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黑体_GBK"/>
          <w:sz w:val="28"/>
          <w:szCs w:val="28"/>
        </w:rPr>
      </w:pPr>
      <w:r>
        <w:rPr>
          <w:rFonts w:eastAsia="方正仿宋_GBK"/>
          <w:spacing w:val="-20"/>
          <w:sz w:val="32"/>
          <w:szCs w:val="32"/>
        </w:rPr>
        <w:t>填报单位：</w:t>
      </w:r>
      <w:r>
        <w:rPr>
          <w:rFonts w:eastAsia="方正仿宋_GBK"/>
          <w:spacing w:val="-20"/>
          <w:sz w:val="32"/>
          <w:szCs w:val="32"/>
          <w:u w:val="single"/>
        </w:rPr>
        <w:t xml:space="preserve">             </w:t>
      </w:r>
      <w:r>
        <w:rPr>
          <w:rFonts w:eastAsia="方正仿宋_GBK"/>
          <w:spacing w:val="-20"/>
          <w:sz w:val="32"/>
          <w:szCs w:val="32"/>
        </w:rPr>
        <w:t>　      　   时间范围：</w:t>
      </w:r>
      <w:r>
        <w:rPr>
          <w:rFonts w:eastAsia="方正仿宋_GBK"/>
          <w:spacing w:val="-20"/>
          <w:sz w:val="32"/>
          <w:szCs w:val="32"/>
          <w:u w:val="single"/>
        </w:rPr>
        <w:t xml:space="preserve">                </w:t>
      </w:r>
      <w:r>
        <w:rPr>
          <w:rFonts w:eastAsia="方正仿宋_GBK"/>
          <w:spacing w:val="-20"/>
          <w:sz w:val="32"/>
          <w:szCs w:val="32"/>
        </w:rPr>
        <w:t xml:space="preserve">                 填报时间：</w:t>
      </w:r>
      <w:r>
        <w:rPr>
          <w:rFonts w:eastAsia="方正仿宋_GBK"/>
          <w:spacing w:val="-20"/>
          <w:sz w:val="32"/>
          <w:szCs w:val="32"/>
          <w:u w:val="single"/>
        </w:rPr>
        <w:t xml:space="preserve">         </w:t>
      </w:r>
      <w:r>
        <w:rPr>
          <w:rFonts w:eastAsia="方正黑体_GBK"/>
          <w:sz w:val="28"/>
          <w:szCs w:val="28"/>
        </w:rPr>
        <w:t xml:space="preserve">          </w:t>
      </w:r>
    </w:p>
    <w:tbl>
      <w:tblPr>
        <w:tblStyle w:val="5"/>
        <w:tblW w:w="137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3041"/>
        <w:gridCol w:w="1585"/>
        <w:gridCol w:w="1902"/>
        <w:gridCol w:w="2536"/>
        <w:gridCol w:w="1585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被检查单位（名称）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检查时间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检查部门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检查人员姓名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检查结论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部门处理情况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需备注清楚所属部门，如：张三（工商），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李四（建设）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合格或不合格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审核人：</w:t>
      </w:r>
      <w:r>
        <w:rPr>
          <w:rFonts w:eastAsia="方正仿宋_GBK"/>
          <w:sz w:val="32"/>
          <w:szCs w:val="32"/>
          <w:u w:val="single"/>
        </w:rPr>
        <w:t xml:space="preserve">                 </w:t>
      </w:r>
      <w:r>
        <w:rPr>
          <w:rFonts w:eastAsia="方正仿宋_GBK"/>
          <w:sz w:val="32"/>
          <w:szCs w:val="32"/>
        </w:rPr>
        <w:t xml:space="preserve">     填报人：</w:t>
      </w:r>
      <w:r>
        <w:rPr>
          <w:rFonts w:eastAsia="方正仿宋_GBK"/>
          <w:sz w:val="32"/>
          <w:szCs w:val="32"/>
          <w:u w:val="single"/>
        </w:rPr>
        <w:t xml:space="preserve">               </w:t>
      </w:r>
      <w:r>
        <w:rPr>
          <w:rFonts w:eastAsia="方正仿宋_GBK"/>
          <w:sz w:val="32"/>
          <w:szCs w:val="32"/>
        </w:rPr>
        <w:t xml:space="preserve">          联系方式：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eastAsia="方正仿宋_GBK"/>
          <w:sz w:val="32"/>
          <w:szCs w:val="32"/>
        </w:rPr>
        <w:t xml:space="preserve">  </w:t>
      </w:r>
    </w:p>
    <w:p/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418" w:right="1418" w:bottom="1418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17"/>
        <w:tab w:val="left" w:pos="8540"/>
      </w:tabs>
      <w:ind w:firstLine="7560" w:firstLineChars="2700"/>
      <w:rPr>
        <w:rFonts w:hint="eastAsia" w:ascii="文鼎小标宋简" w:eastAsia="文鼎小标宋简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tabs>
                              <w:tab w:val="left" w:pos="317"/>
                              <w:tab w:val="left" w:pos="8540"/>
                            </w:tabs>
                            <w:ind w:firstLine="7560" w:firstLineChars="2700"/>
                          </w:pPr>
                          <w:r>
                            <w:rPr>
                              <w:rFonts w:hint="eastAsia" w:ascii="文鼎小标宋简" w:eastAsia="文鼎小标宋简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文鼎小标宋简" w:eastAsia="文鼎小标宋简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left" w:pos="317"/>
                        <w:tab w:val="left" w:pos="8540"/>
                      </w:tabs>
                      <w:ind w:firstLine="7560" w:firstLineChars="2700"/>
                    </w:pPr>
                    <w:r>
                      <w:rPr>
                        <w:rFonts w:hint="eastAsia" w:ascii="文鼎小标宋简" w:eastAsia="文鼎小标宋简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- 15 -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文鼎小标宋简" w:eastAsia="文鼎小标宋简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17"/>
      </w:tabs>
      <w:ind w:firstLine="280" w:firstLineChars="100"/>
      <w:rPr>
        <w:rFonts w:hint="eastAsia" w:ascii="文鼎小标宋简" w:eastAsia="文鼎小标宋简"/>
        <w:sz w:val="28"/>
        <w:szCs w:val="28"/>
      </w:rPr>
    </w:pPr>
    <w:r>
      <w:rPr>
        <w:rFonts w:hint="eastAsia" w:ascii="文鼎小标宋简" w:eastAsia="文鼎小标宋简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16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</w:t>
    </w:r>
    <w:r>
      <w:rPr>
        <w:rFonts w:hint="eastAsia" w:ascii="文鼎小标宋简" w:eastAsia="文鼎小标宋简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" w:firstLineChars="50"/>
      <w:rPr>
        <w:rFonts w:hint="eastAsia"/>
        <w:szCs w:val="28"/>
      </w:rPr>
    </w:pPr>
    <w:r>
      <w:rPr>
        <w:rFonts w:hint="eastAsia"/>
        <w:szCs w:val="28"/>
      </w:rPr>
      <w:t xml:space="preserve"> — 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2255D"/>
    <w:rsid w:val="3A02255D"/>
    <w:rsid w:val="6993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 Char"/>
    <w:basedOn w:val="1"/>
    <w:link w:val="6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8">
    <w:name w:val="page number"/>
    <w:basedOn w:val="6"/>
    <w:qFormat/>
    <w:uiPriority w:val="0"/>
  </w:style>
  <w:style w:type="paragraph" w:customStyle="1" w:styleId="9">
    <w:name w:val="论文1"/>
    <w:basedOn w:val="1"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2019-09-26T01:22:00Z</dcterms:created>
  <dc:creator>固原市商务局收文员</dc:creator>
  <cp:lastModifiedBy>固原市商务局收文员</cp:lastModifiedBy>
  <dcterms:modified xsi:type="dcterms:W3CDTF">2019-09-26T01:22:41Z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