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uto"/>
        <w:rPr>
          <w:rFonts w:ascii="Arial"/>
          <w:sz w:val="21"/>
        </w:rPr>
      </w:pPr>
      <w:bookmarkStart w:id="0" w:name="_GoBack"/>
      <w:bookmarkEnd w:id="0"/>
      <w:r>
        <w:pict>
          <v:rect id="_x0000_s1026" o:spid="_x0000_s1026" o:spt="1" style="position:absolute;left:0pt;margin-left:0pt;margin-top:0pt;height:46.95pt;width:493.45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83" w:lineRule="exact"/>
        <w:ind w:firstLine="484"/>
      </w:pPr>
      <w:r>
        <w:rPr>
          <w:position w:val="-1"/>
        </w:rPr>
        <w:pict>
          <v:group id="_x0000_s1027" o:spid="_x0000_s1027" o:spt="203" style="height:4.15pt;width:439.85pt;" coordsize="8797,83">
            <o:lock v:ext="edit"/>
            <v:shape id="_x0000_s1028" o:spid="_x0000_s1028" style="position:absolute;left:4;top:0;height:32;width:8787;" filled="f" stroked="t" coordsize="8787,32" path="m0,15l8786,15e">
              <v:fill on="f" focussize="0,0"/>
              <v:stroke weight="1.56pt" color="#000000" miterlimit="10"/>
              <v:imagedata o:title=""/>
              <o:lock v:ext="edit"/>
            </v:shape>
            <v:shape id="_x0000_s1029" o:spid="_x0000_s1029" style="position:absolute;left:0;top:73;height:10;width:8797;" filled="f" stroked="t" coordsize="8797,10" path="m4,4l8791,4e">
              <v:fill on="f" focussize="0,0"/>
              <v:stroke weight="0.48pt" color="#000000" miterlimit="10" endcap="round"/>
              <v:imagedata o:title=""/>
              <o:lock v:ext="edit"/>
            </v:shape>
            <w10:wrap type="none"/>
            <w10:anchorlock/>
          </v:group>
        </w:pict>
      </w:r>
    </w:p>
    <w:p>
      <w:pPr>
        <w:spacing w:before="86" w:line="12840" w:lineRule="exact"/>
        <w:ind w:firstLine="544"/>
      </w:pPr>
      <w:r>
        <w:rPr>
          <w:position w:val="-256"/>
        </w:rPr>
        <w:drawing>
          <wp:inline distT="0" distB="0" distL="0" distR="0">
            <wp:extent cx="5544185" cy="81534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544311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840" w:lineRule="exact"/>
        <w:sectPr>
          <w:pgSz w:w="11906" w:h="16838"/>
          <w:pgMar w:top="916" w:right="973" w:bottom="0" w:left="1063" w:header="0" w:footer="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  <w:r>
        <w:pict>
          <v:rect id="_x0000_s1030" o:spid="_x0000_s1030" o:spt="1" style="position:absolute;left:0pt;margin-left:0pt;margin-top:0pt;height:46.95pt;width:493.6pt;z-index:251660288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83" w:lineRule="exact"/>
        <w:ind w:firstLine="732"/>
      </w:pPr>
      <w:r>
        <w:rPr>
          <w:position w:val="-1"/>
        </w:rPr>
        <w:pict>
          <v:group id="_x0000_s1031" o:spid="_x0000_s1031" o:spt="203" style="height:4.15pt;width:439.8pt;" coordsize="8795,83">
            <o:lock v:ext="edit"/>
            <v:shape id="_x0000_s1032" o:spid="_x0000_s1032" style="position:absolute;left:4;top:0;height:32;width:8787;" filled="f" stroked="t" coordsize="8787,32" path="m0,15l8786,15e">
              <v:fill on="f" focussize="0,0"/>
              <v:stroke weight="1.56pt" color="#000000" miterlimit="10"/>
              <v:imagedata o:title=""/>
              <o:lock v:ext="edit"/>
            </v:shape>
            <v:shape id="_x0000_s1033" o:spid="_x0000_s1033" style="position:absolute;left:0;top:73;height:10;width:8795;" filled="f" stroked="t" coordsize="8795,10" path="m4,4l8791,4e">
              <v:fill on="f" focussize="0,0"/>
              <v:stroke weight="0.48pt" color="#000000" miterlimit="10" endcap="round"/>
              <v:imagedata o:title=""/>
              <o:lock v:ext="edit"/>
            </v:shape>
            <w10:wrap type="none"/>
            <w10:anchorlock/>
          </v:group>
        </w:pic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12293" w:lineRule="exact"/>
        <w:ind w:firstLine="830"/>
      </w:pPr>
      <w:r>
        <w:rPr>
          <w:position w:val="-245"/>
        </w:rPr>
        <w:drawing>
          <wp:inline distT="0" distB="0" distL="0" distR="0">
            <wp:extent cx="5541010" cy="78054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541263" cy="780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293" w:lineRule="exact"/>
        <w:sectPr>
          <w:pgSz w:w="11906" w:h="16838"/>
          <w:pgMar w:top="938" w:right="1182" w:bottom="0" w:left="851" w:header="0" w:footer="0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84" w:line="189" w:lineRule="auto"/>
        <w:ind w:left="189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中共固原市委</w:t>
      </w:r>
      <w:r>
        <w:rPr>
          <w:rFonts w:ascii="微软雅黑" w:hAnsi="微软雅黑" w:eastAsia="微软雅黑" w:cs="微软雅黑"/>
          <w:spacing w:val="11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市人民政府</w:t>
      </w:r>
    </w:p>
    <w:p>
      <w:pPr>
        <w:spacing w:line="189" w:lineRule="auto"/>
        <w:ind w:left="88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关于印发</w:t>
      </w:r>
      <w:r>
        <w:rPr>
          <w:rFonts w:ascii="微软雅黑" w:hAnsi="微软雅黑" w:eastAsia="微软雅黑" w:cs="微软雅黑"/>
          <w:b/>
          <w:bCs/>
          <w:spacing w:val="9"/>
          <w:sz w:val="43"/>
          <w:szCs w:val="43"/>
        </w:rPr>
        <w:t>《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打赢脱贫攻坚战三年行动</w:t>
      </w:r>
    </w:p>
    <w:p>
      <w:pPr>
        <w:spacing w:before="1" w:line="215" w:lineRule="auto"/>
        <w:ind w:left="265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实施方案</w:t>
      </w:r>
      <w:r>
        <w:rPr>
          <w:rFonts w:ascii="微软雅黑" w:hAnsi="微软雅黑" w:eastAsia="微软雅黑" w:cs="微软雅黑"/>
          <w:b/>
          <w:bCs/>
          <w:spacing w:val="8"/>
          <w:sz w:val="43"/>
          <w:szCs w:val="43"/>
        </w:rPr>
        <w:t>》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的通知</w:t>
      </w: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68" w:line="282" w:lineRule="exact"/>
        <w:ind w:left="6853"/>
      </w:pPr>
      <w:r>
        <w:rPr>
          <w:spacing w:val="-2"/>
          <w:position w:val="1"/>
        </w:rPr>
        <w:t>固党发〔</w:t>
      </w:r>
      <w:r>
        <w:rPr>
          <w:rFonts w:ascii="Times New Roman" w:hAnsi="Times New Roman" w:eastAsia="Times New Roman" w:cs="Times New Roman"/>
          <w:spacing w:val="-2"/>
          <w:position w:val="1"/>
        </w:rPr>
        <w:t>2018</w:t>
      </w:r>
      <w:r>
        <w:rPr>
          <w:spacing w:val="-2"/>
          <w:position w:val="1"/>
        </w:rPr>
        <w:t>〕</w:t>
      </w:r>
      <w:r>
        <w:rPr>
          <w:rFonts w:ascii="Times New Roman" w:hAnsi="Times New Roman" w:eastAsia="Times New Roman" w:cs="Times New Roman"/>
          <w:spacing w:val="-2"/>
          <w:position w:val="1"/>
        </w:rPr>
        <w:t xml:space="preserve">52 </w:t>
      </w:r>
      <w:r>
        <w:rPr>
          <w:spacing w:val="-2"/>
          <w:position w:val="1"/>
        </w:rPr>
        <w:t>号</w:t>
      </w:r>
    </w:p>
    <w:p>
      <w:pPr>
        <w:spacing w:line="407" w:lineRule="auto"/>
        <w:rPr>
          <w:rFonts w:ascii="Arial"/>
          <w:sz w:val="21"/>
        </w:rPr>
      </w:pPr>
    </w:p>
    <w:p>
      <w:pPr>
        <w:pStyle w:val="2"/>
        <w:spacing w:before="68" w:line="299" w:lineRule="auto"/>
        <w:ind w:left="60" w:right="35" w:hanging="15"/>
      </w:pPr>
      <w:r>
        <w:t>各县（区）党委、人民政府，市委各部委，市直各</w:t>
      </w:r>
      <w:r>
        <w:rPr>
          <w:spacing w:val="-1"/>
        </w:rPr>
        <w:t>局委办、各人民团体、直属事业单位，中央、</w:t>
      </w:r>
      <w:r>
        <w:t xml:space="preserve"> </w:t>
      </w:r>
      <w:r>
        <w:rPr>
          <w:spacing w:val="-2"/>
        </w:rPr>
        <w:t>区属驻固各单位，各国有企业：</w:t>
      </w:r>
    </w:p>
    <w:p>
      <w:pPr>
        <w:pStyle w:val="2"/>
        <w:spacing w:before="40" w:line="282" w:lineRule="exact"/>
        <w:ind w:left="468"/>
      </w:pPr>
      <w:r>
        <w:rPr>
          <w:position w:val="1"/>
        </w:rPr>
        <w:t>现将《打赢脱贫攻坚战三年行动实施方案》印发给你们，请结合实际认真贯彻落</w:t>
      </w:r>
      <w:r>
        <w:rPr>
          <w:spacing w:val="-1"/>
          <w:position w:val="1"/>
        </w:rPr>
        <w:t>实。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69" w:line="308" w:lineRule="auto"/>
        <w:ind w:left="6788" w:right="438" w:hanging="2"/>
        <w:jc w:val="both"/>
      </w:pPr>
      <w:r>
        <w:rPr>
          <w:spacing w:val="-3"/>
        </w:rPr>
        <w:t>中共固原市委员会</w:t>
      </w:r>
      <w:r>
        <w:t xml:space="preserve"> </w:t>
      </w:r>
      <w:r>
        <w:rPr>
          <w:spacing w:val="19"/>
        </w:rPr>
        <w:t>固原市人民政府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2018 </w:t>
      </w:r>
      <w:r>
        <w:rPr>
          <w:spacing w:val="-10"/>
        </w:rPr>
        <w:t>年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11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-10"/>
        </w:rPr>
        <w:t>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8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-10"/>
        </w:rPr>
        <w:t>日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85" w:line="215" w:lineRule="auto"/>
        <w:ind w:left="111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打赢脱贫攻坚战三年行动实施方案</w:t>
      </w:r>
    </w:p>
    <w:p>
      <w:pPr>
        <w:spacing w:before="12"/>
      </w:pPr>
    </w:p>
    <w:p>
      <w:pPr>
        <w:spacing w:before="11"/>
      </w:pPr>
    </w:p>
    <w:p>
      <w:pPr>
        <w:sectPr>
          <w:headerReference r:id="rId5" w:type="default"/>
          <w:pgSz w:w="11906" w:h="16838"/>
          <w:pgMar w:top="1845" w:right="1475" w:bottom="0" w:left="1548" w:header="1465" w:footer="0" w:gutter="0"/>
          <w:cols w:equalWidth="0" w:num="1">
            <w:col w:w="8882"/>
          </w:cols>
        </w:sectPr>
      </w:pPr>
    </w:p>
    <w:p>
      <w:pPr>
        <w:pStyle w:val="2"/>
        <w:spacing w:before="48" w:line="327" w:lineRule="auto"/>
        <w:ind w:left="45" w:right="197" w:firstLine="417"/>
      </w:pPr>
      <w:r>
        <w:rPr>
          <w:spacing w:val="-3"/>
        </w:rPr>
        <w:t>为深入贯彻落实《中共中央、国务院关于</w:t>
      </w:r>
      <w:r>
        <w:rPr>
          <w:spacing w:val="6"/>
        </w:rPr>
        <w:t xml:space="preserve">  </w:t>
      </w:r>
      <w:r>
        <w:rPr>
          <w:spacing w:val="-9"/>
        </w:rPr>
        <w:t>打赢脱贫攻坚战的决定》（中发〔2015〕34</w:t>
      </w:r>
      <w:r>
        <w:rPr>
          <w:spacing w:val="-34"/>
        </w:rPr>
        <w:t xml:space="preserve"> </w:t>
      </w:r>
      <w:r>
        <w:rPr>
          <w:spacing w:val="-9"/>
        </w:rPr>
        <w:t>号）</w:t>
      </w:r>
      <w:r>
        <w:t xml:space="preserve"> </w:t>
      </w:r>
      <w:r>
        <w:rPr>
          <w:spacing w:val="-3"/>
        </w:rPr>
        <w:t>和《中共中央、国务院关于打赢脱贫攻坚战三</w:t>
      </w:r>
      <w:r>
        <w:rPr>
          <w:spacing w:val="6"/>
        </w:rPr>
        <w:t xml:space="preserve">  </w:t>
      </w:r>
      <w:r>
        <w:rPr>
          <w:spacing w:val="-21"/>
        </w:rPr>
        <w:t>年行动的指导意见》（中发〔2018〕16</w:t>
      </w:r>
      <w:r>
        <w:rPr>
          <w:spacing w:val="-47"/>
        </w:rPr>
        <w:t xml:space="preserve"> </w:t>
      </w:r>
      <w:r>
        <w:rPr>
          <w:spacing w:val="-21"/>
        </w:rPr>
        <w:t>号）、《自</w:t>
      </w:r>
      <w:r>
        <w:t xml:space="preserve">  </w:t>
      </w:r>
      <w:r>
        <w:rPr>
          <w:spacing w:val="-3"/>
        </w:rPr>
        <w:t>治区党委、人民政府关于推进脱贫富民战略的</w:t>
      </w:r>
      <w:r>
        <w:rPr>
          <w:spacing w:val="6"/>
        </w:rPr>
        <w:t xml:space="preserve">  </w:t>
      </w:r>
      <w:r>
        <w:rPr>
          <w:spacing w:val="-7"/>
        </w:rPr>
        <w:t>实施意见》（宁党发〔2017〕33 号）和《自治</w:t>
      </w:r>
      <w:r>
        <w:rPr>
          <w:spacing w:val="8"/>
        </w:rPr>
        <w:t xml:space="preserve">  </w:t>
      </w:r>
      <w:r>
        <w:rPr>
          <w:spacing w:val="-3"/>
        </w:rPr>
        <w:t>区党委、人民政府关于印发〈打赢脱贫攻坚战</w:t>
      </w:r>
      <w:r>
        <w:rPr>
          <w:spacing w:val="6"/>
        </w:rPr>
        <w:t xml:space="preserve">  </w:t>
      </w:r>
      <w:r>
        <w:rPr>
          <w:spacing w:val="-15"/>
        </w:rPr>
        <w:t>三年行动的实施方案〉的通知》（宁党发〔2018〕</w:t>
      </w:r>
      <w:r>
        <w:rPr>
          <w:spacing w:val="5"/>
        </w:rPr>
        <w:t xml:space="preserve"> </w:t>
      </w:r>
      <w:r>
        <w:rPr>
          <w:spacing w:val="-3"/>
        </w:rPr>
        <w:t>25</w:t>
      </w:r>
      <w:r>
        <w:rPr>
          <w:spacing w:val="-36"/>
        </w:rPr>
        <w:t xml:space="preserve"> </w:t>
      </w:r>
      <w:r>
        <w:rPr>
          <w:spacing w:val="-3"/>
        </w:rPr>
        <w:t>号）精神和要求，结合全市脱贫攻坚实际，</w:t>
      </w:r>
      <w:r>
        <w:t xml:space="preserve"> </w:t>
      </w:r>
      <w:r>
        <w:rPr>
          <w:spacing w:val="-4"/>
        </w:rPr>
        <w:t>制定本实施方案。</w:t>
      </w:r>
    </w:p>
    <w:p>
      <w:pPr>
        <w:spacing w:before="89" w:line="205" w:lineRule="auto"/>
        <w:ind w:left="466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5"/>
          <w:sz w:val="21"/>
          <w:szCs w:val="21"/>
        </w:rPr>
        <w:t>一、指导思想</w:t>
      </w:r>
    </w:p>
    <w:p>
      <w:pPr>
        <w:pStyle w:val="2"/>
        <w:spacing w:before="144" w:line="213" w:lineRule="auto"/>
        <w:ind w:left="475"/>
      </w:pPr>
      <w:r>
        <w:rPr>
          <w:spacing w:val="-3"/>
        </w:rPr>
        <w:t>以习近平新时代中国特色社会主义思想为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2" w:line="330" w:lineRule="auto"/>
        <w:ind w:firstLine="15"/>
        <w:jc w:val="both"/>
      </w:pPr>
      <w:r>
        <w:rPr>
          <w:spacing w:val="-8"/>
        </w:rPr>
        <w:t>指导，深入贯彻党的十九大精神和十九届二中、</w:t>
      </w:r>
      <w:r>
        <w:rPr>
          <w:spacing w:val="14"/>
        </w:rPr>
        <w:t xml:space="preserve"> </w:t>
      </w:r>
      <w:r>
        <w:rPr>
          <w:spacing w:val="-2"/>
        </w:rPr>
        <w:t>三中全会精神，全面贯彻习近平总书记关于扶</w:t>
      </w:r>
      <w:r>
        <w:rPr>
          <w:spacing w:val="3"/>
        </w:rPr>
        <w:t xml:space="preserve">  </w:t>
      </w:r>
      <w:r>
        <w:rPr>
          <w:spacing w:val="-2"/>
        </w:rPr>
        <w:t>贫工作的重要论述，坚持精准扶贫精准脱贫基</w:t>
      </w:r>
      <w:r>
        <w:rPr>
          <w:spacing w:val="3"/>
        </w:rPr>
        <w:t xml:space="preserve">  </w:t>
      </w:r>
      <w:r>
        <w:rPr>
          <w:spacing w:val="-2"/>
        </w:rPr>
        <w:t>本方略，按照自治区第十二次党代会提出的脱</w:t>
      </w:r>
      <w:r>
        <w:rPr>
          <w:spacing w:val="3"/>
        </w:rPr>
        <w:t xml:space="preserve">  </w:t>
      </w:r>
      <w:r>
        <w:rPr>
          <w:spacing w:val="-2"/>
        </w:rPr>
        <w:t>贫富民战略和市委四届二次、三次全会确定的</w:t>
      </w:r>
      <w:r>
        <w:rPr>
          <w:spacing w:val="3"/>
        </w:rPr>
        <w:t xml:space="preserve">  </w:t>
      </w:r>
      <w:r>
        <w:rPr>
          <w:spacing w:val="-2"/>
        </w:rPr>
        <w:t>打好脱贫富民决胜战总体安排部署，以脱贫攻</w:t>
      </w:r>
      <w:r>
        <w:rPr>
          <w:spacing w:val="3"/>
        </w:rPr>
        <w:t xml:space="preserve">  </w:t>
      </w:r>
      <w:r>
        <w:rPr>
          <w:spacing w:val="2"/>
        </w:rPr>
        <w:t>坚统领经济社会发展全局，围绕“</w:t>
      </w:r>
      <w:r>
        <w:rPr>
          <w:spacing w:val="-74"/>
        </w:rPr>
        <w:t xml:space="preserve"> </w:t>
      </w:r>
      <w:r>
        <w:rPr>
          <w:spacing w:val="2"/>
        </w:rPr>
        <w:t>四个聚焦”</w:t>
      </w:r>
      <w:r>
        <w:t xml:space="preserve"> </w:t>
      </w:r>
      <w:r>
        <w:rPr>
          <w:spacing w:val="-2"/>
        </w:rPr>
        <w:t>（聚焦“两不愁三保障”这个总目标，聚焦深</w:t>
      </w:r>
      <w:r>
        <w:rPr>
          <w:spacing w:val="3"/>
        </w:rPr>
        <w:t xml:space="preserve">  </w:t>
      </w:r>
      <w:r>
        <w:rPr>
          <w:spacing w:val="-2"/>
        </w:rPr>
        <w:t>度贫困地区这个主战场，聚焦提高脱贫质量这</w:t>
      </w:r>
      <w:r>
        <w:rPr>
          <w:spacing w:val="3"/>
        </w:rPr>
        <w:t xml:space="preserve">  </w:t>
      </w:r>
      <w:r>
        <w:rPr>
          <w:spacing w:val="-2"/>
        </w:rPr>
        <w:t>个大原则，聚焦完善东西部协作和对口支援这</w:t>
      </w:r>
      <w:r>
        <w:rPr>
          <w:spacing w:val="3"/>
        </w:rPr>
        <w:t xml:space="preserve">  </w:t>
      </w:r>
      <w:r>
        <w:rPr>
          <w:spacing w:val="-6"/>
        </w:rPr>
        <w:t>个好机制</w:t>
      </w:r>
      <w:r>
        <w:rPr>
          <w:spacing w:val="-51"/>
          <w:w w:val="93"/>
        </w:rPr>
        <w:t>），</w:t>
      </w:r>
      <w:r>
        <w:rPr>
          <w:spacing w:val="-6"/>
        </w:rPr>
        <w:t>举全市之力，集中力量攻坚，扎实</w:t>
      </w:r>
      <w:r>
        <w:rPr>
          <w:spacing w:val="1"/>
        </w:rPr>
        <w:t xml:space="preserve">  </w:t>
      </w:r>
      <w:r>
        <w:rPr>
          <w:spacing w:val="-2"/>
        </w:rPr>
        <w:t>推进脱贫攻坚向提高脱贫质量转变，向更深度</w:t>
      </w:r>
    </w:p>
    <w:p>
      <w:pPr>
        <w:spacing w:before="264" w:line="161" w:lineRule="auto"/>
        <w:ind w:left="168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4"/>
          <w:sz w:val="21"/>
          <w:szCs w:val="21"/>
        </w:rPr>
        <w:t>2018 年第2期总第2期// 1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475" w:bottom="0" w:left="1548" w:header="1465" w:footer="0" w:gutter="0"/>
          <w:cols w:equalWidth="0" w:num="2">
            <w:col w:w="4510" w:space="100"/>
            <w:col w:w="4273"/>
          </w:cols>
        </w:sectPr>
      </w:pPr>
    </w:p>
    <w:p>
      <w:pPr>
        <w:spacing w:before="82"/>
      </w:pPr>
    </w:p>
    <w:p>
      <w:pPr>
        <w:sectPr>
          <w:headerReference r:id="rId6" w:type="default"/>
          <w:pgSz w:w="11906" w:h="16838"/>
          <w:pgMar w:top="1845" w:right="1501" w:bottom="0" w:left="1584" w:header="1465" w:footer="0" w:gutter="0"/>
          <w:cols w:equalWidth="0" w:num="1">
            <w:col w:w="8820"/>
          </w:cols>
        </w:sectPr>
      </w:pPr>
    </w:p>
    <w:p>
      <w:pPr>
        <w:pStyle w:val="2"/>
        <w:spacing w:before="42" w:line="331" w:lineRule="auto"/>
        <w:ind w:left="7" w:right="250" w:firstLine="3"/>
        <w:jc w:val="both"/>
      </w:pPr>
      <w:r>
        <w:rPr>
          <w:spacing w:val="-9"/>
        </w:rPr>
        <w:t>贫困地区攻坚转变，向精准帮扶稳定脱贫转变，</w:t>
      </w:r>
      <w:r>
        <w:t xml:space="preserve"> </w:t>
      </w:r>
      <w:r>
        <w:rPr>
          <w:spacing w:val="-3"/>
        </w:rPr>
        <w:t>向外部帮扶与激发内生动力并重转变，向开发</w:t>
      </w:r>
      <w:r>
        <w:rPr>
          <w:spacing w:val="15"/>
        </w:rPr>
        <w:t xml:space="preserve"> </w:t>
      </w:r>
      <w:r>
        <w:rPr>
          <w:spacing w:val="-3"/>
        </w:rPr>
        <w:t>式与保障性扶贫并重转变，在精准、稳定可持</w:t>
      </w:r>
      <w:r>
        <w:rPr>
          <w:spacing w:val="15"/>
        </w:rPr>
        <w:t xml:space="preserve"> </w:t>
      </w:r>
      <w:r>
        <w:rPr>
          <w:spacing w:val="-9"/>
        </w:rPr>
        <w:t>续和责任落实上下功夫，下足精准“绣花功”，</w:t>
      </w:r>
      <w:r>
        <w:rPr>
          <w:spacing w:val="2"/>
        </w:rPr>
        <w:t xml:space="preserve"> </w:t>
      </w:r>
      <w:r>
        <w:rPr>
          <w:spacing w:val="-13"/>
        </w:rPr>
        <w:t>建好产业“增收链”，打好政策“组合拳”，压</w:t>
      </w:r>
      <w:r>
        <w:rPr>
          <w:spacing w:val="18"/>
        </w:rPr>
        <w:t xml:space="preserve"> </w:t>
      </w:r>
      <w:r>
        <w:rPr>
          <w:spacing w:val="-9"/>
        </w:rPr>
        <w:t>实责任“军令状”，切实提高贫困人口获得感，</w:t>
      </w:r>
      <w:r>
        <w:rPr>
          <w:spacing w:val="2"/>
        </w:rPr>
        <w:t xml:space="preserve"> </w:t>
      </w:r>
      <w:r>
        <w:rPr>
          <w:spacing w:val="-3"/>
        </w:rPr>
        <w:t>坚决打好精准脱贫攻坚战，建设全国脱贫攻坚</w:t>
      </w:r>
      <w:r>
        <w:rPr>
          <w:spacing w:val="15"/>
        </w:rPr>
        <w:t xml:space="preserve"> </w:t>
      </w:r>
      <w:r>
        <w:rPr>
          <w:spacing w:val="-3"/>
        </w:rPr>
        <w:t>示范市，确保与全国、全区一道进入全面小康</w:t>
      </w:r>
      <w:r>
        <w:rPr>
          <w:spacing w:val="15"/>
        </w:rPr>
        <w:t xml:space="preserve"> </w:t>
      </w:r>
      <w:r>
        <w:rPr>
          <w:spacing w:val="-4"/>
        </w:rPr>
        <w:t>社会，为实施乡村振兴战略打好基础。</w:t>
      </w:r>
    </w:p>
    <w:p>
      <w:pPr>
        <w:spacing w:before="34" w:line="208" w:lineRule="auto"/>
        <w:ind w:left="43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5"/>
          <w:sz w:val="21"/>
          <w:szCs w:val="21"/>
        </w:rPr>
        <w:t>二、总体目标</w:t>
      </w:r>
    </w:p>
    <w:p>
      <w:pPr>
        <w:pStyle w:val="2"/>
        <w:spacing w:before="144" w:line="332" w:lineRule="auto"/>
        <w:ind w:left="7" w:right="254" w:firstLine="420"/>
      </w:pPr>
      <w:r>
        <w:rPr>
          <w:spacing w:val="-10"/>
        </w:rPr>
        <w:t>到</w:t>
      </w:r>
      <w:r>
        <w:rPr>
          <w:spacing w:val="-22"/>
        </w:rPr>
        <w:t xml:space="preserve"> </w:t>
      </w:r>
      <w:r>
        <w:rPr>
          <w:spacing w:val="-10"/>
        </w:rPr>
        <w:t>2020</w:t>
      </w:r>
      <w:r>
        <w:rPr>
          <w:spacing w:val="-30"/>
        </w:rPr>
        <w:t xml:space="preserve"> </w:t>
      </w:r>
      <w:r>
        <w:rPr>
          <w:spacing w:val="-10"/>
        </w:rPr>
        <w:t>年，通过“五个一批”，因地制宜</w:t>
      </w:r>
      <w:r>
        <w:t xml:space="preserve"> </w:t>
      </w:r>
      <w:r>
        <w:rPr>
          <w:spacing w:val="-2"/>
        </w:rPr>
        <w:t>综合施策，稳定实现农村贫困人口“两不愁、</w:t>
      </w:r>
      <w:r>
        <w:rPr>
          <w:spacing w:val="17"/>
        </w:rPr>
        <w:t xml:space="preserve"> </w:t>
      </w:r>
      <w:r>
        <w:rPr>
          <w:spacing w:val="-12"/>
        </w:rPr>
        <w:t>三保障”，确保现行标准下农村贫困人口实现脱</w:t>
      </w:r>
      <w:r>
        <w:t xml:space="preserve"> </w:t>
      </w:r>
      <w:r>
        <w:rPr>
          <w:spacing w:val="-7"/>
        </w:rPr>
        <w:t>贫，消除绝对贫困；力争</w:t>
      </w:r>
      <w:r>
        <w:rPr>
          <w:spacing w:val="-51"/>
        </w:rPr>
        <w:t xml:space="preserve"> </w:t>
      </w:r>
      <w:r>
        <w:rPr>
          <w:spacing w:val="-7"/>
        </w:rPr>
        <w:t>2018</w:t>
      </w:r>
      <w:r>
        <w:rPr>
          <w:spacing w:val="-50"/>
        </w:rPr>
        <w:t xml:space="preserve"> </w:t>
      </w:r>
      <w:r>
        <w:rPr>
          <w:spacing w:val="-7"/>
        </w:rPr>
        <w:t>年隆德县、泾源</w:t>
      </w:r>
      <w:r>
        <w:t xml:space="preserve"> </w:t>
      </w:r>
      <w:r>
        <w:rPr>
          <w:spacing w:val="-5"/>
        </w:rPr>
        <w:t>县、彭阳县达到考核要求实现摘帽，2019</w:t>
      </w:r>
      <w:r>
        <w:rPr>
          <w:spacing w:val="-40"/>
        </w:rPr>
        <w:t xml:space="preserve"> </w:t>
      </w:r>
      <w:r>
        <w:rPr>
          <w:spacing w:val="-5"/>
        </w:rPr>
        <w:t>年原</w:t>
      </w:r>
      <w:r>
        <w:t xml:space="preserve"> </w:t>
      </w:r>
      <w:r>
        <w:rPr>
          <w:spacing w:val="-5"/>
        </w:rPr>
        <w:t>州区争取达标摘帽，2020</w:t>
      </w:r>
      <w:r>
        <w:rPr>
          <w:spacing w:val="-37"/>
        </w:rPr>
        <w:t xml:space="preserve"> </w:t>
      </w:r>
      <w:r>
        <w:rPr>
          <w:spacing w:val="-5"/>
        </w:rPr>
        <w:t>年西吉县务必脱贫摘</w:t>
      </w:r>
      <w:r>
        <w:t xml:space="preserve"> </w:t>
      </w:r>
      <w:r>
        <w:rPr>
          <w:spacing w:val="-3"/>
        </w:rPr>
        <w:t>帽，确保五个贫困县全部摘帽，解决区域性整</w:t>
      </w:r>
      <w:r>
        <w:rPr>
          <w:spacing w:val="15"/>
        </w:rPr>
        <w:t xml:space="preserve"> </w:t>
      </w:r>
      <w:r>
        <w:rPr>
          <w:spacing w:val="-3"/>
        </w:rPr>
        <w:t>体贫困。实现贫困村农民人均可支配收入增长</w:t>
      </w:r>
      <w:r>
        <w:rPr>
          <w:spacing w:val="15"/>
        </w:rPr>
        <w:t xml:space="preserve"> </w:t>
      </w:r>
      <w:r>
        <w:rPr>
          <w:spacing w:val="-3"/>
        </w:rPr>
        <w:t>幅度高于全国平均水平。实现贫困村基本公共</w:t>
      </w:r>
      <w:r>
        <w:rPr>
          <w:spacing w:val="15"/>
        </w:rPr>
        <w:t xml:space="preserve"> </w:t>
      </w:r>
      <w:r>
        <w:rPr>
          <w:spacing w:val="-9"/>
        </w:rPr>
        <w:t>服务主要领域指标接近全国平均水平，主要</w:t>
      </w:r>
      <w:r>
        <w:rPr>
          <w:spacing w:val="-10"/>
        </w:rPr>
        <w:t>有：</w:t>
      </w:r>
      <w:r>
        <w:t xml:space="preserve"> </w:t>
      </w:r>
      <w:r>
        <w:rPr>
          <w:spacing w:val="-3"/>
        </w:rPr>
        <w:t>贫困村具备条件的乡镇和建制村通硬化路，贫</w:t>
      </w:r>
      <w:r>
        <w:rPr>
          <w:spacing w:val="15"/>
        </w:rPr>
        <w:t xml:space="preserve"> </w:t>
      </w:r>
      <w:r>
        <w:rPr>
          <w:spacing w:val="-3"/>
        </w:rPr>
        <w:t>困村全部实现通动力电，全面解决贫困人口住</w:t>
      </w:r>
      <w:r>
        <w:rPr>
          <w:spacing w:val="15"/>
        </w:rPr>
        <w:t xml:space="preserve"> </w:t>
      </w:r>
      <w:r>
        <w:rPr>
          <w:spacing w:val="-3"/>
        </w:rPr>
        <w:t>房和饮水安全问题，贫困村达到人居环境干净</w:t>
      </w:r>
      <w:r>
        <w:rPr>
          <w:spacing w:val="15"/>
        </w:rPr>
        <w:t xml:space="preserve"> </w:t>
      </w:r>
      <w:r>
        <w:rPr>
          <w:spacing w:val="-3"/>
        </w:rPr>
        <w:t>整洁的基本要求，切实解决义务教育学生失学</w:t>
      </w:r>
      <w:r>
        <w:rPr>
          <w:spacing w:val="15"/>
        </w:rPr>
        <w:t xml:space="preserve"> </w:t>
      </w:r>
      <w:r>
        <w:rPr>
          <w:spacing w:val="-3"/>
        </w:rPr>
        <w:t>辍学问题，基本养老保险和基本医疗保险、大</w:t>
      </w:r>
      <w:r>
        <w:rPr>
          <w:spacing w:val="15"/>
        </w:rPr>
        <w:t xml:space="preserve"> </w:t>
      </w:r>
      <w:r>
        <w:rPr>
          <w:spacing w:val="-3"/>
        </w:rPr>
        <w:t>病保险实现贫困人口全覆盖，最低生活保障实</w:t>
      </w:r>
      <w:r>
        <w:rPr>
          <w:spacing w:val="15"/>
        </w:rPr>
        <w:t xml:space="preserve"> </w:t>
      </w:r>
      <w:r>
        <w:rPr>
          <w:spacing w:val="-3"/>
        </w:rPr>
        <w:t>现应保尽保。</w:t>
      </w:r>
    </w:p>
    <w:p>
      <w:pPr>
        <w:spacing w:before="41" w:line="204" w:lineRule="auto"/>
        <w:ind w:left="433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5"/>
          <w:sz w:val="21"/>
          <w:szCs w:val="21"/>
        </w:rPr>
        <w:t>三、工作要求</w:t>
      </w:r>
    </w:p>
    <w:p>
      <w:pPr>
        <w:pStyle w:val="2"/>
        <w:spacing w:before="141" w:line="329" w:lineRule="auto"/>
        <w:ind w:left="7" w:right="250" w:firstLine="434"/>
      </w:pPr>
      <w:r>
        <w:rPr>
          <w:rFonts w:ascii="KaiTi" w:hAnsi="KaiTi" w:eastAsia="KaiTi" w:cs="KaiTi"/>
          <w:b/>
          <w:bCs/>
          <w:spacing w:val="-16"/>
        </w:rPr>
        <w:t>坚持严格执行现行扶贫标准。</w:t>
      </w:r>
      <w:r>
        <w:rPr>
          <w:spacing w:val="-16"/>
        </w:rPr>
        <w:t>严格按照“两</w:t>
      </w:r>
      <w:r>
        <w:rPr>
          <w:spacing w:val="6"/>
        </w:rPr>
        <w:t xml:space="preserve"> </w:t>
      </w:r>
      <w:r>
        <w:rPr>
          <w:spacing w:val="-2"/>
        </w:rPr>
        <w:t>不愁、三保障”要求，确保贫困人口不愁吃、</w:t>
      </w:r>
      <w:r>
        <w:rPr>
          <w:spacing w:val="17"/>
        </w:rPr>
        <w:t xml:space="preserve"> </w:t>
      </w:r>
      <w:r>
        <w:rPr>
          <w:spacing w:val="-9"/>
        </w:rPr>
        <w:t>不愁穿；保障贫困家庭孩子接受九年义务教育，</w:t>
      </w:r>
      <w:r>
        <w:rPr>
          <w:spacing w:val="2"/>
        </w:rPr>
        <w:t xml:space="preserve"> </w:t>
      </w:r>
      <w:r>
        <w:rPr>
          <w:spacing w:val="-3"/>
        </w:rPr>
        <w:t>确保有学上、上得起学；保障贫困人口基本医</w:t>
      </w:r>
      <w:r>
        <w:rPr>
          <w:spacing w:val="15"/>
        </w:rPr>
        <w:t xml:space="preserve"> </w:t>
      </w:r>
      <w:r>
        <w:rPr>
          <w:spacing w:val="-3"/>
        </w:rPr>
        <w:t>疗需求，确保大病和慢性病得到有效救治和保</w:t>
      </w:r>
      <w:r>
        <w:rPr>
          <w:spacing w:val="15"/>
        </w:rPr>
        <w:t xml:space="preserve"> </w:t>
      </w:r>
      <w:r>
        <w:rPr>
          <w:spacing w:val="-3"/>
        </w:rPr>
        <w:t>障；保障贫困人口基本居住条件，确保住上安</w:t>
      </w:r>
    </w:p>
    <w:p>
      <w:pPr>
        <w:spacing w:before="160" w:line="161" w:lineRule="auto"/>
        <w:ind w:left="1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2" w:line="328" w:lineRule="auto"/>
        <w:ind w:left="3" w:right="28"/>
        <w:jc w:val="both"/>
      </w:pPr>
      <w:r>
        <w:rPr>
          <w:spacing w:val="-3"/>
        </w:rPr>
        <w:t>全住房。要量力而行，既不能降低标准，也不</w:t>
      </w:r>
      <w:r>
        <w:rPr>
          <w:spacing w:val="13"/>
        </w:rPr>
        <w:t xml:space="preserve"> </w:t>
      </w:r>
      <w:r>
        <w:rPr>
          <w:spacing w:val="-3"/>
        </w:rPr>
        <w:t>能擅自拔高标准、提不切实际的目标，避免陷</w:t>
      </w:r>
      <w:r>
        <w:rPr>
          <w:spacing w:val="13"/>
        </w:rPr>
        <w:t xml:space="preserve"> </w:t>
      </w:r>
      <w:r>
        <w:rPr>
          <w:spacing w:val="-10"/>
        </w:rPr>
        <w:t>入“福利陷阱”，防止产生贫困村和非贫困村、</w:t>
      </w:r>
      <w:r>
        <w:rPr>
          <w:spacing w:val="4"/>
        </w:rPr>
        <w:t xml:space="preserve"> </w:t>
      </w:r>
      <w:r>
        <w:rPr>
          <w:spacing w:val="-13"/>
        </w:rPr>
        <w:t>贫困户和非贫困户待遇的“悬崖效应”，留下后</w:t>
      </w:r>
      <w:r>
        <w:rPr>
          <w:spacing w:val="17"/>
        </w:rPr>
        <w:t xml:space="preserve"> </w:t>
      </w:r>
      <w:r>
        <w:rPr>
          <w:spacing w:val="-3"/>
        </w:rPr>
        <w:t>遗症。</w:t>
      </w:r>
    </w:p>
    <w:p>
      <w:pPr>
        <w:pStyle w:val="2"/>
        <w:spacing w:before="29" w:line="328" w:lineRule="auto"/>
        <w:ind w:left="1" w:right="78" w:firstLine="434"/>
      </w:pPr>
      <w:r>
        <w:rPr>
          <w:rFonts w:ascii="KaiTi" w:hAnsi="KaiTi" w:eastAsia="KaiTi" w:cs="KaiTi"/>
          <w:b/>
          <w:bCs/>
          <w:spacing w:val="-6"/>
        </w:rPr>
        <w:t>坚持精准扶贫精准脱贫基本方略。</w:t>
      </w:r>
      <w:r>
        <w:rPr>
          <w:spacing w:val="-6"/>
        </w:rPr>
        <w:t>做到扶</w:t>
      </w:r>
      <w:r>
        <w:rPr>
          <w:spacing w:val="13"/>
        </w:rPr>
        <w:t xml:space="preserve"> </w:t>
      </w:r>
      <w:r>
        <w:rPr>
          <w:spacing w:val="-3"/>
        </w:rPr>
        <w:t>持对象精准、项目安排精准、资金使用精准、</w:t>
      </w:r>
      <w:r>
        <w:rPr>
          <w:spacing w:val="15"/>
        </w:rPr>
        <w:t xml:space="preserve"> </w:t>
      </w:r>
      <w:r>
        <w:rPr>
          <w:spacing w:val="-3"/>
        </w:rPr>
        <w:t>措施到户精准、因村派人（第一书记）精准、</w:t>
      </w:r>
      <w:r>
        <w:rPr>
          <w:spacing w:val="15"/>
        </w:rPr>
        <w:t xml:space="preserve"> </w:t>
      </w:r>
      <w:r>
        <w:rPr>
          <w:spacing w:val="-3"/>
        </w:rPr>
        <w:t>脱贫成效精准，因地制宜、从实际出发，解决</w:t>
      </w:r>
      <w:r>
        <w:rPr>
          <w:spacing w:val="15"/>
        </w:rPr>
        <w:t xml:space="preserve"> </w:t>
      </w:r>
      <w:r>
        <w:rPr>
          <w:spacing w:val="-3"/>
        </w:rPr>
        <w:t>好扶持谁、谁来扶、怎么扶、如何退问题，做</w:t>
      </w:r>
      <w:r>
        <w:rPr>
          <w:spacing w:val="15"/>
        </w:rPr>
        <w:t xml:space="preserve"> </w:t>
      </w:r>
      <w:r>
        <w:rPr>
          <w:spacing w:val="-4"/>
        </w:rPr>
        <w:t>到扶真贫、真扶贫，脱真贫、真脱贫。</w:t>
      </w:r>
    </w:p>
    <w:p>
      <w:pPr>
        <w:pStyle w:val="2"/>
        <w:spacing w:before="41" w:line="329" w:lineRule="auto"/>
        <w:ind w:left="2" w:right="78" w:firstLine="434"/>
      </w:pPr>
      <w:r>
        <w:rPr>
          <w:rFonts w:ascii="KaiTi" w:hAnsi="KaiTi" w:eastAsia="KaiTi" w:cs="KaiTi"/>
          <w:b/>
          <w:bCs/>
          <w:spacing w:val="-6"/>
        </w:rPr>
        <w:t>坚持把提高脱贫质量放在首位。</w:t>
      </w:r>
      <w:r>
        <w:rPr>
          <w:spacing w:val="-6"/>
        </w:rPr>
        <w:t>牢固树立</w:t>
      </w:r>
      <w:r>
        <w:rPr>
          <w:spacing w:val="15"/>
        </w:rPr>
        <w:t xml:space="preserve"> </w:t>
      </w:r>
      <w:r>
        <w:rPr>
          <w:spacing w:val="-3"/>
        </w:rPr>
        <w:t>正确政绩观，不急功近利，不好高骛远，更加</w:t>
      </w:r>
      <w:r>
        <w:rPr>
          <w:spacing w:val="14"/>
        </w:rPr>
        <w:t xml:space="preserve"> </w:t>
      </w:r>
      <w:r>
        <w:rPr>
          <w:spacing w:val="-3"/>
        </w:rPr>
        <w:t>注重帮扶的长期效果，夯实稳定脱贫、逐步致</w:t>
      </w:r>
      <w:r>
        <w:rPr>
          <w:spacing w:val="14"/>
        </w:rPr>
        <w:t xml:space="preserve"> </w:t>
      </w:r>
      <w:r>
        <w:rPr>
          <w:spacing w:val="-3"/>
        </w:rPr>
        <w:t>富的基础。要合理确定脱贫时序，不搞层层加</w:t>
      </w:r>
      <w:r>
        <w:rPr>
          <w:spacing w:val="14"/>
        </w:rPr>
        <w:t xml:space="preserve"> </w:t>
      </w:r>
      <w:r>
        <w:rPr>
          <w:spacing w:val="-3"/>
        </w:rPr>
        <w:t>码，不赶时间进度、搞冲刺，不搞拖延耽误，</w:t>
      </w:r>
      <w:r>
        <w:rPr>
          <w:spacing w:val="14"/>
        </w:rPr>
        <w:t xml:space="preserve"> </w:t>
      </w:r>
      <w:r>
        <w:rPr>
          <w:spacing w:val="-4"/>
        </w:rPr>
        <w:t>确保脱贫攻坚成果经得起历史和实践检验。</w:t>
      </w:r>
    </w:p>
    <w:p>
      <w:pPr>
        <w:pStyle w:val="2"/>
        <w:spacing w:before="34" w:line="327" w:lineRule="auto"/>
        <w:ind w:left="3" w:right="78" w:firstLine="433"/>
      </w:pPr>
      <w:r>
        <w:rPr>
          <w:rFonts w:ascii="KaiTi" w:hAnsi="KaiTi" w:eastAsia="KaiTi" w:cs="KaiTi"/>
          <w:b/>
          <w:bCs/>
          <w:spacing w:val="-6"/>
        </w:rPr>
        <w:t>坚持扶贫同扶志扶智相结合。</w:t>
      </w:r>
      <w:r>
        <w:rPr>
          <w:spacing w:val="-6"/>
        </w:rPr>
        <w:t>正确处理外</w:t>
      </w:r>
      <w:r>
        <w:rPr>
          <w:spacing w:val="15"/>
        </w:rPr>
        <w:t xml:space="preserve"> </w:t>
      </w:r>
      <w:r>
        <w:rPr>
          <w:spacing w:val="-3"/>
        </w:rPr>
        <w:t>部帮扶和贫困群众自身努力的关系，强化脱贫</w:t>
      </w:r>
      <w:r>
        <w:rPr>
          <w:spacing w:val="14"/>
        </w:rPr>
        <w:t xml:space="preserve"> </w:t>
      </w:r>
      <w:r>
        <w:rPr>
          <w:spacing w:val="-3"/>
        </w:rPr>
        <w:t>光荣导向，更加注重培养贫困群众依靠自力更</w:t>
      </w:r>
      <w:r>
        <w:rPr>
          <w:spacing w:val="13"/>
        </w:rPr>
        <w:t xml:space="preserve"> </w:t>
      </w:r>
      <w:r>
        <w:rPr>
          <w:spacing w:val="-3"/>
        </w:rPr>
        <w:t>生实现脱贫致富的意识，更加注重提高贫困地</w:t>
      </w:r>
      <w:r>
        <w:rPr>
          <w:spacing w:val="13"/>
        </w:rPr>
        <w:t xml:space="preserve"> </w:t>
      </w:r>
      <w:r>
        <w:rPr>
          <w:spacing w:val="-4"/>
        </w:rPr>
        <w:t>区和贫困人口自我发展能力。</w:t>
      </w:r>
    </w:p>
    <w:p>
      <w:pPr>
        <w:pStyle w:val="2"/>
        <w:spacing w:before="41" w:line="326" w:lineRule="auto"/>
        <w:ind w:left="3" w:firstLine="433"/>
      </w:pPr>
      <w:r>
        <w:rPr>
          <w:rFonts w:ascii="KaiTi" w:hAnsi="KaiTi" w:eastAsia="KaiTi" w:cs="KaiTi"/>
          <w:b/>
          <w:bCs/>
          <w:spacing w:val="-6"/>
        </w:rPr>
        <w:t>坚持开发式扶贫和保障性扶贫相统筹。</w:t>
      </w:r>
      <w:r>
        <w:rPr>
          <w:spacing w:val="-6"/>
        </w:rPr>
        <w:t>把</w:t>
      </w:r>
      <w:r>
        <w:rPr>
          <w:spacing w:val="4"/>
        </w:rPr>
        <w:t xml:space="preserve">  </w:t>
      </w:r>
      <w:r>
        <w:rPr>
          <w:spacing w:val="-3"/>
        </w:rPr>
        <w:t>开发式扶贫作为脱贫基本途径，针对致贫原因</w:t>
      </w:r>
      <w:r>
        <w:rPr>
          <w:spacing w:val="14"/>
        </w:rPr>
        <w:t xml:space="preserve"> </w:t>
      </w:r>
      <w:r>
        <w:rPr>
          <w:spacing w:val="-9"/>
        </w:rPr>
        <w:t>和贫困人口结构，加强和完善保障性扶贫措施，</w:t>
      </w:r>
      <w:r>
        <w:rPr>
          <w:spacing w:val="11"/>
        </w:rPr>
        <w:t xml:space="preserve"> </w:t>
      </w:r>
      <w:r>
        <w:rPr>
          <w:spacing w:val="-9"/>
        </w:rPr>
        <w:t>造血输血协同，发挥两种方式的综合脱贫效应。</w:t>
      </w:r>
    </w:p>
    <w:p>
      <w:pPr>
        <w:pStyle w:val="2"/>
        <w:spacing w:before="34" w:line="328" w:lineRule="auto"/>
        <w:ind w:right="10" w:firstLine="436"/>
        <w:jc w:val="both"/>
      </w:pPr>
      <w:r>
        <w:rPr>
          <w:rFonts w:ascii="KaiTi" w:hAnsi="KaiTi" w:eastAsia="KaiTi" w:cs="KaiTi"/>
          <w:b/>
          <w:bCs/>
          <w:spacing w:val="-6"/>
        </w:rPr>
        <w:t>坚持脱贫攻坚与锤炼作风、锻炼队伍相统</w:t>
      </w:r>
      <w:r>
        <w:rPr>
          <w:rFonts w:ascii="KaiTi" w:hAnsi="KaiTi" w:eastAsia="KaiTi" w:cs="KaiTi"/>
          <w:spacing w:val="3"/>
        </w:rPr>
        <w:t xml:space="preserve">  </w:t>
      </w:r>
      <w:r>
        <w:rPr>
          <w:rFonts w:ascii="KaiTi" w:hAnsi="KaiTi" w:eastAsia="KaiTi" w:cs="KaiTi"/>
          <w:b/>
          <w:bCs/>
          <w:spacing w:val="-9"/>
        </w:rPr>
        <w:t>一。</w:t>
      </w:r>
      <w:r>
        <w:rPr>
          <w:spacing w:val="-9"/>
        </w:rPr>
        <w:t>把脱贫攻坚战场作为培养干部的重要阵地，</w:t>
      </w:r>
      <w:r>
        <w:t xml:space="preserve"> </w:t>
      </w:r>
      <w:r>
        <w:rPr>
          <w:spacing w:val="-3"/>
        </w:rPr>
        <w:t>强化基层帮扶力量，密切党同人民群众血肉联</w:t>
      </w:r>
      <w:r>
        <w:rPr>
          <w:spacing w:val="17"/>
        </w:rPr>
        <w:t xml:space="preserve"> </w:t>
      </w:r>
      <w:r>
        <w:rPr>
          <w:spacing w:val="-3"/>
        </w:rPr>
        <w:t>系，提高干部干事创业本领，培养了解国情和</w:t>
      </w:r>
      <w:r>
        <w:rPr>
          <w:spacing w:val="17"/>
        </w:rPr>
        <w:t xml:space="preserve"> </w:t>
      </w:r>
      <w:r>
        <w:rPr>
          <w:spacing w:val="-3"/>
        </w:rPr>
        <w:t>农村实际的干部队伍。</w:t>
      </w:r>
    </w:p>
    <w:p>
      <w:pPr>
        <w:pStyle w:val="2"/>
        <w:spacing w:before="37" w:line="321" w:lineRule="auto"/>
        <w:ind w:left="2" w:right="78" w:firstLine="434"/>
        <w:jc w:val="both"/>
      </w:pPr>
      <w:r>
        <w:rPr>
          <w:rFonts w:ascii="KaiTi" w:hAnsi="KaiTi" w:eastAsia="KaiTi" w:cs="KaiTi"/>
          <w:b/>
          <w:bCs/>
          <w:spacing w:val="-6"/>
        </w:rPr>
        <w:t>坚持调动全社会扶贫积极性。</w:t>
      </w:r>
      <w:r>
        <w:rPr>
          <w:spacing w:val="-6"/>
        </w:rPr>
        <w:t>充分发挥政</w:t>
      </w:r>
      <w:r>
        <w:rPr>
          <w:spacing w:val="15"/>
        </w:rPr>
        <w:t xml:space="preserve"> </w:t>
      </w:r>
      <w:r>
        <w:rPr>
          <w:spacing w:val="-3"/>
        </w:rPr>
        <w:t>府和社会两方面力量作用，强化政府责任，引</w:t>
      </w:r>
      <w:r>
        <w:rPr>
          <w:spacing w:val="14"/>
        </w:rPr>
        <w:t xml:space="preserve"> </w:t>
      </w:r>
      <w:r>
        <w:rPr>
          <w:spacing w:val="-3"/>
        </w:rPr>
        <w:t>导市场、社会协同发力，构建专项扶贫、行业</w:t>
      </w:r>
    </w:p>
    <w:p>
      <w:pPr>
        <w:spacing w:line="321" w:lineRule="auto"/>
        <w:sectPr>
          <w:type w:val="continuous"/>
          <w:pgSz w:w="11906" w:h="16838"/>
          <w:pgMar w:top="1845" w:right="1501" w:bottom="0" w:left="1584" w:header="1465" w:footer="0" w:gutter="0"/>
          <w:cols w:equalWidth="0" w:num="2">
            <w:col w:w="4483" w:space="100"/>
            <w:col w:w="4238"/>
          </w:cols>
        </w:sectPr>
      </w:pPr>
    </w:p>
    <w:p>
      <w:pPr>
        <w:spacing w:before="85"/>
      </w:pPr>
    </w:p>
    <w:p>
      <w:pPr>
        <w:sectPr>
          <w:headerReference r:id="rId7" w:type="default"/>
          <w:pgSz w:w="11906" w:h="16838"/>
          <w:pgMar w:top="1845" w:right="1372" w:bottom="0" w:left="1548" w:header="1463" w:footer="0" w:gutter="0"/>
          <w:cols w:equalWidth="0" w:num="1">
            <w:col w:w="8986"/>
          </w:cols>
        </w:sectPr>
      </w:pPr>
    </w:p>
    <w:p>
      <w:pPr>
        <w:pStyle w:val="2"/>
        <w:spacing w:before="41" w:line="210" w:lineRule="auto"/>
        <w:ind w:left="45"/>
      </w:pPr>
      <w:r>
        <w:rPr>
          <w:spacing w:val="-4"/>
        </w:rPr>
        <w:t>扶贫、社会扶贫互为补充的大扶贫格局。</w:t>
      </w:r>
    </w:p>
    <w:p>
      <w:pPr>
        <w:pStyle w:val="2"/>
        <w:spacing w:before="132" w:line="330" w:lineRule="auto"/>
        <w:ind w:left="43" w:right="320" w:firstLine="434"/>
      </w:pPr>
      <w:r>
        <w:rPr>
          <w:rFonts w:ascii="KaiTi" w:hAnsi="KaiTi" w:eastAsia="KaiTi" w:cs="KaiTi"/>
          <w:b/>
          <w:bCs/>
          <w:spacing w:val="-6"/>
        </w:rPr>
        <w:t>坚持脱贫攻坚与乡村振兴统筹衔接。</w:t>
      </w:r>
      <w:r>
        <w:rPr>
          <w:spacing w:val="-6"/>
        </w:rPr>
        <w:t>脱贫</w:t>
      </w:r>
      <w:r>
        <w:rPr>
          <w:spacing w:val="13"/>
        </w:rPr>
        <w:t xml:space="preserve"> </w:t>
      </w:r>
      <w:r>
        <w:rPr>
          <w:spacing w:val="-3"/>
        </w:rPr>
        <w:t>攻坚期间内，贫困地区乡村振兴的主要任务是</w:t>
      </w:r>
      <w:r>
        <w:rPr>
          <w:spacing w:val="15"/>
        </w:rPr>
        <w:t xml:space="preserve"> </w:t>
      </w:r>
      <w:r>
        <w:rPr>
          <w:spacing w:val="-3"/>
        </w:rPr>
        <w:t>脱贫攻坚，乡村振兴相关支持政策要优先向贫</w:t>
      </w:r>
      <w:r>
        <w:rPr>
          <w:spacing w:val="15"/>
        </w:rPr>
        <w:t xml:space="preserve"> </w:t>
      </w:r>
      <w:r>
        <w:rPr>
          <w:spacing w:val="-3"/>
        </w:rPr>
        <w:t>困地区倾斜，补齐基础设施和基本公共服务短</w:t>
      </w:r>
      <w:r>
        <w:rPr>
          <w:spacing w:val="15"/>
        </w:rPr>
        <w:t xml:space="preserve"> </w:t>
      </w:r>
      <w:r>
        <w:rPr>
          <w:spacing w:val="-3"/>
        </w:rPr>
        <w:t>板，以乡村振兴巩固脱贫成果，统筹脱贫富民</w:t>
      </w:r>
      <w:r>
        <w:rPr>
          <w:spacing w:val="15"/>
        </w:rPr>
        <w:t xml:space="preserve"> </w:t>
      </w:r>
      <w:r>
        <w:rPr>
          <w:spacing w:val="-3"/>
        </w:rPr>
        <w:t>与乡村振兴协同推进，为实现乡村振兴打牢坚</w:t>
      </w:r>
      <w:r>
        <w:rPr>
          <w:spacing w:val="15"/>
        </w:rPr>
        <w:t xml:space="preserve"> </w:t>
      </w:r>
      <w:r>
        <w:rPr>
          <w:spacing w:val="-3"/>
        </w:rPr>
        <w:t>实基础。</w:t>
      </w:r>
    </w:p>
    <w:p>
      <w:pPr>
        <w:spacing w:before="43" w:line="205" w:lineRule="auto"/>
        <w:ind w:left="478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7"/>
          <w:sz w:val="21"/>
          <w:szCs w:val="21"/>
        </w:rPr>
        <w:t>四、重点任务</w:t>
      </w:r>
    </w:p>
    <w:p>
      <w:pPr>
        <w:pStyle w:val="2"/>
        <w:spacing w:before="138" w:line="327" w:lineRule="auto"/>
        <w:ind w:left="45" w:right="317" w:firstLine="413"/>
      </w:pPr>
      <w:r>
        <w:rPr>
          <w:spacing w:val="-2"/>
        </w:rPr>
        <w:t>坚持精准扶贫到户与区域发展联动整体推</w:t>
      </w:r>
      <w:r>
        <w:t xml:space="preserve"> </w:t>
      </w:r>
      <w:r>
        <w:rPr>
          <w:spacing w:val="-3"/>
        </w:rPr>
        <w:t>进，抓重点、补短板、强弱项、建机制，深入</w:t>
      </w:r>
      <w:r>
        <w:rPr>
          <w:spacing w:val="14"/>
        </w:rPr>
        <w:t xml:space="preserve"> </w:t>
      </w:r>
      <w:r>
        <w:rPr>
          <w:spacing w:val="-13"/>
        </w:rPr>
        <w:t>实施脱贫攻坚“八大工程”，加快推进脱贫攻坚</w:t>
      </w:r>
      <w:r>
        <w:rPr>
          <w:spacing w:val="16"/>
        </w:rPr>
        <w:t xml:space="preserve"> </w:t>
      </w:r>
      <w:r>
        <w:rPr>
          <w:spacing w:val="-3"/>
        </w:rPr>
        <w:t>进程。</w:t>
      </w:r>
    </w:p>
    <w:p>
      <w:pPr>
        <w:pStyle w:val="2"/>
        <w:spacing w:before="37" w:line="328" w:lineRule="auto"/>
        <w:ind w:left="44" w:right="238" w:firstLine="400"/>
      </w:pPr>
      <w:r>
        <w:rPr>
          <w:rFonts w:ascii="KaiTi" w:hAnsi="KaiTi" w:eastAsia="KaiTi" w:cs="KaiTi"/>
          <w:b/>
          <w:bCs/>
          <w:spacing w:val="-4"/>
        </w:rPr>
        <w:t>（一）深入实施深度贫困地区脱贫攻坚工</w:t>
      </w:r>
      <w:r>
        <w:rPr>
          <w:rFonts w:ascii="KaiTi" w:hAnsi="KaiTi" w:eastAsia="KaiTi" w:cs="KaiTi"/>
          <w:spacing w:val="1"/>
        </w:rPr>
        <w:t xml:space="preserve">  </w:t>
      </w:r>
      <w:r>
        <w:rPr>
          <w:rFonts w:ascii="KaiTi" w:hAnsi="KaiTi" w:eastAsia="KaiTi" w:cs="KaiTi"/>
          <w:b/>
          <w:bCs/>
          <w:spacing w:val="-5"/>
        </w:rPr>
        <w:t>程，确保深度贫困村如期整体稳定脱贫。</w:t>
      </w:r>
      <w:r>
        <w:rPr>
          <w:spacing w:val="-5"/>
        </w:rPr>
        <w:t>统筹</w:t>
      </w:r>
      <w:r>
        <w:rPr>
          <w:spacing w:val="7"/>
        </w:rPr>
        <w:t xml:space="preserve">  </w:t>
      </w:r>
      <w:r>
        <w:rPr>
          <w:spacing w:val="-3"/>
        </w:rPr>
        <w:t>推进全市脱贫攻坚与攻克深度贫困任务，把原</w:t>
      </w:r>
      <w:r>
        <w:rPr>
          <w:spacing w:val="14"/>
        </w:rPr>
        <w:t xml:space="preserve"> </w:t>
      </w:r>
      <w:r>
        <w:rPr>
          <w:spacing w:val="-6"/>
        </w:rPr>
        <w:t>州区、西吉县的 19 乡（镇）74</w:t>
      </w:r>
      <w:r>
        <w:rPr>
          <w:spacing w:val="-10"/>
        </w:rPr>
        <w:t xml:space="preserve"> </w:t>
      </w:r>
      <w:r>
        <w:rPr>
          <w:spacing w:val="-6"/>
        </w:rPr>
        <w:t>个深度贫困村</w:t>
      </w:r>
      <w:r>
        <w:t xml:space="preserve"> </w:t>
      </w:r>
      <w:r>
        <w:rPr>
          <w:spacing w:val="-9"/>
        </w:rPr>
        <w:t>作为打赢脱贫攻坚战的“贫中之贫、困中之困、</w:t>
      </w:r>
      <w:r>
        <w:rPr>
          <w:spacing w:val="15"/>
        </w:rPr>
        <w:t xml:space="preserve"> </w:t>
      </w:r>
      <w:r>
        <w:rPr>
          <w:spacing w:val="-12"/>
        </w:rPr>
        <w:t>难中之难、坚中之坚”，制定到村脱贫攻坚实施</w:t>
      </w:r>
      <w:r>
        <w:t xml:space="preserve"> </w:t>
      </w:r>
      <w:r>
        <w:rPr>
          <w:spacing w:val="-3"/>
        </w:rPr>
        <w:t>方案，把工作力量、新增资金、新增项目、新</w:t>
      </w:r>
      <w:r>
        <w:rPr>
          <w:spacing w:val="14"/>
        </w:rPr>
        <w:t xml:space="preserve"> </w:t>
      </w:r>
      <w:r>
        <w:rPr>
          <w:spacing w:val="-3"/>
        </w:rPr>
        <w:t>增举措、惠民项目、涉农资金整合、金融投入</w:t>
      </w:r>
      <w:r>
        <w:rPr>
          <w:spacing w:val="14"/>
        </w:rPr>
        <w:t xml:space="preserve"> </w:t>
      </w:r>
      <w:r>
        <w:rPr>
          <w:spacing w:val="-1"/>
        </w:rPr>
        <w:t>等方面向深度贫困村倾斜，瞄准深度贫困村，</w:t>
      </w:r>
      <w:r>
        <w:rPr>
          <w:spacing w:val="10"/>
        </w:rPr>
        <w:t xml:space="preserve"> </w:t>
      </w:r>
      <w:r>
        <w:rPr>
          <w:spacing w:val="-9"/>
        </w:rPr>
        <w:t>聚焦特殊困难群体，围绕产业扶贫、健康扶贫、</w:t>
      </w:r>
      <w:r>
        <w:rPr>
          <w:spacing w:val="15"/>
        </w:rPr>
        <w:t xml:space="preserve"> </w:t>
      </w:r>
      <w:r>
        <w:rPr>
          <w:spacing w:val="-3"/>
        </w:rPr>
        <w:t>教育扶贫、易地扶贫搬迁、社会保障兜底、基</w:t>
      </w:r>
      <w:r>
        <w:rPr>
          <w:spacing w:val="14"/>
        </w:rPr>
        <w:t xml:space="preserve"> </w:t>
      </w:r>
      <w:r>
        <w:rPr>
          <w:spacing w:val="-3"/>
        </w:rPr>
        <w:t>层组织建设、内生动力激发等重点，着力补齐</w:t>
      </w:r>
      <w:r>
        <w:rPr>
          <w:spacing w:val="14"/>
        </w:rPr>
        <w:t xml:space="preserve"> </w:t>
      </w:r>
      <w:r>
        <w:rPr>
          <w:spacing w:val="-7"/>
        </w:rPr>
        <w:t>短板、破解难题，确保到</w:t>
      </w:r>
      <w:r>
        <w:rPr>
          <w:spacing w:val="-38"/>
        </w:rPr>
        <w:t xml:space="preserve"> </w:t>
      </w:r>
      <w:r>
        <w:rPr>
          <w:spacing w:val="-7"/>
        </w:rPr>
        <w:t>2020</w:t>
      </w:r>
      <w:r>
        <w:rPr>
          <w:spacing w:val="-49"/>
        </w:rPr>
        <w:t xml:space="preserve"> </w:t>
      </w:r>
      <w:r>
        <w:rPr>
          <w:spacing w:val="-7"/>
        </w:rPr>
        <w:t>年深度贫困村全</w:t>
      </w:r>
      <w:r>
        <w:t xml:space="preserve"> </w:t>
      </w:r>
      <w:r>
        <w:rPr>
          <w:spacing w:val="-21"/>
        </w:rPr>
        <w:t>部有序稳定脱贫退出。（责任单位：各县区，市扶</w:t>
      </w:r>
      <w:r>
        <w:rPr>
          <w:spacing w:val="11"/>
        </w:rPr>
        <w:t xml:space="preserve"> </w:t>
      </w:r>
      <w:r>
        <w:rPr>
          <w:spacing w:val="-13"/>
        </w:rPr>
        <w:t>贫移民办）</w:t>
      </w:r>
    </w:p>
    <w:p>
      <w:pPr>
        <w:pStyle w:val="2"/>
        <w:spacing w:before="99" w:line="314" w:lineRule="auto"/>
        <w:ind w:left="45" w:right="112" w:firstLine="399"/>
      </w:pPr>
      <w:r>
        <w:rPr>
          <w:rFonts w:ascii="KaiTi" w:hAnsi="KaiTi" w:eastAsia="KaiTi" w:cs="KaiTi"/>
          <w:b/>
          <w:bCs/>
          <w:spacing w:val="-7"/>
        </w:rPr>
        <w:t>（</w:t>
      </w:r>
      <w:r>
        <w:rPr>
          <w:rFonts w:ascii="KaiTi" w:hAnsi="KaiTi" w:eastAsia="KaiTi" w:cs="KaiTi"/>
          <w:spacing w:val="-48"/>
        </w:rPr>
        <w:t xml:space="preserve"> </w:t>
      </w:r>
      <w:r>
        <w:rPr>
          <w:rFonts w:ascii="KaiTi" w:hAnsi="KaiTi" w:eastAsia="KaiTi" w:cs="KaiTi"/>
          <w:b/>
          <w:bCs/>
          <w:spacing w:val="-7"/>
        </w:rPr>
        <w:t>二）深入实施产业提质增效工程，着力</w:t>
      </w:r>
      <w:r>
        <w:rPr>
          <w:rFonts w:ascii="KaiTi" w:hAnsi="KaiTi" w:eastAsia="KaiTi" w:cs="KaiTi"/>
        </w:rPr>
        <w:t xml:space="preserve">   </w:t>
      </w:r>
      <w:r>
        <w:rPr>
          <w:rFonts w:ascii="KaiTi" w:hAnsi="KaiTi" w:eastAsia="KaiTi" w:cs="KaiTi"/>
          <w:b/>
          <w:bCs/>
          <w:spacing w:val="-4"/>
        </w:rPr>
        <w:t>建立贫困人口增收长效机制。</w:t>
      </w:r>
      <w:r>
        <w:rPr>
          <w:spacing w:val="-4"/>
        </w:rPr>
        <w:t>紧紧围绕“有土”</w:t>
      </w:r>
      <w:r>
        <w:rPr>
          <w:spacing w:val="7"/>
        </w:rPr>
        <w:t xml:space="preserve"> </w:t>
      </w:r>
      <w:r>
        <w:rPr>
          <w:spacing w:val="-3"/>
        </w:rPr>
        <w:t>扶贫和“离土”扶贫相结合抓到村到户产业培</w:t>
      </w:r>
      <w:r>
        <w:rPr>
          <w:spacing w:val="4"/>
        </w:rPr>
        <w:t xml:space="preserve">   </w:t>
      </w:r>
      <w:r>
        <w:rPr>
          <w:spacing w:val="-3"/>
        </w:rPr>
        <w:t>育，因情施策，因户施法，确保每个贫困户都</w:t>
      </w:r>
      <w:r>
        <w:rPr>
          <w:spacing w:val="6"/>
        </w:rPr>
        <w:t xml:space="preserve">   </w:t>
      </w:r>
      <w:r>
        <w:rPr>
          <w:spacing w:val="-3"/>
        </w:rPr>
        <w:t>有增收致富产业、每个贫困村都有村集体经济</w:t>
      </w:r>
      <w:r>
        <w:rPr>
          <w:spacing w:val="4"/>
        </w:rPr>
        <w:t xml:space="preserve">   </w:t>
      </w:r>
      <w:r>
        <w:rPr>
          <w:spacing w:val="-3"/>
        </w:rPr>
        <w:t>收入。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6" w:line="334" w:lineRule="auto"/>
        <w:ind w:right="67" w:firstLine="433"/>
      </w:pPr>
      <w:r>
        <w:rPr>
          <w:b/>
          <w:bCs/>
          <w:spacing w:val="-3"/>
        </w:rPr>
        <w:t>1.做大“有土”产业。</w:t>
      </w:r>
      <w:r>
        <w:rPr>
          <w:spacing w:val="-3"/>
        </w:rPr>
        <w:t>坚持“普惠+特惠”</w:t>
      </w:r>
      <w:r>
        <w:rPr>
          <w:spacing w:val="14"/>
        </w:rPr>
        <w:t xml:space="preserve"> </w:t>
      </w:r>
      <w:r>
        <w:rPr>
          <w:spacing w:val="-7"/>
        </w:rPr>
        <w:t>原则，重点实施好 “5 ·30”及倍增计划，构</w:t>
      </w:r>
      <w:r>
        <w:rPr>
          <w:spacing w:val="5"/>
        </w:rPr>
        <w:t xml:space="preserve">  </w:t>
      </w:r>
      <w:r>
        <w:rPr>
          <w:spacing w:val="-3"/>
        </w:rPr>
        <w:t>建以草畜为主导，马铃薯、冷凉蔬菜、特色种</w:t>
      </w:r>
      <w:r>
        <w:rPr>
          <w:spacing w:val="7"/>
        </w:rPr>
        <w:t xml:space="preserve">  </w:t>
      </w:r>
      <w:r>
        <w:rPr>
          <w:spacing w:val="-3"/>
        </w:rPr>
        <w:t>养为辅助和适合家庭经营的小品种为补充的到</w:t>
      </w:r>
      <w:r>
        <w:rPr>
          <w:spacing w:val="7"/>
        </w:rPr>
        <w:t xml:space="preserve">  </w:t>
      </w:r>
      <w:r>
        <w:rPr>
          <w:spacing w:val="-3"/>
        </w:rPr>
        <w:t>户增收产业体系。培育新型经营主体，完善产</w:t>
      </w:r>
      <w:r>
        <w:rPr>
          <w:spacing w:val="7"/>
        </w:rPr>
        <w:t xml:space="preserve">  </w:t>
      </w:r>
      <w:r>
        <w:rPr>
          <w:spacing w:val="-3"/>
        </w:rPr>
        <w:t>业链条，促进农产品适销对路卖出好价钱。大</w:t>
      </w:r>
      <w:r>
        <w:rPr>
          <w:spacing w:val="7"/>
        </w:rPr>
        <w:t xml:space="preserve">  </w:t>
      </w:r>
      <w:r>
        <w:rPr>
          <w:spacing w:val="-6"/>
        </w:rPr>
        <w:t>力发展草、马铃薯、冷凉蔬菜等传统优势产业，</w:t>
      </w:r>
      <w:r>
        <w:rPr>
          <w:spacing w:val="12"/>
        </w:rPr>
        <w:t xml:space="preserve"> </w:t>
      </w:r>
      <w:r>
        <w:rPr>
          <w:spacing w:val="-3"/>
        </w:rPr>
        <w:t>积极培育小杂粮、油料、中药材、养蜂等地方</w:t>
      </w:r>
      <w:r>
        <w:rPr>
          <w:spacing w:val="7"/>
        </w:rPr>
        <w:t xml:space="preserve">  </w:t>
      </w:r>
      <w:r>
        <w:rPr>
          <w:spacing w:val="-3"/>
        </w:rPr>
        <w:t>特色产业，加快推进农业提质增效。积极培育</w:t>
      </w:r>
      <w:r>
        <w:rPr>
          <w:spacing w:val="7"/>
        </w:rPr>
        <w:t xml:space="preserve">  </w:t>
      </w:r>
      <w:r>
        <w:rPr>
          <w:spacing w:val="-3"/>
        </w:rPr>
        <w:t>乡村旅游、光伏等新产业新业态，完善群众参</w:t>
      </w:r>
      <w:r>
        <w:rPr>
          <w:spacing w:val="7"/>
        </w:rPr>
        <w:t xml:space="preserve">  </w:t>
      </w:r>
      <w:r>
        <w:rPr>
          <w:spacing w:val="-3"/>
        </w:rPr>
        <w:t>与机制，构建企业、合作组织和贫困户多赢的</w:t>
      </w:r>
      <w:r>
        <w:rPr>
          <w:spacing w:val="7"/>
        </w:rPr>
        <w:t xml:space="preserve">  </w:t>
      </w:r>
      <w:r>
        <w:rPr>
          <w:spacing w:val="-12"/>
        </w:rPr>
        <w:t>产业“增收链”，带动辐射更多的贫困人口脱贫</w:t>
      </w:r>
      <w:r>
        <w:t xml:space="preserve">  </w:t>
      </w:r>
      <w:r>
        <w:rPr>
          <w:spacing w:val="-3"/>
        </w:rPr>
        <w:t>增收。创新农产品产销对接机制，拓宽营销渠</w:t>
      </w:r>
      <w:r>
        <w:rPr>
          <w:spacing w:val="7"/>
        </w:rPr>
        <w:t xml:space="preserve">  </w:t>
      </w:r>
      <w:r>
        <w:rPr>
          <w:spacing w:val="-3"/>
        </w:rPr>
        <w:t>道，推动批发市场、电商企业、大型超市等市</w:t>
      </w:r>
      <w:r>
        <w:rPr>
          <w:spacing w:val="7"/>
        </w:rPr>
        <w:t xml:space="preserve">  </w:t>
      </w:r>
      <w:r>
        <w:rPr>
          <w:spacing w:val="-3"/>
        </w:rPr>
        <w:t>场主体与贫困村建立长期稳定的产销关系。推</w:t>
      </w:r>
      <w:r>
        <w:rPr>
          <w:spacing w:val="7"/>
        </w:rPr>
        <w:t xml:space="preserve">  </w:t>
      </w:r>
      <w:r>
        <w:rPr>
          <w:spacing w:val="-3"/>
        </w:rPr>
        <w:t>广以购代捐的扶贫模式，组织开展贫困村农产</w:t>
      </w:r>
      <w:r>
        <w:rPr>
          <w:spacing w:val="7"/>
        </w:rPr>
        <w:t xml:space="preserve">  </w:t>
      </w:r>
      <w:r>
        <w:rPr>
          <w:spacing w:val="-3"/>
        </w:rPr>
        <w:t>品定向直供直销学校、医院、机关食堂和交易</w:t>
      </w:r>
      <w:r>
        <w:rPr>
          <w:spacing w:val="7"/>
        </w:rPr>
        <w:t xml:space="preserve">  </w:t>
      </w:r>
      <w:r>
        <w:rPr>
          <w:spacing w:val="-3"/>
        </w:rPr>
        <w:t>市场活动。加快推进“快递下乡”工程，大力</w:t>
      </w:r>
      <w:r>
        <w:rPr>
          <w:spacing w:val="7"/>
        </w:rPr>
        <w:t xml:space="preserve">  </w:t>
      </w:r>
      <w:r>
        <w:rPr>
          <w:spacing w:val="-8"/>
        </w:rPr>
        <w:t>推动“互联网+农业”融合发展，积极推进电商</w:t>
      </w:r>
      <w:r>
        <w:rPr>
          <w:spacing w:val="9"/>
        </w:rPr>
        <w:t xml:space="preserve">  </w:t>
      </w:r>
      <w:r>
        <w:rPr>
          <w:spacing w:val="-3"/>
        </w:rPr>
        <w:t>扶贫。实施特色农产品品牌工程，加大固原肉</w:t>
      </w:r>
      <w:r>
        <w:rPr>
          <w:spacing w:val="7"/>
        </w:rPr>
        <w:t xml:space="preserve">  </w:t>
      </w:r>
      <w:r>
        <w:rPr>
          <w:spacing w:val="-3"/>
        </w:rPr>
        <w:t>牛、六盘山冷凉蔬菜、西吉马铃薯等区域公用</w:t>
      </w:r>
      <w:r>
        <w:rPr>
          <w:spacing w:val="7"/>
        </w:rPr>
        <w:t xml:space="preserve">  </w:t>
      </w:r>
      <w:r>
        <w:rPr>
          <w:spacing w:val="-17"/>
        </w:rPr>
        <w:t>品牌宣传推介，提高品牌溢价效应。（责任单位：</w:t>
      </w:r>
      <w:r>
        <w:rPr>
          <w:spacing w:val="16"/>
        </w:rPr>
        <w:t xml:space="preserve"> </w:t>
      </w:r>
      <w:r>
        <w:rPr>
          <w:spacing w:val="-4"/>
        </w:rPr>
        <w:t>各县区，市农牧局、林业局、商务局）</w:t>
      </w:r>
    </w:p>
    <w:p>
      <w:pPr>
        <w:pStyle w:val="2"/>
        <w:spacing w:before="4" w:line="331" w:lineRule="auto"/>
        <w:ind w:firstLine="415"/>
      </w:pPr>
      <w:r>
        <w:rPr>
          <w:b/>
          <w:bCs/>
          <w:spacing w:val="-4"/>
        </w:rPr>
        <w:t>2.做强“离土”产业。</w:t>
      </w:r>
      <w:r>
        <w:rPr>
          <w:spacing w:val="-4"/>
        </w:rPr>
        <w:t>认真落实《关于进</w:t>
      </w:r>
      <w:r>
        <w:rPr>
          <w:spacing w:val="3"/>
        </w:rPr>
        <w:t xml:space="preserve">   </w:t>
      </w:r>
      <w:r>
        <w:rPr>
          <w:spacing w:val="-3"/>
        </w:rPr>
        <w:t>一步提高劳务产业组织化程度促进贫困群众增</w:t>
      </w:r>
      <w:r>
        <w:rPr>
          <w:spacing w:val="5"/>
        </w:rPr>
        <w:t xml:space="preserve">   </w:t>
      </w:r>
      <w:r>
        <w:rPr>
          <w:spacing w:val="-13"/>
        </w:rPr>
        <w:t>收的指导意见》，实施就业扶贫行动计划，依托</w:t>
      </w:r>
      <w:r>
        <w:rPr>
          <w:spacing w:val="6"/>
        </w:rPr>
        <w:t xml:space="preserve">   </w:t>
      </w:r>
      <w:r>
        <w:rPr>
          <w:spacing w:val="-3"/>
        </w:rPr>
        <w:t>企业用工目标市场所需和群众意愿，创新订单</w:t>
      </w:r>
      <w:r>
        <w:rPr>
          <w:spacing w:val="5"/>
        </w:rPr>
        <w:t xml:space="preserve">   </w:t>
      </w:r>
      <w:r>
        <w:rPr>
          <w:spacing w:val="-3"/>
        </w:rPr>
        <w:t>培训模式，精准培训贫困人口，坚持“走出去”</w:t>
      </w:r>
      <w:r>
        <w:rPr>
          <w:spacing w:val="16"/>
        </w:rPr>
        <w:t xml:space="preserve"> </w:t>
      </w:r>
      <w:r>
        <w:rPr>
          <w:spacing w:val="-3"/>
        </w:rPr>
        <w:t>与“引进来”相结合，加大就业转移力度，鼓</w:t>
      </w:r>
      <w:r>
        <w:rPr>
          <w:spacing w:val="5"/>
        </w:rPr>
        <w:t xml:space="preserve">   </w:t>
      </w:r>
      <w:r>
        <w:rPr>
          <w:spacing w:val="-3"/>
        </w:rPr>
        <w:t>励群众外出就业，帮助有劳动能力的贫困家庭</w:t>
      </w:r>
      <w:r>
        <w:rPr>
          <w:spacing w:val="5"/>
        </w:rPr>
        <w:t xml:space="preserve">   </w:t>
      </w:r>
      <w:r>
        <w:rPr>
          <w:spacing w:val="-6"/>
        </w:rPr>
        <w:t>至少有 1</w:t>
      </w:r>
      <w:r>
        <w:rPr>
          <w:spacing w:val="-21"/>
        </w:rPr>
        <w:t xml:space="preserve"> </w:t>
      </w:r>
      <w:r>
        <w:rPr>
          <w:spacing w:val="-6"/>
        </w:rPr>
        <w:t>人通过产业或务工就业。积极扶持引</w:t>
      </w:r>
      <w:r>
        <w:t xml:space="preserve">   </w:t>
      </w:r>
      <w:r>
        <w:rPr>
          <w:spacing w:val="-3"/>
        </w:rPr>
        <w:t>进劳动密集型企业，加快实现从依赖别人向提</w:t>
      </w:r>
      <w:r>
        <w:rPr>
          <w:spacing w:val="5"/>
        </w:rPr>
        <w:t xml:space="preserve">   </w:t>
      </w:r>
      <w:r>
        <w:rPr>
          <w:spacing w:val="-3"/>
        </w:rPr>
        <w:t>高就近就地吸纳就业能力转变、从简单地劳务</w:t>
      </w:r>
      <w:r>
        <w:rPr>
          <w:spacing w:val="5"/>
        </w:rPr>
        <w:t xml:space="preserve">   </w:t>
      </w:r>
      <w:r>
        <w:rPr>
          <w:spacing w:val="-12"/>
        </w:rPr>
        <w:t>打工向转移就业转变。建好“扶贫车间”，就近</w:t>
      </w:r>
    </w:p>
    <w:p>
      <w:pPr>
        <w:spacing w:before="147" w:line="161" w:lineRule="auto"/>
        <w:ind w:left="167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3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372" w:bottom="0" w:left="1548" w:header="1463" w:footer="0" w:gutter="0"/>
          <w:cols w:equalWidth="0" w:num="2">
            <w:col w:w="4521" w:space="100"/>
            <w:col w:w="4365"/>
          </w:cols>
        </w:sectPr>
      </w:pPr>
    </w:p>
    <w:p>
      <w:pPr>
        <w:spacing w:before="83"/>
      </w:pPr>
    </w:p>
    <w:p>
      <w:pPr>
        <w:sectPr>
          <w:headerReference r:id="rId8" w:type="default"/>
          <w:pgSz w:w="11906" w:h="16838"/>
          <w:pgMar w:top="1845" w:right="1496" w:bottom="0" w:left="1584" w:header="1465" w:footer="0" w:gutter="0"/>
          <w:cols w:equalWidth="0" w:num="1">
            <w:col w:w="8826"/>
          </w:cols>
        </w:sectPr>
      </w:pPr>
    </w:p>
    <w:p>
      <w:pPr>
        <w:pStyle w:val="2"/>
        <w:spacing w:before="42" w:line="334" w:lineRule="auto"/>
        <w:ind w:left="7" w:right="258" w:firstLine="4"/>
        <w:jc w:val="both"/>
      </w:pPr>
      <w:r>
        <w:rPr>
          <w:spacing w:val="-3"/>
        </w:rPr>
        <w:t>就地安置贫困群众就业。引导高校毕业生、退</w:t>
      </w:r>
      <w:r>
        <w:rPr>
          <w:spacing w:val="11"/>
        </w:rPr>
        <w:t xml:space="preserve"> </w:t>
      </w:r>
      <w:r>
        <w:rPr>
          <w:spacing w:val="-3"/>
        </w:rPr>
        <w:t>伍军人、返乡农民工、致富带头人等到贫困村</w:t>
      </w:r>
      <w:r>
        <w:rPr>
          <w:spacing w:val="15"/>
        </w:rPr>
        <w:t xml:space="preserve"> </w:t>
      </w:r>
      <w:r>
        <w:rPr>
          <w:spacing w:val="-3"/>
        </w:rPr>
        <w:t>创业，带动贫困群众就业。鼓励新型农业经营</w:t>
      </w:r>
      <w:r>
        <w:rPr>
          <w:spacing w:val="15"/>
        </w:rPr>
        <w:t xml:space="preserve"> </w:t>
      </w:r>
      <w:r>
        <w:rPr>
          <w:spacing w:val="-3"/>
        </w:rPr>
        <w:t>主体、民办非企业单位和社会团体吸纳建档立</w:t>
      </w:r>
      <w:r>
        <w:rPr>
          <w:spacing w:val="15"/>
        </w:rPr>
        <w:t xml:space="preserve"> </w:t>
      </w:r>
      <w:r>
        <w:rPr>
          <w:spacing w:val="-3"/>
        </w:rPr>
        <w:t>卡贫困劳动力就业，按照规定给予社会保险补</w:t>
      </w:r>
      <w:r>
        <w:rPr>
          <w:spacing w:val="15"/>
        </w:rPr>
        <w:t xml:space="preserve"> </w:t>
      </w:r>
      <w:r>
        <w:rPr>
          <w:spacing w:val="-3"/>
        </w:rPr>
        <w:t>贴和技能培训补贴。通过采取多种措施，提高</w:t>
      </w:r>
      <w:r>
        <w:rPr>
          <w:spacing w:val="15"/>
        </w:rPr>
        <w:t xml:space="preserve"> </w:t>
      </w:r>
      <w:r>
        <w:rPr>
          <w:spacing w:val="-3"/>
        </w:rPr>
        <w:t>劳务组织化程度和就业脱贫覆盖面，夯实家庭</w:t>
      </w:r>
      <w:r>
        <w:rPr>
          <w:spacing w:val="15"/>
        </w:rPr>
        <w:t xml:space="preserve"> </w:t>
      </w:r>
      <w:r>
        <w:rPr>
          <w:spacing w:val="-10"/>
        </w:rPr>
        <w:t>工资性收入。（责任单位：各县区，市人社局、</w:t>
      </w:r>
      <w:r>
        <w:rPr>
          <w:spacing w:val="6"/>
        </w:rPr>
        <w:t xml:space="preserve"> </w:t>
      </w:r>
      <w:r>
        <w:rPr>
          <w:spacing w:val="-1"/>
        </w:rPr>
        <w:t>工信局）</w:t>
      </w:r>
    </w:p>
    <w:p>
      <w:pPr>
        <w:pStyle w:val="2"/>
        <w:spacing w:before="22" w:line="333" w:lineRule="auto"/>
        <w:ind w:left="7" w:right="241" w:firstLine="419"/>
      </w:pPr>
      <w:r>
        <w:rPr>
          <w:b/>
          <w:bCs/>
          <w:spacing w:val="-4"/>
        </w:rPr>
        <w:t>3.加大金融扶贫力度。</w:t>
      </w:r>
      <w:r>
        <w:rPr>
          <w:spacing w:val="-4"/>
        </w:rPr>
        <w:t>落实好自治区金融</w:t>
      </w:r>
      <w:r>
        <w:rPr>
          <w:spacing w:val="8"/>
        </w:rPr>
        <w:t xml:space="preserve"> </w:t>
      </w:r>
      <w:r>
        <w:rPr>
          <w:spacing w:val="-9"/>
        </w:rPr>
        <w:t>扶贫十七条政策，实施金融扶贫提标扩面工程，</w:t>
      </w:r>
      <w:r>
        <w:rPr>
          <w:spacing w:val="2"/>
        </w:rPr>
        <w:t xml:space="preserve"> </w:t>
      </w:r>
      <w:r>
        <w:rPr>
          <w:spacing w:val="-9"/>
        </w:rPr>
        <w:t>因户因人制宜，提高贷款额度，延长贷款期限，</w:t>
      </w:r>
      <w:r>
        <w:rPr>
          <w:spacing w:val="2"/>
        </w:rPr>
        <w:t xml:space="preserve"> </w:t>
      </w:r>
      <w:r>
        <w:rPr>
          <w:spacing w:val="-3"/>
        </w:rPr>
        <w:t>将有发展意愿、发展能力、产业基础、诚实守</w:t>
      </w:r>
      <w:r>
        <w:rPr>
          <w:spacing w:val="15"/>
        </w:rPr>
        <w:t xml:space="preserve"> </w:t>
      </w:r>
      <w:r>
        <w:rPr>
          <w:spacing w:val="-3"/>
        </w:rPr>
        <w:t>信的建档立卡贫困户的贷款额度均提高到 5—</w:t>
      </w:r>
      <w:r>
        <w:rPr>
          <w:spacing w:val="18"/>
        </w:rPr>
        <w:t xml:space="preserve"> </w:t>
      </w:r>
      <w:r>
        <w:rPr>
          <w:spacing w:val="2"/>
        </w:rPr>
        <w:t>10 万元（5 万元以内的执行扶贫小额信贷政</w:t>
      </w:r>
      <w:r>
        <w:rPr>
          <w:spacing w:val="14"/>
        </w:rPr>
        <w:t xml:space="preserve"> </w:t>
      </w:r>
      <w:r>
        <w:rPr>
          <w:spacing w:val="-6"/>
        </w:rPr>
        <w:t>策</w:t>
      </w:r>
      <w:r>
        <w:rPr>
          <w:spacing w:val="-48"/>
          <w:w w:val="88"/>
        </w:rPr>
        <w:t>），</w:t>
      </w:r>
      <w:r>
        <w:rPr>
          <w:spacing w:val="-6"/>
        </w:rPr>
        <w:t>期限延长到</w:t>
      </w:r>
      <w:r>
        <w:rPr>
          <w:spacing w:val="-47"/>
        </w:rPr>
        <w:t xml:space="preserve"> </w:t>
      </w:r>
      <w:r>
        <w:rPr>
          <w:spacing w:val="-6"/>
        </w:rPr>
        <w:t>3</w:t>
      </w:r>
      <w:r>
        <w:rPr>
          <w:spacing w:val="-50"/>
        </w:rPr>
        <w:t xml:space="preserve"> </w:t>
      </w:r>
      <w:r>
        <w:rPr>
          <w:spacing w:val="-6"/>
        </w:rPr>
        <w:t>年。对于贷款到期仍有用款</w:t>
      </w:r>
      <w:r>
        <w:t xml:space="preserve"> </w:t>
      </w:r>
      <w:r>
        <w:rPr>
          <w:spacing w:val="-3"/>
        </w:rPr>
        <w:t>需求的贫困户，脱贫攻坚期内，在风险可控的</w:t>
      </w:r>
      <w:r>
        <w:rPr>
          <w:spacing w:val="15"/>
        </w:rPr>
        <w:t xml:space="preserve"> </w:t>
      </w:r>
      <w:r>
        <w:rPr>
          <w:spacing w:val="-1"/>
        </w:rPr>
        <w:t>前提下，可以无须偿还本金，办理续贷业务。</w:t>
      </w:r>
      <w:r>
        <w:t xml:space="preserve"> </w:t>
      </w:r>
      <w:r>
        <w:rPr>
          <w:spacing w:val="-3"/>
        </w:rPr>
        <w:t>各县（区）要研究出台利用支农政策资金，加</w:t>
      </w:r>
      <w:r>
        <w:rPr>
          <w:spacing w:val="15"/>
        </w:rPr>
        <w:t xml:space="preserve"> </w:t>
      </w:r>
      <w:r>
        <w:rPr>
          <w:spacing w:val="-3"/>
        </w:rPr>
        <w:t>大对非建档户、新型农业经营主体和龙头企业</w:t>
      </w:r>
      <w:r>
        <w:rPr>
          <w:spacing w:val="15"/>
        </w:rPr>
        <w:t xml:space="preserve"> </w:t>
      </w:r>
      <w:r>
        <w:rPr>
          <w:spacing w:val="-3"/>
        </w:rPr>
        <w:t>贷款贴息及农业保险的支持力度。开展金融扶</w:t>
      </w:r>
      <w:r>
        <w:rPr>
          <w:spacing w:val="15"/>
        </w:rPr>
        <w:t xml:space="preserve"> </w:t>
      </w:r>
      <w:r>
        <w:rPr>
          <w:spacing w:val="-3"/>
        </w:rPr>
        <w:t>贫示范村建设，争创金融扶贫示范市。大力推</w:t>
      </w:r>
      <w:r>
        <w:rPr>
          <w:spacing w:val="15"/>
        </w:rPr>
        <w:t xml:space="preserve"> </w:t>
      </w:r>
      <w:r>
        <w:rPr>
          <w:spacing w:val="-13"/>
        </w:rPr>
        <w:t>广“盐池模式”“蔡川模式”，规范扶贫小额信</w:t>
      </w:r>
      <w:r>
        <w:rPr>
          <w:spacing w:val="18"/>
        </w:rPr>
        <w:t xml:space="preserve"> </w:t>
      </w:r>
      <w:r>
        <w:rPr>
          <w:spacing w:val="-3"/>
        </w:rPr>
        <w:t>贷发放。完善扶贫保险政策措施，推进农业保</w:t>
      </w:r>
      <w:r>
        <w:rPr>
          <w:spacing w:val="15"/>
        </w:rPr>
        <w:t xml:space="preserve"> </w:t>
      </w:r>
      <w:r>
        <w:rPr>
          <w:spacing w:val="-3"/>
        </w:rPr>
        <w:t>险增品提标扩面，加大保险费率优惠，建立大</w:t>
      </w:r>
      <w:r>
        <w:rPr>
          <w:spacing w:val="15"/>
        </w:rPr>
        <w:t xml:space="preserve"> </w:t>
      </w:r>
      <w:r>
        <w:rPr>
          <w:spacing w:val="-3"/>
        </w:rPr>
        <w:t>灾风险调节机制，开展扶贫小额贷款保证保险</w:t>
      </w:r>
      <w:r>
        <w:rPr>
          <w:spacing w:val="15"/>
        </w:rPr>
        <w:t xml:space="preserve"> </w:t>
      </w:r>
      <w:r>
        <w:rPr>
          <w:spacing w:val="-3"/>
        </w:rPr>
        <w:t>等业务，探索发展价格保险、产值保险等新型</w:t>
      </w:r>
      <w:r>
        <w:rPr>
          <w:spacing w:val="15"/>
        </w:rPr>
        <w:t xml:space="preserve"> </w:t>
      </w:r>
      <w:r>
        <w:rPr>
          <w:spacing w:val="-3"/>
        </w:rPr>
        <w:t>险种，扩大农业保险覆盖面，增强产业抵御自</w:t>
      </w:r>
      <w:r>
        <w:rPr>
          <w:spacing w:val="15"/>
        </w:rPr>
        <w:t xml:space="preserve"> </w:t>
      </w:r>
      <w:r>
        <w:rPr>
          <w:spacing w:val="-13"/>
        </w:rPr>
        <w:t>然灾害的能力，进一步降低产业经营风险。（责</w:t>
      </w:r>
      <w:r>
        <w:rPr>
          <w:spacing w:val="18"/>
        </w:rPr>
        <w:t xml:space="preserve"> </w:t>
      </w:r>
      <w:r>
        <w:rPr>
          <w:spacing w:val="-4"/>
        </w:rPr>
        <w:t>任单位：各县区，市财政局、金融办）</w:t>
      </w:r>
    </w:p>
    <w:p>
      <w:pPr>
        <w:pStyle w:val="2"/>
        <w:spacing w:before="2" w:line="327" w:lineRule="auto"/>
        <w:ind w:left="9" w:right="309" w:firstLine="410"/>
      </w:pPr>
      <w:r>
        <w:rPr>
          <w:b/>
          <w:bCs/>
          <w:spacing w:val="-4"/>
        </w:rPr>
        <w:t>4.发展壮大村集体经济。</w:t>
      </w:r>
      <w:r>
        <w:rPr>
          <w:spacing w:val="-4"/>
        </w:rPr>
        <w:t>坚持把产业链、</w:t>
      </w:r>
      <w:r>
        <w:rPr>
          <w:spacing w:val="12"/>
        </w:rPr>
        <w:t xml:space="preserve"> </w:t>
      </w:r>
      <w:r>
        <w:rPr>
          <w:spacing w:val="-3"/>
        </w:rPr>
        <w:t>金融链、资金链建在党支部上，积极引导村党</w:t>
      </w:r>
      <w:r>
        <w:rPr>
          <w:spacing w:val="14"/>
        </w:rPr>
        <w:t xml:space="preserve"> </w:t>
      </w:r>
      <w:r>
        <w:rPr>
          <w:spacing w:val="-3"/>
        </w:rPr>
        <w:t>支部立足资源禀赋，结合实际，努力探索产业</w:t>
      </w:r>
      <w:r>
        <w:rPr>
          <w:spacing w:val="14"/>
        </w:rPr>
        <w:t xml:space="preserve"> </w:t>
      </w:r>
      <w:r>
        <w:rPr>
          <w:spacing w:val="-3"/>
        </w:rPr>
        <w:t>带动型、金融造血型、资本运作型、土地增值</w:t>
      </w:r>
    </w:p>
    <w:p>
      <w:pPr>
        <w:spacing w:before="156" w:line="161" w:lineRule="auto"/>
        <w:ind w:left="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4"/>
          <w:sz w:val="21"/>
          <w:szCs w:val="21"/>
        </w:rPr>
        <w:t>4//2018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1" w:line="334" w:lineRule="auto"/>
        <w:ind w:left="9" w:right="84" w:firstLine="10"/>
      </w:pPr>
      <w:r>
        <w:rPr>
          <w:spacing w:val="-3"/>
        </w:rPr>
        <w:t>型、服务增收型等发展路子，全面开展空壳村</w:t>
      </w:r>
      <w:r>
        <w:rPr>
          <w:spacing w:val="7"/>
        </w:rPr>
        <w:t xml:space="preserve"> </w:t>
      </w:r>
      <w:r>
        <w:rPr>
          <w:spacing w:val="-3"/>
        </w:rPr>
        <w:t>“清零”行动，发展壮大村集体经济实力。创</w:t>
      </w:r>
      <w:r>
        <w:rPr>
          <w:spacing w:val="17"/>
        </w:rPr>
        <w:t xml:space="preserve"> </w:t>
      </w:r>
      <w:r>
        <w:rPr>
          <w:spacing w:val="-3"/>
        </w:rPr>
        <w:t>新资产收益扶贫，以农村集体资产、资源、资</w:t>
      </w:r>
      <w:r>
        <w:rPr>
          <w:spacing w:val="17"/>
        </w:rPr>
        <w:t xml:space="preserve"> </w:t>
      </w:r>
      <w:r>
        <w:rPr>
          <w:spacing w:val="-3"/>
        </w:rPr>
        <w:t>金有效利用为纽带，以股份合作、投资收益、</w:t>
      </w:r>
      <w:r>
        <w:rPr>
          <w:spacing w:val="17"/>
        </w:rPr>
        <w:t xml:space="preserve"> </w:t>
      </w:r>
      <w:r>
        <w:rPr>
          <w:spacing w:val="-3"/>
        </w:rPr>
        <w:t>服务创收、托管代养、自主经营等农业生产经</w:t>
      </w:r>
      <w:r>
        <w:rPr>
          <w:spacing w:val="17"/>
        </w:rPr>
        <w:t xml:space="preserve"> </w:t>
      </w:r>
      <w:r>
        <w:rPr>
          <w:spacing w:val="-3"/>
        </w:rPr>
        <w:t>营合作为主要经营形式，积极探索壮大村集体</w:t>
      </w:r>
      <w:r>
        <w:rPr>
          <w:spacing w:val="17"/>
        </w:rPr>
        <w:t xml:space="preserve"> </w:t>
      </w:r>
      <w:r>
        <w:rPr>
          <w:spacing w:val="-3"/>
        </w:rPr>
        <w:t>经济的发展模式、运行机制和管理体制，对集</w:t>
      </w:r>
      <w:r>
        <w:rPr>
          <w:spacing w:val="17"/>
        </w:rPr>
        <w:t xml:space="preserve"> </w:t>
      </w:r>
      <w:r>
        <w:rPr>
          <w:spacing w:val="-3"/>
        </w:rPr>
        <w:t>体所有的土地、林地、特色文化等资源，通过</w:t>
      </w:r>
      <w:r>
        <w:rPr>
          <w:spacing w:val="17"/>
        </w:rPr>
        <w:t xml:space="preserve"> </w:t>
      </w:r>
      <w:r>
        <w:rPr>
          <w:spacing w:val="-3"/>
        </w:rPr>
        <w:t>开发、发包、租赁等形式，发展村集体经济，</w:t>
      </w:r>
      <w:r>
        <w:rPr>
          <w:spacing w:val="17"/>
        </w:rPr>
        <w:t xml:space="preserve"> </w:t>
      </w:r>
      <w:r>
        <w:rPr>
          <w:spacing w:val="2"/>
        </w:rPr>
        <w:t>到2020年实现贫困村集体经济收入达到5万元</w:t>
      </w:r>
      <w:r>
        <w:rPr>
          <w:spacing w:val="18"/>
        </w:rPr>
        <w:t xml:space="preserve"> </w:t>
      </w:r>
      <w:r>
        <w:rPr>
          <w:spacing w:val="-3"/>
        </w:rPr>
        <w:t>以上。规范和推广资产收益扶贫，脱贫攻坚期</w:t>
      </w:r>
      <w:r>
        <w:rPr>
          <w:spacing w:val="17"/>
        </w:rPr>
        <w:t xml:space="preserve"> </w:t>
      </w:r>
      <w:r>
        <w:rPr>
          <w:spacing w:val="-3"/>
        </w:rPr>
        <w:t>内，在不改变用途的情况下，利用中央、地方</w:t>
      </w:r>
      <w:r>
        <w:rPr>
          <w:spacing w:val="17"/>
        </w:rPr>
        <w:t xml:space="preserve"> </w:t>
      </w:r>
      <w:r>
        <w:rPr>
          <w:spacing w:val="-3"/>
        </w:rPr>
        <w:t>财政扶贫资金和其他财政支农资金投入设施农</w:t>
      </w:r>
      <w:r>
        <w:rPr>
          <w:spacing w:val="17"/>
        </w:rPr>
        <w:t xml:space="preserve"> </w:t>
      </w:r>
      <w:r>
        <w:rPr>
          <w:spacing w:val="-3"/>
        </w:rPr>
        <w:t>业、加工、养殖、光伏、乡村旅游等项目形成</w:t>
      </w:r>
      <w:r>
        <w:rPr>
          <w:spacing w:val="17"/>
        </w:rPr>
        <w:t xml:space="preserve"> </w:t>
      </w:r>
      <w:r>
        <w:rPr>
          <w:spacing w:val="-3"/>
        </w:rPr>
        <w:t>的资产，贫困户的土地承包经营权、住房财产</w:t>
      </w:r>
      <w:r>
        <w:rPr>
          <w:spacing w:val="17"/>
        </w:rPr>
        <w:t xml:space="preserve"> </w:t>
      </w:r>
      <w:r>
        <w:rPr>
          <w:spacing w:val="-3"/>
        </w:rPr>
        <w:t>权等资产和贫困村集体所有的经营性资产以及</w:t>
      </w:r>
      <w:r>
        <w:rPr>
          <w:spacing w:val="17"/>
        </w:rPr>
        <w:t xml:space="preserve"> </w:t>
      </w:r>
      <w:r>
        <w:rPr>
          <w:spacing w:val="-3"/>
        </w:rPr>
        <w:t>社会资本参与公益性扶贫形成的资产，具备条</w:t>
      </w:r>
      <w:r>
        <w:rPr>
          <w:spacing w:val="17"/>
        </w:rPr>
        <w:t xml:space="preserve"> </w:t>
      </w:r>
      <w:r>
        <w:rPr>
          <w:spacing w:val="-3"/>
        </w:rPr>
        <w:t>件的可用于资产收益扶贫。集体资产收益优先</w:t>
      </w:r>
      <w:r>
        <w:rPr>
          <w:spacing w:val="17"/>
        </w:rPr>
        <w:t xml:space="preserve"> </w:t>
      </w:r>
      <w:r>
        <w:rPr>
          <w:spacing w:val="-3"/>
        </w:rPr>
        <w:t>向低能或失能等特殊贫困人口倾斜。（责任单</w:t>
      </w:r>
      <w:r>
        <w:rPr>
          <w:spacing w:val="17"/>
        </w:rPr>
        <w:t xml:space="preserve"> </w:t>
      </w:r>
      <w:r>
        <w:rPr>
          <w:spacing w:val="-3"/>
        </w:rPr>
        <w:t>位：各县区，市农牧局）</w:t>
      </w:r>
    </w:p>
    <w:p>
      <w:pPr>
        <w:pStyle w:val="2"/>
        <w:spacing w:before="14" w:line="331" w:lineRule="auto"/>
        <w:ind w:firstLine="427"/>
        <w:jc w:val="both"/>
      </w:pPr>
      <w:r>
        <w:rPr>
          <w:b/>
          <w:bCs/>
          <w:spacing w:val="-4"/>
        </w:rPr>
        <w:t>5.持续推进生态扶贫。</w:t>
      </w:r>
      <w:r>
        <w:rPr>
          <w:spacing w:val="-4"/>
        </w:rPr>
        <w:t>加强生态保护和修</w:t>
      </w:r>
      <w:r>
        <w:rPr>
          <w:spacing w:val="5"/>
        </w:rPr>
        <w:t xml:space="preserve">  </w:t>
      </w:r>
      <w:r>
        <w:rPr>
          <w:spacing w:val="-4"/>
        </w:rPr>
        <w:t>复，实施六盘山生态功能区</w:t>
      </w:r>
      <w:r>
        <w:rPr>
          <w:spacing w:val="-24"/>
        </w:rPr>
        <w:t xml:space="preserve"> </w:t>
      </w:r>
      <w:r>
        <w:rPr>
          <w:spacing w:val="-4"/>
        </w:rPr>
        <w:t>400</w:t>
      </w:r>
      <w:r>
        <w:rPr>
          <w:spacing w:val="-31"/>
        </w:rPr>
        <w:t xml:space="preserve"> </w:t>
      </w:r>
      <w:r>
        <w:rPr>
          <w:spacing w:val="-4"/>
        </w:rPr>
        <w:t>毫米降水线以</w:t>
      </w:r>
      <w:r>
        <w:t xml:space="preserve"> </w:t>
      </w:r>
      <w:r>
        <w:rPr>
          <w:spacing w:val="-2"/>
        </w:rPr>
        <w:t>上造林绿化等重点生态工程，优先购买建档立</w:t>
      </w:r>
      <w:r>
        <w:rPr>
          <w:spacing w:val="6"/>
        </w:rPr>
        <w:t xml:space="preserve"> </w:t>
      </w:r>
      <w:r>
        <w:rPr>
          <w:spacing w:val="-2"/>
        </w:rPr>
        <w:t>卡贫困户的苗木和劳务。争取国家和自治区生</w:t>
      </w:r>
      <w:r>
        <w:rPr>
          <w:spacing w:val="6"/>
        </w:rPr>
        <w:t xml:space="preserve"> </w:t>
      </w:r>
      <w:r>
        <w:rPr>
          <w:spacing w:val="-2"/>
        </w:rPr>
        <w:t>态护林员、草管员岗位。组建生态扶贫专业社</w:t>
      </w:r>
      <w:r>
        <w:rPr>
          <w:spacing w:val="6"/>
        </w:rPr>
        <w:t xml:space="preserve"> </w:t>
      </w:r>
      <w:r>
        <w:t>（队</w:t>
      </w:r>
      <w:r>
        <w:rPr>
          <w:spacing w:val="-2"/>
        </w:rPr>
        <w:t>），</w:t>
      </w:r>
      <w:r>
        <w:t>推广“合作社+管护+贫困户”模式，</w:t>
      </w:r>
      <w:r>
        <w:rPr>
          <w:spacing w:val="1"/>
        </w:rPr>
        <w:t xml:space="preserve"> </w:t>
      </w:r>
      <w:r>
        <w:rPr>
          <w:spacing w:val="-2"/>
        </w:rPr>
        <w:t>吸纳贫困人口参与生态建设，实现就地就业增</w:t>
      </w:r>
      <w:r>
        <w:rPr>
          <w:spacing w:val="6"/>
        </w:rPr>
        <w:t xml:space="preserve"> </w:t>
      </w:r>
      <w:r>
        <w:rPr>
          <w:spacing w:val="-2"/>
        </w:rPr>
        <w:t>收。加大新一轮退耕还林还草支持力度，在确</w:t>
      </w:r>
      <w:r>
        <w:rPr>
          <w:spacing w:val="6"/>
        </w:rPr>
        <w:t xml:space="preserve"> </w:t>
      </w:r>
      <w:r>
        <w:rPr>
          <w:spacing w:val="-2"/>
        </w:rPr>
        <w:t>保耕地保有量和基本农田保护任务前提下，将</w:t>
      </w:r>
      <w:r>
        <w:rPr>
          <w:spacing w:val="6"/>
        </w:rPr>
        <w:t xml:space="preserve"> </w:t>
      </w:r>
      <w:r>
        <w:rPr>
          <w:spacing w:val="-5"/>
        </w:rPr>
        <w:t>25</w:t>
      </w:r>
      <w:r>
        <w:rPr>
          <w:spacing w:val="-3"/>
        </w:rPr>
        <w:t xml:space="preserve"> </w:t>
      </w:r>
      <w:r>
        <w:rPr>
          <w:spacing w:val="-5"/>
        </w:rPr>
        <w:t>度以上坡耕地、重要水源地 15—25</w:t>
      </w:r>
      <w:r>
        <w:rPr>
          <w:spacing w:val="-21"/>
        </w:rPr>
        <w:t xml:space="preserve"> </w:t>
      </w:r>
      <w:r>
        <w:rPr>
          <w:spacing w:val="-5"/>
        </w:rPr>
        <w:t>度坡耕</w:t>
      </w:r>
      <w:r>
        <w:t xml:space="preserve"> </w:t>
      </w:r>
      <w:r>
        <w:rPr>
          <w:spacing w:val="-2"/>
        </w:rPr>
        <w:t>地、陡坡梯田、移民搬迁摞荒耕地纳入新一轮</w:t>
      </w:r>
      <w:r>
        <w:rPr>
          <w:spacing w:val="6"/>
        </w:rPr>
        <w:t xml:space="preserve"> </w:t>
      </w:r>
      <w:r>
        <w:rPr>
          <w:spacing w:val="-2"/>
        </w:rPr>
        <w:t>退耕还林还草工程范围，对符合退耕政策的贫</w:t>
      </w:r>
      <w:r>
        <w:rPr>
          <w:spacing w:val="6"/>
        </w:rPr>
        <w:t xml:space="preserve"> </w:t>
      </w:r>
      <w:r>
        <w:rPr>
          <w:spacing w:val="-8"/>
        </w:rPr>
        <w:t>困村、贫困户实现全覆盖。大力发展生态旅游、</w:t>
      </w:r>
      <w:r>
        <w:rPr>
          <w:spacing w:val="8"/>
        </w:rPr>
        <w:t xml:space="preserve"> </w:t>
      </w:r>
      <w:r>
        <w:rPr>
          <w:spacing w:val="-2"/>
        </w:rPr>
        <w:t>特色林果、林下经济等生态产业，特别是大力</w:t>
      </w:r>
    </w:p>
    <w:p>
      <w:pPr>
        <w:spacing w:line="331" w:lineRule="auto"/>
        <w:sectPr>
          <w:type w:val="continuous"/>
          <w:pgSz w:w="11906" w:h="16838"/>
          <w:pgMar w:top="1845" w:right="1496" w:bottom="0" w:left="1584" w:header="1465" w:footer="0" w:gutter="0"/>
          <w:cols w:equalWidth="0" w:num="2">
            <w:col w:w="4474" w:space="100"/>
            <w:col w:w="4252"/>
          </w:cols>
        </w:sectPr>
      </w:pPr>
    </w:p>
    <w:p>
      <w:pPr>
        <w:spacing w:before="83"/>
      </w:pPr>
    </w:p>
    <w:p>
      <w:pPr>
        <w:sectPr>
          <w:headerReference r:id="rId9" w:type="default"/>
          <w:pgSz w:w="11906" w:h="16838"/>
          <w:pgMar w:top="1845" w:right="1372" w:bottom="0" w:left="1548" w:header="1463" w:footer="0" w:gutter="0"/>
          <w:cols w:equalWidth="0" w:num="1">
            <w:col w:w="8986"/>
          </w:cols>
        </w:sectPr>
      </w:pPr>
    </w:p>
    <w:p>
      <w:pPr>
        <w:pStyle w:val="2"/>
        <w:spacing w:before="41" w:line="330" w:lineRule="auto"/>
        <w:ind w:left="45" w:right="318" w:firstLine="2"/>
        <w:jc w:val="both"/>
      </w:pPr>
      <w:r>
        <w:rPr>
          <w:spacing w:val="-3"/>
        </w:rPr>
        <w:t>实施“四个一”林草试验示范工程等山绿与民</w:t>
      </w:r>
      <w:r>
        <w:rPr>
          <w:spacing w:val="10"/>
        </w:rPr>
        <w:t xml:space="preserve"> </w:t>
      </w:r>
      <w:r>
        <w:rPr>
          <w:spacing w:val="-3"/>
        </w:rPr>
        <w:t>富的生态产业，拓宽贫困人口增收渠道。（责</w:t>
      </w:r>
      <w:r>
        <w:rPr>
          <w:spacing w:val="13"/>
        </w:rPr>
        <w:t xml:space="preserve"> </w:t>
      </w:r>
      <w:r>
        <w:rPr>
          <w:spacing w:val="-4"/>
        </w:rPr>
        <w:t>任单位：各县区，市林业局）</w:t>
      </w:r>
    </w:p>
    <w:p>
      <w:pPr>
        <w:pStyle w:val="2"/>
        <w:spacing w:before="7" w:line="330" w:lineRule="auto"/>
        <w:ind w:left="44" w:right="254" w:firstLine="400"/>
      </w:pPr>
      <w:r>
        <w:rPr>
          <w:rFonts w:ascii="KaiTi" w:hAnsi="KaiTi" w:eastAsia="KaiTi" w:cs="KaiTi"/>
          <w:b/>
          <w:bCs/>
          <w:spacing w:val="-14"/>
        </w:rPr>
        <w:t>（</w:t>
      </w:r>
      <w:r>
        <w:rPr>
          <w:rFonts w:ascii="KaiTi" w:hAnsi="KaiTi" w:eastAsia="KaiTi" w:cs="KaiTi"/>
          <w:spacing w:val="-53"/>
        </w:rPr>
        <w:t xml:space="preserve"> </w:t>
      </w:r>
      <w:r>
        <w:rPr>
          <w:rFonts w:ascii="KaiTi" w:hAnsi="KaiTi" w:eastAsia="KaiTi" w:cs="KaiTi"/>
          <w:b/>
          <w:bCs/>
          <w:spacing w:val="-14"/>
        </w:rPr>
        <w:t>三）深入实施贫困村基础设施提升工程，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b/>
          <w:bCs/>
          <w:spacing w:val="-4"/>
        </w:rPr>
        <w:t>补齐制约脱贫发展的短板。</w:t>
      </w:r>
      <w:r>
        <w:rPr>
          <w:spacing w:val="-4"/>
        </w:rPr>
        <w:t>坚持补短板、强弱</w:t>
      </w:r>
      <w:r>
        <w:rPr>
          <w:spacing w:val="3"/>
        </w:rPr>
        <w:t xml:space="preserve"> </w:t>
      </w:r>
      <w:r>
        <w:rPr>
          <w:spacing w:val="-3"/>
        </w:rPr>
        <w:t>项，进一步改造提升贫困村基础设施条件，重</w:t>
      </w:r>
      <w:r>
        <w:rPr>
          <w:spacing w:val="14"/>
        </w:rPr>
        <w:t xml:space="preserve"> </w:t>
      </w:r>
      <w:r>
        <w:rPr>
          <w:spacing w:val="-3"/>
        </w:rPr>
        <w:t>点解决好饮水、住房、交通、电力、通信、环</w:t>
      </w:r>
      <w:r>
        <w:rPr>
          <w:spacing w:val="14"/>
        </w:rPr>
        <w:t xml:space="preserve"> </w:t>
      </w:r>
      <w:r>
        <w:rPr>
          <w:spacing w:val="-3"/>
        </w:rPr>
        <w:t>境等突出问题，大力实施贫困村提升工程，集</w:t>
      </w:r>
      <w:r>
        <w:rPr>
          <w:spacing w:val="14"/>
        </w:rPr>
        <w:t xml:space="preserve"> </w:t>
      </w:r>
      <w:r>
        <w:rPr>
          <w:spacing w:val="-3"/>
        </w:rPr>
        <w:t>中攻坚未脱贫村，巩固提升已脱贫村，全面改</w:t>
      </w:r>
      <w:r>
        <w:rPr>
          <w:spacing w:val="14"/>
        </w:rPr>
        <w:t xml:space="preserve"> </w:t>
      </w:r>
      <w:r>
        <w:rPr>
          <w:spacing w:val="-3"/>
        </w:rPr>
        <w:t>善贫困群众生产生活条件，确保所有建档立卡</w:t>
      </w:r>
      <w:r>
        <w:rPr>
          <w:spacing w:val="14"/>
        </w:rPr>
        <w:t xml:space="preserve"> </w:t>
      </w:r>
      <w:r>
        <w:rPr>
          <w:spacing w:val="-4"/>
        </w:rPr>
        <w:t>贫困村全部稳定脱贫退出。</w:t>
      </w:r>
    </w:p>
    <w:p>
      <w:pPr>
        <w:pStyle w:val="2"/>
        <w:spacing w:before="45" w:line="334" w:lineRule="auto"/>
        <w:ind w:left="32" w:right="288" w:firstLine="444"/>
      </w:pPr>
      <w:r>
        <w:rPr>
          <w:b/>
          <w:bCs/>
          <w:spacing w:val="-5"/>
        </w:rPr>
        <w:t>1.提升村组道路质量。</w:t>
      </w:r>
      <w:r>
        <w:rPr>
          <w:spacing w:val="-5"/>
        </w:rPr>
        <w:t>扎实推进“四好农</w:t>
      </w:r>
      <w:r>
        <w:rPr>
          <w:spacing w:val="13"/>
        </w:rPr>
        <w:t xml:space="preserve"> </w:t>
      </w:r>
      <w:r>
        <w:rPr>
          <w:spacing w:val="-1"/>
        </w:rPr>
        <w:t>村路”建设，加快建成外通内联、通村畅乡、</w:t>
      </w:r>
      <w:r>
        <w:rPr>
          <w:spacing w:val="8"/>
        </w:rPr>
        <w:t xml:space="preserve"> </w:t>
      </w:r>
      <w:r>
        <w:rPr>
          <w:spacing w:val="-2"/>
        </w:rPr>
        <w:t>客车到村、安全便捷的交通运输网络。全面推</w:t>
      </w:r>
      <w:r>
        <w:rPr>
          <w:spacing w:val="6"/>
        </w:rPr>
        <w:t xml:space="preserve"> </w:t>
      </w:r>
      <w:r>
        <w:rPr>
          <w:spacing w:val="-2"/>
        </w:rPr>
        <w:t>进村级道路建设，改建等级偏低、路面破损严</w:t>
      </w:r>
      <w:r>
        <w:rPr>
          <w:spacing w:val="6"/>
        </w:rPr>
        <w:t xml:space="preserve"> </w:t>
      </w:r>
      <w:r>
        <w:rPr>
          <w:spacing w:val="-2"/>
        </w:rPr>
        <w:t>重、已达到公路使用年限，影响正常通行的农</w:t>
      </w:r>
      <w:r>
        <w:rPr>
          <w:spacing w:val="6"/>
        </w:rPr>
        <w:t xml:space="preserve"> </w:t>
      </w:r>
      <w:r>
        <w:rPr>
          <w:spacing w:val="-11"/>
        </w:rPr>
        <w:t>村道路，不具备会车条件的设置会车点。到2020</w:t>
      </w:r>
      <w:r>
        <w:rPr>
          <w:spacing w:val="6"/>
        </w:rPr>
        <w:t xml:space="preserve"> </w:t>
      </w:r>
      <w:r>
        <w:rPr>
          <w:spacing w:val="-2"/>
        </w:rPr>
        <w:t>年底，实现具备条件的建制村全部通客车，具</w:t>
      </w:r>
      <w:r>
        <w:rPr>
          <w:spacing w:val="6"/>
        </w:rPr>
        <w:t xml:space="preserve"> </w:t>
      </w:r>
      <w:r>
        <w:rPr>
          <w:spacing w:val="-5"/>
        </w:rPr>
        <w:t>备条件的贫困村（组）通硬化路。到</w:t>
      </w:r>
      <w:r>
        <w:rPr>
          <w:spacing w:val="-54"/>
        </w:rPr>
        <w:t xml:space="preserve"> </w:t>
      </w:r>
      <w:r>
        <w:rPr>
          <w:spacing w:val="-5"/>
        </w:rPr>
        <w:t>2022</w:t>
      </w:r>
      <w:r>
        <w:rPr>
          <w:spacing w:val="-50"/>
        </w:rPr>
        <w:t xml:space="preserve"> </w:t>
      </w:r>
      <w:r>
        <w:rPr>
          <w:spacing w:val="-5"/>
        </w:rPr>
        <w:t>年，</w:t>
      </w:r>
      <w:r>
        <w:t xml:space="preserve"> </w:t>
      </w:r>
      <w:r>
        <w:rPr>
          <w:spacing w:val="-1"/>
        </w:rPr>
        <w:t>实现具备条件的所有自然村（组）通硬化路。</w:t>
      </w:r>
      <w:r>
        <w:rPr>
          <w:spacing w:val="10"/>
        </w:rPr>
        <w:t xml:space="preserve"> </w:t>
      </w:r>
      <w:r>
        <w:rPr>
          <w:spacing w:val="-3"/>
        </w:rPr>
        <w:t>（责任单位：各县区，市交通运输局）</w:t>
      </w:r>
    </w:p>
    <w:p>
      <w:pPr>
        <w:pStyle w:val="2"/>
        <w:spacing w:before="10" w:line="333" w:lineRule="auto"/>
        <w:ind w:left="45" w:right="250" w:firstLine="414"/>
      </w:pPr>
      <w:r>
        <w:rPr>
          <w:b/>
          <w:bCs/>
          <w:spacing w:val="-4"/>
        </w:rPr>
        <w:t>2.提升农村安全饮水。</w:t>
      </w:r>
      <w:r>
        <w:rPr>
          <w:spacing w:val="-4"/>
        </w:rPr>
        <w:t>加快推进农村饮水</w:t>
      </w:r>
      <w:r>
        <w:rPr>
          <w:spacing w:val="11"/>
        </w:rPr>
        <w:t xml:space="preserve"> </w:t>
      </w:r>
      <w:r>
        <w:rPr>
          <w:spacing w:val="-9"/>
        </w:rPr>
        <w:t>安全巩固提升工程，落实工程建设和管护责任，</w:t>
      </w:r>
      <w:r>
        <w:t xml:space="preserve"> </w:t>
      </w:r>
      <w:r>
        <w:rPr>
          <w:spacing w:val="-3"/>
        </w:rPr>
        <w:t>强化水源保护和水质保障，加快供水工程建设</w:t>
      </w:r>
      <w:r>
        <w:rPr>
          <w:spacing w:val="14"/>
        </w:rPr>
        <w:t xml:space="preserve"> </w:t>
      </w:r>
      <w:r>
        <w:rPr>
          <w:spacing w:val="-3"/>
        </w:rPr>
        <w:t>和改造，显著提高农村集中供水率、自来水入</w:t>
      </w:r>
      <w:r>
        <w:rPr>
          <w:spacing w:val="14"/>
        </w:rPr>
        <w:t xml:space="preserve"> </w:t>
      </w:r>
      <w:r>
        <w:rPr>
          <w:spacing w:val="-5"/>
        </w:rPr>
        <w:t>户普及率、供水保障率和水质达标率，2018</w:t>
      </w:r>
      <w:r>
        <w:rPr>
          <w:spacing w:val="-42"/>
        </w:rPr>
        <w:t xml:space="preserve"> </w:t>
      </w:r>
      <w:r>
        <w:rPr>
          <w:spacing w:val="-5"/>
        </w:rPr>
        <w:t>年</w:t>
      </w:r>
      <w:r>
        <w:t xml:space="preserve"> 建档立卡贫困户自来水普及率达到</w:t>
      </w:r>
      <w:r>
        <w:rPr>
          <w:spacing w:val="-23"/>
        </w:rPr>
        <w:t xml:space="preserve"> </w:t>
      </w:r>
      <w:r>
        <w:t xml:space="preserve">85%以上。 </w:t>
      </w:r>
      <w:r>
        <w:rPr>
          <w:spacing w:val="-7"/>
        </w:rPr>
        <w:t>到</w:t>
      </w:r>
      <w:r>
        <w:rPr>
          <w:spacing w:val="-53"/>
        </w:rPr>
        <w:t xml:space="preserve"> </w:t>
      </w:r>
      <w:r>
        <w:rPr>
          <w:spacing w:val="-7"/>
        </w:rPr>
        <w:t>2020</w:t>
      </w:r>
      <w:r>
        <w:rPr>
          <w:spacing w:val="-50"/>
        </w:rPr>
        <w:t xml:space="preserve"> </w:t>
      </w:r>
      <w:r>
        <w:rPr>
          <w:spacing w:val="-7"/>
        </w:rPr>
        <w:t>年实现所有贫困人口饮水安全，农村人</w:t>
      </w:r>
      <w:r>
        <w:t xml:space="preserve"> </w:t>
      </w:r>
      <w:r>
        <w:rPr>
          <w:spacing w:val="-6"/>
        </w:rPr>
        <w:t>畜饮水安全保障率达</w:t>
      </w:r>
      <w:r>
        <w:rPr>
          <w:spacing w:val="-19"/>
        </w:rPr>
        <w:t xml:space="preserve"> </w:t>
      </w:r>
      <w:r>
        <w:rPr>
          <w:spacing w:val="-6"/>
        </w:rPr>
        <w:t>100%，无条件通过自来水</w:t>
      </w:r>
      <w:r>
        <w:t xml:space="preserve"> </w:t>
      </w:r>
      <w:r>
        <w:rPr>
          <w:spacing w:val="-4"/>
        </w:rPr>
        <w:t>的贫困户方圆</w:t>
      </w:r>
      <w:r>
        <w:rPr>
          <w:spacing w:val="-32"/>
        </w:rPr>
        <w:t xml:space="preserve"> </w:t>
      </w:r>
      <w:r>
        <w:rPr>
          <w:spacing w:val="-4"/>
        </w:rPr>
        <w:t>800</w:t>
      </w:r>
      <w:r>
        <w:rPr>
          <w:spacing w:val="-33"/>
        </w:rPr>
        <w:t xml:space="preserve"> </w:t>
      </w:r>
      <w:r>
        <w:rPr>
          <w:spacing w:val="-4"/>
        </w:rPr>
        <w:t>米范围内有集中供水点且水</w:t>
      </w:r>
      <w:r>
        <w:t xml:space="preserve"> </w:t>
      </w:r>
      <w:r>
        <w:rPr>
          <w:spacing w:val="-3"/>
        </w:rPr>
        <w:t>质必须达标。继续推进水土保持和水生态建设</w:t>
      </w:r>
      <w:r>
        <w:rPr>
          <w:spacing w:val="14"/>
        </w:rPr>
        <w:t xml:space="preserve"> </w:t>
      </w:r>
      <w:r>
        <w:rPr>
          <w:spacing w:val="-4"/>
        </w:rPr>
        <w:t>工程。（责任单位：各县区，市水务局）</w:t>
      </w:r>
    </w:p>
    <w:p>
      <w:pPr>
        <w:pStyle w:val="2"/>
        <w:spacing w:before="2" w:line="322" w:lineRule="auto"/>
        <w:ind w:left="45" w:right="288" w:firstLine="417"/>
      </w:pPr>
      <w:r>
        <w:rPr>
          <w:b/>
          <w:bCs/>
          <w:spacing w:val="-4"/>
        </w:rPr>
        <w:t>3.推进电力和网络建设。</w:t>
      </w:r>
      <w:r>
        <w:rPr>
          <w:spacing w:val="-4"/>
        </w:rPr>
        <w:t>加快实施农网改</w:t>
      </w:r>
      <w:r>
        <w:rPr>
          <w:spacing w:val="6"/>
        </w:rPr>
        <w:t xml:space="preserve"> </w:t>
      </w:r>
      <w:r>
        <w:rPr>
          <w:spacing w:val="-6"/>
        </w:rPr>
        <w:t>造升级，到</w:t>
      </w:r>
      <w:r>
        <w:rPr>
          <w:spacing w:val="-45"/>
        </w:rPr>
        <w:t xml:space="preserve"> </w:t>
      </w:r>
      <w:r>
        <w:rPr>
          <w:spacing w:val="-6"/>
        </w:rPr>
        <w:t>2020</w:t>
      </w:r>
      <w:r>
        <w:rPr>
          <w:spacing w:val="-50"/>
        </w:rPr>
        <w:t xml:space="preserve"> </w:t>
      </w:r>
      <w:r>
        <w:rPr>
          <w:spacing w:val="-6"/>
        </w:rPr>
        <w:t>年所有贫困村都用上动力电，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3" w:line="334" w:lineRule="auto"/>
        <w:ind w:left="1" w:right="126" w:firstLine="1"/>
        <w:jc w:val="both"/>
      </w:pPr>
      <w:r>
        <w:rPr>
          <w:spacing w:val="-3"/>
        </w:rPr>
        <w:t>做好有需求农户的动力电有效保障。深入实施</w:t>
      </w:r>
      <w:r>
        <w:rPr>
          <w:spacing w:val="14"/>
        </w:rPr>
        <w:t xml:space="preserve"> </w:t>
      </w:r>
      <w:r>
        <w:rPr>
          <w:spacing w:val="-9"/>
        </w:rPr>
        <w:t>网络扶贫行动，统筹推进网络覆盖、农村电商、</w:t>
      </w:r>
      <w:r>
        <w:rPr>
          <w:spacing w:val="16"/>
        </w:rPr>
        <w:t xml:space="preserve"> </w:t>
      </w:r>
      <w:r>
        <w:rPr>
          <w:spacing w:val="-5"/>
        </w:rPr>
        <w:t>网络扶智、信息服务、网络公益</w:t>
      </w:r>
      <w:r>
        <w:rPr>
          <w:spacing w:val="-20"/>
        </w:rPr>
        <w:t xml:space="preserve"> </w:t>
      </w:r>
      <w:r>
        <w:rPr>
          <w:spacing w:val="-5"/>
        </w:rPr>
        <w:t>5</w:t>
      </w:r>
      <w:r>
        <w:rPr>
          <w:spacing w:val="-30"/>
        </w:rPr>
        <w:t xml:space="preserve"> </w:t>
      </w:r>
      <w:r>
        <w:rPr>
          <w:spacing w:val="-5"/>
        </w:rPr>
        <w:t>大工程向纵</w:t>
      </w:r>
      <w:r>
        <w:t xml:space="preserve"> </w:t>
      </w:r>
      <w:r>
        <w:rPr>
          <w:spacing w:val="-3"/>
        </w:rPr>
        <w:t>深发展。深化电信精准扶贫，在加快实现贫困</w:t>
      </w:r>
      <w:r>
        <w:rPr>
          <w:spacing w:val="15"/>
        </w:rPr>
        <w:t xml:space="preserve"> </w:t>
      </w:r>
      <w:r>
        <w:rPr>
          <w:spacing w:val="-6"/>
        </w:rPr>
        <w:t>村通光纤宽带、4G</w:t>
      </w:r>
      <w:r>
        <w:rPr>
          <w:spacing w:val="-24"/>
        </w:rPr>
        <w:t xml:space="preserve"> </w:t>
      </w:r>
      <w:r>
        <w:rPr>
          <w:spacing w:val="-6"/>
        </w:rPr>
        <w:t>网络的基础上，继续推进向</w:t>
      </w:r>
      <w:r>
        <w:t xml:space="preserve"> </w:t>
      </w:r>
      <w:r>
        <w:rPr>
          <w:spacing w:val="-9"/>
        </w:rPr>
        <w:t>自然村和农户延伸，提供更加丰富、更加稳定、</w:t>
      </w:r>
      <w:r>
        <w:rPr>
          <w:spacing w:val="16"/>
        </w:rPr>
        <w:t xml:space="preserve"> </w:t>
      </w:r>
      <w:r>
        <w:rPr>
          <w:spacing w:val="-13"/>
        </w:rPr>
        <w:t>更加可靠的电信服务。（责任单位：各县区，市</w:t>
      </w:r>
      <w:r>
        <w:rPr>
          <w:spacing w:val="18"/>
        </w:rPr>
        <w:t xml:space="preserve"> </w:t>
      </w:r>
      <w:r>
        <w:rPr>
          <w:spacing w:val="-3"/>
        </w:rPr>
        <w:t>工信局、固原供电公司）</w:t>
      </w:r>
    </w:p>
    <w:p>
      <w:pPr>
        <w:pStyle w:val="2"/>
        <w:spacing w:line="334" w:lineRule="auto"/>
        <w:ind w:left="1" w:right="193" w:firstLine="412"/>
      </w:pPr>
      <w:r>
        <w:rPr>
          <w:b/>
          <w:bCs/>
          <w:spacing w:val="-4"/>
        </w:rPr>
        <w:t>4.全面完成危房危窑改造。</w:t>
      </w:r>
      <w:r>
        <w:rPr>
          <w:spacing w:val="-4"/>
        </w:rPr>
        <w:t>大力实施农村</w:t>
      </w:r>
      <w:r>
        <w:rPr>
          <w:spacing w:val="10"/>
        </w:rPr>
        <w:t xml:space="preserve"> </w:t>
      </w:r>
      <w:r>
        <w:rPr>
          <w:spacing w:val="-3"/>
        </w:rPr>
        <w:t>危房危窑改造工程，建立危房危窑改造信息管</w:t>
      </w:r>
      <w:r>
        <w:rPr>
          <w:spacing w:val="15"/>
        </w:rPr>
        <w:t xml:space="preserve"> </w:t>
      </w:r>
      <w:r>
        <w:rPr>
          <w:spacing w:val="-2"/>
        </w:rPr>
        <w:t>理平台，用足用好现有政策，鼓励通过加固、</w:t>
      </w:r>
      <w:r>
        <w:rPr>
          <w:spacing w:val="10"/>
        </w:rPr>
        <w:t xml:space="preserve"> </w:t>
      </w:r>
      <w:r>
        <w:rPr>
          <w:spacing w:val="-3"/>
        </w:rPr>
        <w:t>置换或长期租赁闲置校舍、村部等方式，兜底</w:t>
      </w:r>
      <w:r>
        <w:rPr>
          <w:spacing w:val="15"/>
        </w:rPr>
        <w:t xml:space="preserve"> </w:t>
      </w:r>
      <w:r>
        <w:rPr>
          <w:spacing w:val="-3"/>
        </w:rPr>
        <w:t>解决留守老人、重度残疾人等重点对象基本住</w:t>
      </w:r>
      <w:r>
        <w:rPr>
          <w:spacing w:val="15"/>
        </w:rPr>
        <w:t xml:space="preserve"> </w:t>
      </w:r>
      <w:r>
        <w:rPr>
          <w:spacing w:val="-7"/>
        </w:rPr>
        <w:t>房安全，确保</w:t>
      </w:r>
      <w:r>
        <w:rPr>
          <w:spacing w:val="-49"/>
        </w:rPr>
        <w:t xml:space="preserve"> </w:t>
      </w:r>
      <w:r>
        <w:rPr>
          <w:spacing w:val="-7"/>
        </w:rPr>
        <w:t>2019</w:t>
      </w:r>
      <w:r>
        <w:rPr>
          <w:spacing w:val="-49"/>
        </w:rPr>
        <w:t xml:space="preserve"> </w:t>
      </w:r>
      <w:r>
        <w:rPr>
          <w:spacing w:val="-7"/>
        </w:rPr>
        <w:t>年全面完成贫困户存量危房</w:t>
      </w:r>
      <w:r>
        <w:t xml:space="preserve"> </w:t>
      </w:r>
      <w:r>
        <w:rPr>
          <w:spacing w:val="-3"/>
        </w:rPr>
        <w:t>危窑改造任务，彻底解决贫困家庭没有安全住</w:t>
      </w:r>
      <w:r>
        <w:rPr>
          <w:spacing w:val="15"/>
        </w:rPr>
        <w:t xml:space="preserve"> </w:t>
      </w:r>
      <w:r>
        <w:rPr>
          <w:spacing w:val="-3"/>
        </w:rPr>
        <w:t>房的问题。各地危房危窑改造补助资金可根据</w:t>
      </w:r>
      <w:r>
        <w:rPr>
          <w:spacing w:val="15"/>
        </w:rPr>
        <w:t xml:space="preserve"> </w:t>
      </w:r>
      <w:r>
        <w:rPr>
          <w:spacing w:val="-3"/>
        </w:rPr>
        <w:t>有关规定整合涉农资金和县级财政增量资金统</w:t>
      </w:r>
      <w:r>
        <w:rPr>
          <w:spacing w:val="15"/>
        </w:rPr>
        <w:t xml:space="preserve"> </w:t>
      </w:r>
      <w:r>
        <w:rPr>
          <w:spacing w:val="-2"/>
        </w:rPr>
        <w:t>筹解决。加强补助资金使用管理和监督检查，</w:t>
      </w:r>
      <w:r>
        <w:rPr>
          <w:spacing w:val="10"/>
        </w:rPr>
        <w:t xml:space="preserve"> </w:t>
      </w:r>
      <w:r>
        <w:rPr>
          <w:spacing w:val="-21"/>
        </w:rPr>
        <w:t>支付给农户的资金要及时足额直接拨付到户。（责</w:t>
      </w:r>
      <w:r>
        <w:rPr>
          <w:spacing w:val="12"/>
        </w:rPr>
        <w:t xml:space="preserve"> </w:t>
      </w:r>
      <w:r>
        <w:rPr>
          <w:spacing w:val="-18"/>
        </w:rPr>
        <w:t>任单位：各县区，市住建局）</w:t>
      </w:r>
    </w:p>
    <w:p>
      <w:pPr>
        <w:pStyle w:val="2"/>
        <w:spacing w:before="5" w:line="333" w:lineRule="auto"/>
        <w:ind w:firstLine="418"/>
      </w:pPr>
      <w:r>
        <w:rPr>
          <w:b/>
          <w:bCs/>
          <w:spacing w:val="-4"/>
        </w:rPr>
        <w:t>5.加大农村环境整治。</w:t>
      </w:r>
      <w:r>
        <w:rPr>
          <w:spacing w:val="-4"/>
        </w:rPr>
        <w:t>开展农村环境整治</w:t>
      </w:r>
      <w:r>
        <w:rPr>
          <w:spacing w:val="3"/>
        </w:rPr>
        <w:t xml:space="preserve">   </w:t>
      </w:r>
      <w:r>
        <w:rPr>
          <w:spacing w:val="-3"/>
        </w:rPr>
        <w:t>三年行动，大力推进农村人居环境整治，科学</w:t>
      </w:r>
      <w:r>
        <w:rPr>
          <w:spacing w:val="5"/>
        </w:rPr>
        <w:t xml:space="preserve">   </w:t>
      </w:r>
      <w:r>
        <w:rPr>
          <w:spacing w:val="-3"/>
        </w:rPr>
        <w:t>设置村庄发展规划，分类确定村庄人居环境整</w:t>
      </w:r>
      <w:r>
        <w:rPr>
          <w:spacing w:val="5"/>
        </w:rPr>
        <w:t xml:space="preserve">   </w:t>
      </w:r>
      <w:r>
        <w:rPr>
          <w:spacing w:val="-3"/>
        </w:rPr>
        <w:t>治目标，实施改水、改厨、改厕、改圈“四改”</w:t>
      </w:r>
      <w:r>
        <w:rPr>
          <w:spacing w:val="18"/>
        </w:rPr>
        <w:t xml:space="preserve"> </w:t>
      </w:r>
      <w:r>
        <w:rPr>
          <w:spacing w:val="-3"/>
        </w:rPr>
        <w:t>工程和农村人居环境综合整治，分类有序推进</w:t>
      </w:r>
      <w:r>
        <w:rPr>
          <w:spacing w:val="5"/>
        </w:rPr>
        <w:t xml:space="preserve">   </w:t>
      </w:r>
      <w:r>
        <w:rPr>
          <w:spacing w:val="-3"/>
        </w:rPr>
        <w:t>生活污水治理、农村面源污染治理和村容村貌</w:t>
      </w:r>
      <w:r>
        <w:rPr>
          <w:spacing w:val="5"/>
        </w:rPr>
        <w:t xml:space="preserve">   </w:t>
      </w:r>
      <w:r>
        <w:rPr>
          <w:spacing w:val="-3"/>
        </w:rPr>
        <w:t>整治，加大到户设施配套力度，彻底解决农村</w:t>
      </w:r>
      <w:r>
        <w:rPr>
          <w:spacing w:val="5"/>
        </w:rPr>
        <w:t xml:space="preserve">   </w:t>
      </w:r>
      <w:r>
        <w:rPr>
          <w:spacing w:val="-5"/>
        </w:rPr>
        <w:t>“环境脏、设施差、秩序乱”的现象。到</w:t>
      </w:r>
      <w:r>
        <w:rPr>
          <w:spacing w:val="-41"/>
        </w:rPr>
        <w:t xml:space="preserve"> </w:t>
      </w:r>
      <w:r>
        <w:rPr>
          <w:spacing w:val="-5"/>
        </w:rPr>
        <w:t>2020</w:t>
      </w:r>
      <w:r>
        <w:t xml:space="preserve">   </w:t>
      </w:r>
      <w:r>
        <w:rPr>
          <w:spacing w:val="-12"/>
        </w:rPr>
        <w:t>年，实现人居环境干净整洁的基本要求。（责任</w:t>
      </w:r>
      <w:r>
        <w:t xml:space="preserve">   </w:t>
      </w:r>
      <w:r>
        <w:rPr>
          <w:spacing w:val="-3"/>
        </w:rPr>
        <w:t>单位：各县区，市住建局）</w:t>
      </w:r>
    </w:p>
    <w:p>
      <w:pPr>
        <w:pStyle w:val="2"/>
        <w:spacing w:before="2" w:line="322" w:lineRule="auto"/>
        <w:ind w:left="2" w:right="208" w:firstLine="400"/>
        <w:jc w:val="both"/>
      </w:pPr>
      <w:r>
        <w:rPr>
          <w:rFonts w:ascii="KaiTi" w:hAnsi="KaiTi" w:eastAsia="KaiTi" w:cs="KaiTi"/>
          <w:b/>
          <w:bCs/>
          <w:spacing w:val="-7"/>
        </w:rPr>
        <w:t>（</w:t>
      </w:r>
      <w:r>
        <w:rPr>
          <w:rFonts w:ascii="KaiTi" w:hAnsi="KaiTi" w:eastAsia="KaiTi" w:cs="KaiTi"/>
          <w:spacing w:val="-45"/>
        </w:rPr>
        <w:t xml:space="preserve"> </w:t>
      </w:r>
      <w:r>
        <w:rPr>
          <w:rFonts w:ascii="KaiTi" w:hAnsi="KaiTi" w:eastAsia="KaiTi" w:cs="KaiTi"/>
          <w:b/>
          <w:bCs/>
          <w:spacing w:val="-7"/>
        </w:rPr>
        <w:t>四）深入实施公共服务水平提升工程，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b/>
          <w:bCs/>
          <w:spacing w:val="-4"/>
        </w:rPr>
        <w:t>促进基本公共服务均等化。</w:t>
      </w:r>
      <w:r>
        <w:rPr>
          <w:spacing w:val="-4"/>
        </w:rPr>
        <w:t>以稳定实现贫困人</w:t>
      </w:r>
      <w:r>
        <w:rPr>
          <w:spacing w:val="3"/>
        </w:rPr>
        <w:t xml:space="preserve"> </w:t>
      </w:r>
      <w:r>
        <w:rPr>
          <w:spacing w:val="-3"/>
        </w:rPr>
        <w:t>口“两不愁、三保障”为重点，着力推动贫困</w:t>
      </w:r>
      <w:r>
        <w:rPr>
          <w:spacing w:val="14"/>
        </w:rPr>
        <w:t xml:space="preserve"> </w:t>
      </w:r>
      <w:r>
        <w:rPr>
          <w:spacing w:val="-3"/>
        </w:rPr>
        <w:t>村健康、教育、文化和社会保障等公共服务提</w:t>
      </w:r>
    </w:p>
    <w:p>
      <w:pPr>
        <w:spacing w:before="167" w:line="161" w:lineRule="auto"/>
        <w:ind w:left="167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4"/>
          <w:sz w:val="21"/>
          <w:szCs w:val="21"/>
        </w:rPr>
        <w:t>2018 年第2期总第2期// 5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372" w:bottom="0" w:left="1548" w:header="1463" w:footer="0" w:gutter="0"/>
          <w:cols w:equalWidth="0" w:num="2">
            <w:col w:w="4519" w:space="100"/>
            <w:col w:w="4367"/>
          </w:cols>
        </w:sectPr>
      </w:pPr>
    </w:p>
    <w:p>
      <w:pPr>
        <w:spacing w:before="81"/>
      </w:pPr>
    </w:p>
    <w:p>
      <w:pPr>
        <w:sectPr>
          <w:headerReference r:id="rId10" w:type="default"/>
          <w:pgSz w:w="11906" w:h="16838"/>
          <w:pgMar w:top="1845" w:right="1517" w:bottom="0" w:left="1584" w:header="1465" w:footer="0" w:gutter="0"/>
          <w:cols w:equalWidth="0" w:num="1">
            <w:col w:w="8805"/>
          </w:cols>
        </w:sectPr>
      </w:pPr>
    </w:p>
    <w:p>
      <w:pPr>
        <w:pStyle w:val="2"/>
        <w:spacing w:before="44" w:line="212" w:lineRule="auto"/>
        <w:ind w:left="8"/>
      </w:pPr>
      <w:r>
        <w:rPr>
          <w:spacing w:val="-4"/>
        </w:rPr>
        <w:t>标提质、缩小与全国平均水平的差距。</w:t>
      </w:r>
    </w:p>
    <w:p>
      <w:pPr>
        <w:pStyle w:val="2"/>
        <w:spacing w:before="139" w:line="334" w:lineRule="auto"/>
        <w:ind w:left="7" w:right="250" w:firstLine="433"/>
        <w:jc w:val="both"/>
      </w:pPr>
      <w:r>
        <w:rPr>
          <w:b/>
          <w:bCs/>
          <w:spacing w:val="-12"/>
        </w:rPr>
        <w:t>1.提升教育脱贫水平。</w:t>
      </w:r>
      <w:r>
        <w:rPr>
          <w:spacing w:val="-12"/>
        </w:rPr>
        <w:t>实施教育惠民工程，</w:t>
      </w:r>
      <w:r>
        <w:rPr>
          <w:spacing w:val="16"/>
        </w:rPr>
        <w:t xml:space="preserve"> </w:t>
      </w:r>
      <w:r>
        <w:rPr>
          <w:spacing w:val="-3"/>
        </w:rPr>
        <w:t>推进各级各类学校标准化建设，提升教育基本</w:t>
      </w:r>
      <w:r>
        <w:rPr>
          <w:spacing w:val="15"/>
        </w:rPr>
        <w:t xml:space="preserve"> </w:t>
      </w:r>
      <w:r>
        <w:rPr>
          <w:spacing w:val="-3"/>
        </w:rPr>
        <w:t>公共服务能力，落实好国家和自治区各项教育</w:t>
      </w:r>
      <w:r>
        <w:rPr>
          <w:spacing w:val="15"/>
        </w:rPr>
        <w:t xml:space="preserve"> </w:t>
      </w:r>
      <w:r>
        <w:rPr>
          <w:spacing w:val="-3"/>
        </w:rPr>
        <w:t>资助政策。强化义务教育控辍保学联保联控责</w:t>
      </w:r>
      <w:r>
        <w:rPr>
          <w:spacing w:val="15"/>
        </w:rPr>
        <w:t xml:space="preserve"> </w:t>
      </w:r>
      <w:r>
        <w:rPr>
          <w:spacing w:val="-3"/>
        </w:rPr>
        <w:t>任，加大控辍保学力度，完善控辍保学工作机</w:t>
      </w:r>
      <w:r>
        <w:rPr>
          <w:spacing w:val="15"/>
        </w:rPr>
        <w:t xml:space="preserve"> </w:t>
      </w:r>
      <w:r>
        <w:rPr>
          <w:spacing w:val="-3"/>
        </w:rPr>
        <w:t>制，因地因人施策，对贫困家庭子女、留守儿</w:t>
      </w:r>
      <w:r>
        <w:rPr>
          <w:spacing w:val="15"/>
        </w:rPr>
        <w:t xml:space="preserve"> </w:t>
      </w:r>
      <w:r>
        <w:rPr>
          <w:spacing w:val="-3"/>
        </w:rPr>
        <w:t>童、残疾儿童等特殊困难儿童接受义务教育实</w:t>
      </w:r>
      <w:r>
        <w:rPr>
          <w:spacing w:val="15"/>
        </w:rPr>
        <w:t xml:space="preserve"> </w:t>
      </w:r>
      <w:r>
        <w:rPr>
          <w:spacing w:val="-3"/>
        </w:rPr>
        <w:t>施全过程帮扶和管理，防止适龄儿童少年失学</w:t>
      </w:r>
      <w:r>
        <w:rPr>
          <w:spacing w:val="15"/>
        </w:rPr>
        <w:t xml:space="preserve"> </w:t>
      </w:r>
      <w:r>
        <w:rPr>
          <w:spacing w:val="-3"/>
        </w:rPr>
        <w:t>辍学。全面改善义务教育乡村薄弱学校办学条</w:t>
      </w:r>
      <w:r>
        <w:rPr>
          <w:spacing w:val="15"/>
        </w:rPr>
        <w:t xml:space="preserve"> </w:t>
      </w:r>
      <w:r>
        <w:rPr>
          <w:spacing w:val="-3"/>
        </w:rPr>
        <w:t>件，优先加强乡村小规模学校和乡镇寄宿制学</w:t>
      </w:r>
      <w:r>
        <w:rPr>
          <w:spacing w:val="15"/>
        </w:rPr>
        <w:t xml:space="preserve"> </w:t>
      </w:r>
      <w:r>
        <w:rPr>
          <w:spacing w:val="-8"/>
        </w:rPr>
        <w:t>校建设。推进“互联网+教育”，实现优质教育</w:t>
      </w:r>
      <w:r>
        <w:rPr>
          <w:spacing w:val="13"/>
        </w:rPr>
        <w:t xml:space="preserve"> </w:t>
      </w:r>
      <w:r>
        <w:rPr>
          <w:spacing w:val="-3"/>
        </w:rPr>
        <w:t>资源共享。妥善解决好无幼儿园的建档立卡贫</w:t>
      </w:r>
      <w:r>
        <w:rPr>
          <w:spacing w:val="15"/>
        </w:rPr>
        <w:t xml:space="preserve"> </w:t>
      </w:r>
      <w:r>
        <w:rPr>
          <w:spacing w:val="-3"/>
        </w:rPr>
        <w:t>困村适龄幼儿学前教育。按规定落实好各学段</w:t>
      </w:r>
      <w:r>
        <w:rPr>
          <w:spacing w:val="15"/>
        </w:rPr>
        <w:t xml:space="preserve"> </w:t>
      </w:r>
      <w:r>
        <w:rPr>
          <w:spacing w:val="-3"/>
        </w:rPr>
        <w:t>贫困家庭学生的免补救助帮奖等政策措施，实</w:t>
      </w:r>
      <w:r>
        <w:rPr>
          <w:spacing w:val="15"/>
        </w:rPr>
        <w:t xml:space="preserve"> </w:t>
      </w:r>
      <w:r>
        <w:rPr>
          <w:spacing w:val="-3"/>
        </w:rPr>
        <w:t>现经济困难学生资助全覆盖，决不让一个孩子</w:t>
      </w:r>
      <w:r>
        <w:rPr>
          <w:spacing w:val="15"/>
        </w:rPr>
        <w:t xml:space="preserve"> </w:t>
      </w:r>
      <w:r>
        <w:rPr>
          <w:spacing w:val="-3"/>
        </w:rPr>
        <w:t>因贫失学辍学，确保每个学生都得到公平有质</w:t>
      </w:r>
      <w:r>
        <w:rPr>
          <w:spacing w:val="15"/>
        </w:rPr>
        <w:t xml:space="preserve"> </w:t>
      </w:r>
      <w:r>
        <w:rPr>
          <w:spacing w:val="-7"/>
        </w:rPr>
        <w:t>量的教育，阻断贫困代际传递。到</w:t>
      </w:r>
      <w:r>
        <w:rPr>
          <w:spacing w:val="-51"/>
        </w:rPr>
        <w:t xml:space="preserve"> </w:t>
      </w:r>
      <w:r>
        <w:rPr>
          <w:spacing w:val="-7"/>
        </w:rPr>
        <w:t>2020</w:t>
      </w:r>
      <w:r>
        <w:rPr>
          <w:spacing w:val="-50"/>
        </w:rPr>
        <w:t xml:space="preserve"> </w:t>
      </w:r>
      <w:r>
        <w:rPr>
          <w:spacing w:val="-7"/>
        </w:rPr>
        <w:t>年，实</w:t>
      </w:r>
      <w:r>
        <w:t xml:space="preserve"> </w:t>
      </w:r>
      <w:r>
        <w:rPr>
          <w:spacing w:val="-10"/>
        </w:rPr>
        <w:t>现“三普一优”</w:t>
      </w:r>
      <w:r>
        <w:rPr>
          <w:spacing w:val="-82"/>
        </w:rPr>
        <w:t xml:space="preserve"> </w:t>
      </w:r>
      <w:r>
        <w:rPr>
          <w:spacing w:val="-10"/>
        </w:rPr>
        <w:t>目标，即：基本普及学前教育，</w:t>
      </w:r>
      <w:r>
        <w:t xml:space="preserve"> </w:t>
      </w:r>
      <w:r>
        <w:rPr>
          <w:spacing w:val="-1"/>
        </w:rPr>
        <w:t>三年毛入园率达到</w:t>
      </w:r>
      <w:r>
        <w:rPr>
          <w:spacing w:val="-21"/>
        </w:rPr>
        <w:t xml:space="preserve"> </w:t>
      </w:r>
      <w:r>
        <w:rPr>
          <w:spacing w:val="-1"/>
        </w:rPr>
        <w:t>85%；普惠性幼儿园占比达</w:t>
      </w:r>
      <w:r>
        <w:t xml:space="preserve"> </w:t>
      </w:r>
      <w:r>
        <w:rPr>
          <w:spacing w:val="-1"/>
        </w:rPr>
        <w:t>到</w:t>
      </w:r>
      <w:r>
        <w:rPr>
          <w:spacing w:val="-21"/>
        </w:rPr>
        <w:t xml:space="preserve"> </w:t>
      </w:r>
      <w:r>
        <w:rPr>
          <w:spacing w:val="-1"/>
        </w:rPr>
        <w:t>80%以上；全面普及高中阶段教育，毛入学</w:t>
      </w:r>
      <w:r>
        <w:t xml:space="preserve"> </w:t>
      </w:r>
      <w:r>
        <w:rPr>
          <w:spacing w:val="-1"/>
        </w:rPr>
        <w:t>率达到</w:t>
      </w:r>
      <w:r>
        <w:rPr>
          <w:spacing w:val="-21"/>
        </w:rPr>
        <w:t xml:space="preserve"> </w:t>
      </w:r>
      <w:r>
        <w:rPr>
          <w:spacing w:val="-1"/>
        </w:rPr>
        <w:t>93%以上，让每一名初中毕业生接受高</w:t>
      </w:r>
      <w:r>
        <w:t xml:space="preserve"> </w:t>
      </w:r>
      <w:r>
        <w:rPr>
          <w:spacing w:val="-3"/>
        </w:rPr>
        <w:t>中阶段教育、更多接受高等教育，义务教育优</w:t>
      </w:r>
      <w:r>
        <w:rPr>
          <w:spacing w:val="15"/>
        </w:rPr>
        <w:t xml:space="preserve"> </w:t>
      </w:r>
      <w:r>
        <w:rPr>
          <w:spacing w:val="-13"/>
        </w:rPr>
        <w:t>质均衡发展，教育教学质量全面提升。（责任单</w:t>
      </w:r>
      <w:r>
        <w:rPr>
          <w:spacing w:val="18"/>
        </w:rPr>
        <w:t xml:space="preserve"> </w:t>
      </w:r>
      <w:r>
        <w:rPr>
          <w:spacing w:val="-3"/>
        </w:rPr>
        <w:t>位：各县区，市教育局）</w:t>
      </w:r>
    </w:p>
    <w:p>
      <w:pPr>
        <w:pStyle w:val="2"/>
        <w:spacing w:before="1" w:line="331" w:lineRule="auto"/>
        <w:ind w:left="7" w:right="310" w:firstLine="425"/>
        <w:jc w:val="both"/>
      </w:pPr>
      <w:r>
        <w:rPr>
          <w:b/>
          <w:bCs/>
          <w:spacing w:val="7"/>
        </w:rPr>
        <w:t>2.提升健康扶贫水平。</w:t>
      </w:r>
      <w:r>
        <w:rPr>
          <w:spacing w:val="7"/>
        </w:rPr>
        <w:t xml:space="preserve">实施健康惠民工 </w:t>
      </w:r>
      <w:r>
        <w:rPr>
          <w:spacing w:val="-3"/>
        </w:rPr>
        <w:t>程，将建档立卡贫困人口全部纳入城乡居民基</w:t>
      </w:r>
      <w:r>
        <w:rPr>
          <w:spacing w:val="13"/>
        </w:rPr>
        <w:t xml:space="preserve"> </w:t>
      </w:r>
      <w:r>
        <w:rPr>
          <w:spacing w:val="-2"/>
        </w:rPr>
        <w:t>本医疗保险、大病保险和医疗救助保障范围，</w:t>
      </w:r>
      <w:r>
        <w:rPr>
          <w:spacing w:val="3"/>
        </w:rPr>
        <w:t xml:space="preserve"> </w:t>
      </w:r>
      <w:r>
        <w:rPr>
          <w:spacing w:val="8"/>
        </w:rPr>
        <w:t xml:space="preserve">推进健康扶贫政策覆盖所有因病致贫返贫的 </w:t>
      </w:r>
      <w:r>
        <w:rPr>
          <w:spacing w:val="-2"/>
        </w:rPr>
        <w:t>建档立卡贫困人口。深入推进分类精准救治，</w:t>
      </w:r>
      <w:r>
        <w:rPr>
          <w:spacing w:val="3"/>
        </w:rPr>
        <w:t xml:space="preserve"> </w:t>
      </w:r>
      <w:r>
        <w:rPr>
          <w:spacing w:val="8"/>
        </w:rPr>
        <w:t xml:space="preserve">对所有建档立卡贫困人口大病和慢性病患者 </w:t>
      </w:r>
      <w:r>
        <w:rPr>
          <w:spacing w:val="-3"/>
        </w:rPr>
        <w:t>进行分类救治，农村居民参加基本医疗保险实</w:t>
      </w:r>
      <w:r>
        <w:rPr>
          <w:spacing w:val="13"/>
        </w:rPr>
        <w:t xml:space="preserve"> </w:t>
      </w:r>
      <w:r>
        <w:rPr>
          <w:spacing w:val="-3"/>
        </w:rPr>
        <w:t>现全覆盖，建档立卡贫困人口基本医疗保险参</w:t>
      </w:r>
      <w:r>
        <w:rPr>
          <w:spacing w:val="13"/>
        </w:rPr>
        <w:t xml:space="preserve"> </w:t>
      </w:r>
      <w:r>
        <w:rPr>
          <w:spacing w:val="2"/>
        </w:rPr>
        <w:t>保率达到 100%。落实建档立卡贫困人口患者</w:t>
      </w:r>
    </w:p>
    <w:p>
      <w:pPr>
        <w:spacing w:before="154" w:line="161" w:lineRule="auto"/>
        <w:ind w:left="1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6//2018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3" w:line="334" w:lineRule="auto"/>
        <w:ind w:right="65" w:firstLine="16"/>
      </w:pPr>
      <w:r>
        <w:rPr>
          <w:spacing w:val="-4"/>
        </w:rPr>
        <w:t>医疗保障政策，确保建档立卡贫困人口参保人</w:t>
      </w:r>
      <w:r>
        <w:rPr>
          <w:spacing w:val="18"/>
        </w:rPr>
        <w:t xml:space="preserve"> </w:t>
      </w:r>
      <w:r>
        <w:rPr>
          <w:spacing w:val="20"/>
        </w:rPr>
        <w:t>员年度住院医疗费用实际报销比例不低于</w:t>
      </w:r>
      <w:r>
        <w:rPr>
          <w:spacing w:val="12"/>
        </w:rPr>
        <w:t xml:space="preserve"> </w:t>
      </w:r>
      <w:r>
        <w:rPr>
          <w:spacing w:val="7"/>
        </w:rPr>
        <w:t>90%，或当年住院自付费用累计不超过 5000</w:t>
      </w:r>
      <w:r>
        <w:rPr>
          <w:spacing w:val="2"/>
        </w:rPr>
        <w:t xml:space="preserve"> </w:t>
      </w:r>
      <w:r>
        <w:rPr>
          <w:spacing w:val="-3"/>
        </w:rPr>
        <w:t>元。对农村其他居民引入商业保险机制，建立</w:t>
      </w:r>
      <w:r>
        <w:rPr>
          <w:spacing w:val="14"/>
        </w:rPr>
        <w:t xml:space="preserve"> </w:t>
      </w:r>
      <w:r>
        <w:rPr>
          <w:spacing w:val="-3"/>
        </w:rPr>
        <w:t>以农村居民个人出资为主，政府适当补助和商</w:t>
      </w:r>
      <w:r>
        <w:rPr>
          <w:spacing w:val="15"/>
        </w:rPr>
        <w:t xml:space="preserve"> </w:t>
      </w:r>
      <w:r>
        <w:rPr>
          <w:spacing w:val="-3"/>
        </w:rPr>
        <w:t>业保险公司承担风险的方式，购买商业健康大</w:t>
      </w:r>
      <w:r>
        <w:rPr>
          <w:spacing w:val="14"/>
        </w:rPr>
        <w:t xml:space="preserve"> </w:t>
      </w:r>
      <w:r>
        <w:rPr>
          <w:spacing w:val="-3"/>
        </w:rPr>
        <w:t>病保险，提高大病患者保障水平。建立重特大</w:t>
      </w:r>
      <w:r>
        <w:rPr>
          <w:spacing w:val="15"/>
        </w:rPr>
        <w:t xml:space="preserve"> </w:t>
      </w:r>
      <w:r>
        <w:rPr>
          <w:spacing w:val="-3"/>
        </w:rPr>
        <w:t>疾病补充医疗保险制度，防止因病致贫、因病</w:t>
      </w:r>
      <w:r>
        <w:rPr>
          <w:spacing w:val="14"/>
        </w:rPr>
        <w:t xml:space="preserve"> </w:t>
      </w:r>
      <w:r>
        <w:rPr>
          <w:spacing w:val="-3"/>
        </w:rPr>
        <w:t>返贫。把建档立卡贫困家庭重度残疾人全部纳</w:t>
      </w:r>
      <w:r>
        <w:rPr>
          <w:spacing w:val="14"/>
        </w:rPr>
        <w:t xml:space="preserve"> </w:t>
      </w:r>
      <w:r>
        <w:rPr>
          <w:spacing w:val="8"/>
        </w:rPr>
        <w:t>入医疗救助范围。加强基层医疗机构基础建</w:t>
      </w:r>
      <w:r>
        <w:rPr>
          <w:spacing w:val="10"/>
        </w:rPr>
        <w:t xml:space="preserve"> </w:t>
      </w:r>
      <w:r>
        <w:rPr>
          <w:spacing w:val="-3"/>
        </w:rPr>
        <w:t>设，促进医疗资源下沉，完善医保门诊统筹办</w:t>
      </w:r>
      <w:r>
        <w:rPr>
          <w:spacing w:val="15"/>
        </w:rPr>
        <w:t xml:space="preserve"> </w:t>
      </w:r>
      <w:r>
        <w:rPr>
          <w:spacing w:val="-3"/>
        </w:rPr>
        <w:t>法，引导患者在基层就医。落实好农村贫困人</w:t>
      </w:r>
      <w:r>
        <w:rPr>
          <w:spacing w:val="15"/>
        </w:rPr>
        <w:t xml:space="preserve"> </w:t>
      </w:r>
      <w:r>
        <w:rPr>
          <w:spacing w:val="-3"/>
        </w:rPr>
        <w:t>口县域内定点医疗机构住院先诊疗后付费，完</w:t>
      </w:r>
      <w:r>
        <w:rPr>
          <w:spacing w:val="14"/>
        </w:rPr>
        <w:t xml:space="preserve"> </w:t>
      </w:r>
      <w:r>
        <w:rPr>
          <w:spacing w:val="-3"/>
        </w:rPr>
        <w:t>善各项医疗保障“一站式”信息交换和即时结</w:t>
      </w:r>
      <w:r>
        <w:rPr>
          <w:spacing w:val="15"/>
        </w:rPr>
        <w:t xml:space="preserve"> </w:t>
      </w:r>
      <w:r>
        <w:rPr>
          <w:spacing w:val="-3"/>
        </w:rPr>
        <w:t>算，提高报付效率。开展地方病和重大传染病</w:t>
      </w:r>
      <w:r>
        <w:rPr>
          <w:spacing w:val="14"/>
        </w:rPr>
        <w:t xml:space="preserve"> </w:t>
      </w:r>
      <w:r>
        <w:rPr>
          <w:spacing w:val="-3"/>
        </w:rPr>
        <w:t>攻坚行动，实施预防、筛查、治疗、康复、管</w:t>
      </w:r>
      <w:r>
        <w:rPr>
          <w:spacing w:val="14"/>
        </w:rPr>
        <w:t xml:space="preserve"> </w:t>
      </w:r>
      <w:r>
        <w:rPr>
          <w:spacing w:val="-3"/>
        </w:rPr>
        <w:t>理的全过程综合防治。每个乡镇卫生院至少设</w:t>
      </w:r>
      <w:r>
        <w:rPr>
          <w:spacing w:val="14"/>
        </w:rPr>
        <w:t xml:space="preserve"> </w:t>
      </w:r>
      <w:r>
        <w:rPr>
          <w:spacing w:val="-6"/>
        </w:rPr>
        <w:t>立 1</w:t>
      </w:r>
      <w:r>
        <w:rPr>
          <w:spacing w:val="-22"/>
        </w:rPr>
        <w:t xml:space="preserve"> </w:t>
      </w:r>
      <w:r>
        <w:rPr>
          <w:spacing w:val="-6"/>
        </w:rPr>
        <w:t>个全科医生特岗。（责任单位：各县</w:t>
      </w:r>
      <w:r>
        <w:rPr>
          <w:spacing w:val="-7"/>
        </w:rPr>
        <w:t>区，</w:t>
      </w:r>
      <w:r>
        <w:t xml:space="preserve"> </w:t>
      </w:r>
      <w:r>
        <w:rPr>
          <w:spacing w:val="1"/>
        </w:rPr>
        <w:t>市卫计局、人社局）</w:t>
      </w:r>
    </w:p>
    <w:p>
      <w:pPr>
        <w:pStyle w:val="2"/>
        <w:spacing w:before="9" w:line="332" w:lineRule="auto"/>
        <w:ind w:left="2" w:firstLine="428"/>
      </w:pPr>
      <w:r>
        <w:rPr>
          <w:b/>
          <w:bCs/>
          <w:spacing w:val="-5"/>
        </w:rPr>
        <w:t>3.提升文化扶贫水平。</w:t>
      </w:r>
      <w:r>
        <w:rPr>
          <w:spacing w:val="-5"/>
        </w:rPr>
        <w:t>实施传统文化浸润</w:t>
      </w:r>
      <w:r>
        <w:rPr>
          <w:spacing w:val="15"/>
        </w:rPr>
        <w:t xml:space="preserve"> </w:t>
      </w:r>
      <w:r>
        <w:rPr>
          <w:spacing w:val="-3"/>
        </w:rPr>
        <w:t>工程和文化体育惠民工程，加强贫困村公共文</w:t>
      </w:r>
      <w:r>
        <w:rPr>
          <w:spacing w:val="12"/>
        </w:rPr>
        <w:t xml:space="preserve"> </w:t>
      </w:r>
      <w:r>
        <w:rPr>
          <w:spacing w:val="-3"/>
        </w:rPr>
        <w:t>化服务体系标准化、均等化建设，发展村级综</w:t>
      </w:r>
      <w:r>
        <w:rPr>
          <w:spacing w:val="12"/>
        </w:rPr>
        <w:t xml:space="preserve"> </w:t>
      </w:r>
      <w:r>
        <w:rPr>
          <w:spacing w:val="-3"/>
        </w:rPr>
        <w:t>合文化服务中心和农民文化大院，提升农村文</w:t>
      </w:r>
      <w:r>
        <w:rPr>
          <w:spacing w:val="12"/>
        </w:rPr>
        <w:t xml:space="preserve"> </w:t>
      </w:r>
      <w:r>
        <w:rPr>
          <w:spacing w:val="-3"/>
        </w:rPr>
        <w:t>化供给能力和服务水平，丰富群众精神文化活</w:t>
      </w:r>
      <w:r>
        <w:rPr>
          <w:spacing w:val="12"/>
        </w:rPr>
        <w:t xml:space="preserve"> </w:t>
      </w:r>
      <w:r>
        <w:rPr>
          <w:spacing w:val="-10"/>
        </w:rPr>
        <w:t>动，做强文化大院品牌。挖掘非遗等文化资源，</w:t>
      </w:r>
      <w:r>
        <w:rPr>
          <w:spacing w:val="17"/>
        </w:rPr>
        <w:t xml:space="preserve"> </w:t>
      </w:r>
      <w:r>
        <w:rPr>
          <w:spacing w:val="-3"/>
        </w:rPr>
        <w:t>支持发展民间文化艺术，开展“文化下乡”等</w:t>
      </w:r>
      <w:r>
        <w:rPr>
          <w:spacing w:val="10"/>
        </w:rPr>
        <w:t xml:space="preserve"> </w:t>
      </w:r>
      <w:r>
        <w:rPr>
          <w:spacing w:val="2"/>
        </w:rPr>
        <w:t>文化惠民活动，实施全民健身工程。到 2020</w:t>
      </w:r>
      <w:r>
        <w:rPr>
          <w:spacing w:val="10"/>
        </w:rPr>
        <w:t xml:space="preserve"> </w:t>
      </w:r>
      <w:r>
        <w:rPr>
          <w:spacing w:val="-3"/>
        </w:rPr>
        <w:t>年实现全市贫困乡镇综合文化站、文化服务中</w:t>
      </w:r>
      <w:r>
        <w:rPr>
          <w:spacing w:val="12"/>
        </w:rPr>
        <w:t xml:space="preserve"> </w:t>
      </w:r>
      <w:r>
        <w:rPr>
          <w:spacing w:val="-3"/>
        </w:rPr>
        <w:t>心、贫困村农家书屋等全覆盖。（责任单位：</w:t>
      </w:r>
      <w:r>
        <w:rPr>
          <w:spacing w:val="6"/>
        </w:rPr>
        <w:t xml:space="preserve"> </w:t>
      </w:r>
      <w:r>
        <w:t>各县区，市宣传部、文广局）</w:t>
      </w:r>
    </w:p>
    <w:p>
      <w:pPr>
        <w:pStyle w:val="2"/>
        <w:spacing w:before="1" w:line="309" w:lineRule="auto"/>
        <w:ind w:left="1" w:right="65" w:firstLine="422"/>
      </w:pPr>
      <w:r>
        <w:rPr>
          <w:b/>
          <w:bCs/>
          <w:spacing w:val="-4"/>
        </w:rPr>
        <w:t>4.提升科技扶贫水平。</w:t>
      </w:r>
      <w:r>
        <w:rPr>
          <w:spacing w:val="-4"/>
        </w:rPr>
        <w:t>开展科技精准帮扶</w:t>
      </w:r>
      <w:r>
        <w:rPr>
          <w:spacing w:val="2"/>
        </w:rPr>
        <w:t xml:space="preserve"> </w:t>
      </w:r>
      <w:r>
        <w:rPr>
          <w:spacing w:val="-3"/>
        </w:rPr>
        <w:t>行动，动员组织各类涉农院校、科研院所、农</w:t>
      </w:r>
      <w:r>
        <w:rPr>
          <w:spacing w:val="10"/>
        </w:rPr>
        <w:t xml:space="preserve"> </w:t>
      </w:r>
      <w:r>
        <w:rPr>
          <w:spacing w:val="-3"/>
        </w:rPr>
        <w:t>业机构、有意愿的退休科技人员等社会科技力</w:t>
      </w:r>
      <w:r>
        <w:rPr>
          <w:spacing w:val="13"/>
        </w:rPr>
        <w:t xml:space="preserve"> </w:t>
      </w:r>
      <w:r>
        <w:rPr>
          <w:spacing w:val="-3"/>
        </w:rPr>
        <w:t>量投入脱贫攻坚主战场。建立科技特派员与贫</w:t>
      </w:r>
    </w:p>
    <w:p>
      <w:pPr>
        <w:spacing w:line="309" w:lineRule="auto"/>
        <w:sectPr>
          <w:type w:val="continuous"/>
          <w:pgSz w:w="11906" w:h="16838"/>
          <w:pgMar w:top="1845" w:right="1517" w:bottom="0" w:left="1584" w:header="1465" w:footer="0" w:gutter="0"/>
          <w:cols w:equalWidth="0" w:num="2">
            <w:col w:w="4483" w:space="100"/>
            <w:col w:w="4222"/>
          </w:cols>
        </w:sectPr>
      </w:pPr>
    </w:p>
    <w:p>
      <w:pPr>
        <w:spacing w:before="66"/>
      </w:pPr>
    </w:p>
    <w:p>
      <w:pPr>
        <w:sectPr>
          <w:headerReference r:id="rId11" w:type="default"/>
          <w:pgSz w:w="11906" w:h="16838"/>
          <w:pgMar w:top="1845" w:right="1500" w:bottom="0" w:left="1548" w:header="1465" w:footer="0" w:gutter="0"/>
          <w:cols w:equalWidth="0" w:num="1">
            <w:col w:w="8857"/>
          </w:cols>
        </w:sectPr>
      </w:pPr>
    </w:p>
    <w:p>
      <w:pPr>
        <w:pStyle w:val="2"/>
        <w:spacing w:before="45" w:line="316" w:lineRule="auto"/>
        <w:ind w:left="41" w:right="295" w:firstLine="22"/>
        <w:jc w:val="both"/>
      </w:pPr>
      <w:r>
        <w:rPr>
          <w:spacing w:val="-4"/>
        </w:rPr>
        <w:t>困村结对服务关系，实现贫困村科技服务和创</w:t>
      </w:r>
      <w:r>
        <w:rPr>
          <w:spacing w:val="12"/>
        </w:rPr>
        <w:t xml:space="preserve"> </w:t>
      </w:r>
      <w:r>
        <w:rPr>
          <w:spacing w:val="-3"/>
        </w:rPr>
        <w:t>业带动全覆盖。创建科技扶贫示范村，培育一</w:t>
      </w:r>
      <w:r>
        <w:rPr>
          <w:spacing w:val="14"/>
        </w:rPr>
        <w:t xml:space="preserve"> </w:t>
      </w:r>
      <w:r>
        <w:rPr>
          <w:spacing w:val="-3"/>
        </w:rPr>
        <w:t>批科技示范户，通过资源整合要素聚集，创新</w:t>
      </w:r>
      <w:r>
        <w:rPr>
          <w:spacing w:val="14"/>
        </w:rPr>
        <w:t xml:space="preserve"> </w:t>
      </w:r>
      <w:r>
        <w:rPr>
          <w:spacing w:val="-1"/>
        </w:rPr>
        <w:t>组织形式和服务模式，强化新品种、新技术、</w:t>
      </w:r>
      <w:r>
        <w:rPr>
          <w:spacing w:val="1"/>
        </w:rPr>
        <w:t xml:space="preserve"> </w:t>
      </w:r>
      <w:r>
        <w:rPr>
          <w:spacing w:val="-3"/>
        </w:rPr>
        <w:t>新成果的引进示范推广和定制化科技服务，推</w:t>
      </w:r>
      <w:r>
        <w:rPr>
          <w:spacing w:val="14"/>
        </w:rPr>
        <w:t xml:space="preserve"> </w:t>
      </w:r>
      <w:r>
        <w:rPr>
          <w:spacing w:val="-2"/>
        </w:rPr>
        <w:t>进“科技特派员+公司+合作社+基地+农户</w:t>
      </w:r>
      <w:r>
        <w:rPr>
          <w:spacing w:val="-3"/>
        </w:rPr>
        <w:t>”科</w:t>
      </w:r>
      <w:r>
        <w:t xml:space="preserve"> </w:t>
      </w:r>
      <w:r>
        <w:rPr>
          <w:spacing w:val="-3"/>
        </w:rPr>
        <w:t>技扶贫模式，助推产业升级、农业增效和农民</w:t>
      </w:r>
      <w:r>
        <w:rPr>
          <w:spacing w:val="15"/>
        </w:rPr>
        <w:t xml:space="preserve"> </w:t>
      </w:r>
      <w:r>
        <w:rPr>
          <w:spacing w:val="-3"/>
        </w:rPr>
        <w:t>脱贫致富。实施新型职业农民培育工程，开展</w:t>
      </w:r>
      <w:r>
        <w:rPr>
          <w:spacing w:val="14"/>
        </w:rPr>
        <w:t xml:space="preserve"> </w:t>
      </w:r>
      <w:r>
        <w:rPr>
          <w:spacing w:val="-4"/>
        </w:rPr>
        <w:t>农村实用技术培训，确保每个贫困家庭有</w:t>
      </w:r>
      <w:r>
        <w:rPr>
          <w:spacing w:val="-23"/>
        </w:rPr>
        <w:t xml:space="preserve"> </w:t>
      </w:r>
      <w:r>
        <w:rPr>
          <w:spacing w:val="-4"/>
        </w:rPr>
        <w:t>1</w:t>
      </w:r>
      <w:r>
        <w:rPr>
          <w:spacing w:val="-50"/>
        </w:rPr>
        <w:t xml:space="preserve"> </w:t>
      </w:r>
      <w:r>
        <w:rPr>
          <w:spacing w:val="-4"/>
        </w:rPr>
        <w:t>人</w:t>
      </w:r>
      <w:r>
        <w:t xml:space="preserve"> </w:t>
      </w:r>
      <w:r>
        <w:rPr>
          <w:spacing w:val="-5"/>
        </w:rPr>
        <w:t>掌握</w:t>
      </w:r>
      <w:r>
        <w:rPr>
          <w:spacing w:val="-15"/>
        </w:rPr>
        <w:t xml:space="preserve"> </w:t>
      </w:r>
      <w:r>
        <w:rPr>
          <w:spacing w:val="-5"/>
        </w:rPr>
        <w:t>1</w:t>
      </w:r>
      <w:r>
        <w:rPr>
          <w:spacing w:val="-42"/>
        </w:rPr>
        <w:t xml:space="preserve"> </w:t>
      </w:r>
      <w:r>
        <w:rPr>
          <w:spacing w:val="-5"/>
        </w:rPr>
        <w:t>至</w:t>
      </w:r>
      <w:r>
        <w:rPr>
          <w:spacing w:val="-49"/>
        </w:rPr>
        <w:t xml:space="preserve"> </w:t>
      </w:r>
      <w:r>
        <w:rPr>
          <w:spacing w:val="-5"/>
        </w:rPr>
        <w:t>2</w:t>
      </w:r>
      <w:r>
        <w:rPr>
          <w:spacing w:val="-49"/>
        </w:rPr>
        <w:t xml:space="preserve"> </w:t>
      </w:r>
      <w:r>
        <w:rPr>
          <w:spacing w:val="-5"/>
        </w:rPr>
        <w:t>项实用技术。全面实施农技推广特</w:t>
      </w:r>
      <w:r>
        <w:t xml:space="preserve"> </w:t>
      </w:r>
      <w:r>
        <w:rPr>
          <w:spacing w:val="-3"/>
        </w:rPr>
        <w:t>聘计划，县级政府从农村乡土专家、种养能手</w:t>
      </w:r>
      <w:r>
        <w:rPr>
          <w:spacing w:val="14"/>
        </w:rPr>
        <w:t xml:space="preserve"> </w:t>
      </w:r>
      <w:r>
        <w:rPr>
          <w:spacing w:val="-3"/>
        </w:rPr>
        <w:t>等一线服务人员中招聘一批特聘农技员。（责</w:t>
      </w:r>
      <w:r>
        <w:rPr>
          <w:spacing w:val="12"/>
        </w:rPr>
        <w:t xml:space="preserve"> </w:t>
      </w:r>
      <w:r>
        <w:t>任单位：各县区，市科技局）</w:t>
      </w:r>
    </w:p>
    <w:p>
      <w:pPr>
        <w:pStyle w:val="2"/>
        <w:spacing w:before="5" w:line="310" w:lineRule="auto"/>
        <w:ind w:left="44" w:right="322" w:firstLine="410"/>
        <w:jc w:val="both"/>
      </w:pPr>
      <w:r>
        <w:rPr>
          <w:rFonts w:ascii="KaiTi" w:hAnsi="KaiTi" w:eastAsia="KaiTi" w:cs="KaiTi"/>
          <w:b/>
          <w:bCs/>
          <w:spacing w:val="-5"/>
        </w:rPr>
        <w:t>（五）深入实施易地扶贫搬迁巩固提升工</w:t>
      </w:r>
      <w:r>
        <w:rPr>
          <w:rFonts w:ascii="KaiTi" w:hAnsi="KaiTi" w:eastAsia="KaiTi" w:cs="KaiTi"/>
          <w:spacing w:val="9"/>
        </w:rPr>
        <w:t xml:space="preserve"> </w:t>
      </w:r>
      <w:r>
        <w:rPr>
          <w:rFonts w:ascii="KaiTi" w:hAnsi="KaiTi" w:eastAsia="KaiTi" w:cs="KaiTi"/>
          <w:b/>
          <w:bCs/>
          <w:spacing w:val="-4"/>
        </w:rPr>
        <w:t>程，提高移民群众的生活质量。</w:t>
      </w:r>
      <w:r>
        <w:rPr>
          <w:spacing w:val="-4"/>
        </w:rPr>
        <w:t>认真贯彻落实</w:t>
      </w:r>
      <w:r>
        <w:t xml:space="preserve"> </w:t>
      </w:r>
      <w:r>
        <w:rPr>
          <w:spacing w:val="8"/>
        </w:rPr>
        <w:t xml:space="preserve">自治区《关于解决政策性移民发展问题的意 </w:t>
      </w:r>
      <w:r>
        <w:rPr>
          <w:spacing w:val="-9"/>
        </w:rPr>
        <w:t>见》（宁党〔2018〕86</w:t>
      </w:r>
      <w:r>
        <w:rPr>
          <w:spacing w:val="-42"/>
        </w:rPr>
        <w:t xml:space="preserve"> </w:t>
      </w:r>
      <w:r>
        <w:rPr>
          <w:spacing w:val="-9"/>
        </w:rPr>
        <w:t>号</w:t>
      </w:r>
      <w:r>
        <w:rPr>
          <w:spacing w:val="-53"/>
          <w:w w:val="96"/>
        </w:rPr>
        <w:t>），</w:t>
      </w:r>
      <w:r>
        <w:rPr>
          <w:spacing w:val="-9"/>
        </w:rPr>
        <w:t>统筹建档立卡贫困</w:t>
      </w:r>
      <w:r>
        <w:t xml:space="preserve"> </w:t>
      </w:r>
      <w:r>
        <w:rPr>
          <w:spacing w:val="-3"/>
        </w:rPr>
        <w:t>人口与移民群众同步发展，把移民工作重心转</w:t>
      </w:r>
      <w:r>
        <w:rPr>
          <w:spacing w:val="12"/>
        </w:rPr>
        <w:t xml:space="preserve"> </w:t>
      </w:r>
      <w:r>
        <w:rPr>
          <w:spacing w:val="-3"/>
        </w:rPr>
        <w:t>移到稳定增收发展和强化社会管理上来，不断</w:t>
      </w:r>
      <w:r>
        <w:rPr>
          <w:spacing w:val="12"/>
        </w:rPr>
        <w:t xml:space="preserve"> </w:t>
      </w:r>
      <w:r>
        <w:rPr>
          <w:spacing w:val="-2"/>
        </w:rPr>
        <w:t>提高移民群众生活质量，确保到</w:t>
      </w:r>
      <w:r>
        <w:rPr>
          <w:spacing w:val="-4"/>
        </w:rPr>
        <w:t xml:space="preserve"> </w:t>
      </w:r>
      <w:r>
        <w:rPr>
          <w:spacing w:val="-2"/>
        </w:rPr>
        <w:t>2020 年搬迁</w:t>
      </w:r>
      <w:r>
        <w:t xml:space="preserve"> </w:t>
      </w:r>
      <w:r>
        <w:rPr>
          <w:spacing w:val="-1"/>
        </w:rPr>
        <w:t>群众全部稳定脱贫。</w:t>
      </w:r>
    </w:p>
    <w:p>
      <w:pPr>
        <w:pStyle w:val="2"/>
        <w:spacing w:before="50" w:line="317" w:lineRule="auto"/>
        <w:ind w:left="41" w:right="213" w:firstLine="444"/>
      </w:pPr>
      <w:r>
        <w:rPr>
          <w:b/>
          <w:bCs/>
          <w:spacing w:val="-6"/>
        </w:rPr>
        <w:t>1.全面完成易地扶贫搬迁任务。</w:t>
      </w:r>
      <w:r>
        <w:rPr>
          <w:spacing w:val="-6"/>
        </w:rPr>
        <w:t>坚持“离</w:t>
      </w:r>
      <w:r>
        <w:rPr>
          <w:spacing w:val="4"/>
        </w:rPr>
        <w:t xml:space="preserve">  </w:t>
      </w:r>
      <w:r>
        <w:rPr>
          <w:spacing w:val="-3"/>
        </w:rPr>
        <w:t>乡不离土”，认真落实自治区“十三五”移民</w:t>
      </w:r>
      <w:r>
        <w:rPr>
          <w:spacing w:val="6"/>
        </w:rPr>
        <w:t xml:space="preserve">  </w:t>
      </w:r>
      <w:r>
        <w:rPr>
          <w:spacing w:val="-3"/>
        </w:rPr>
        <w:t>搬迁规划，执行好住房政策、土地政策、户籍</w:t>
      </w:r>
      <w:r>
        <w:rPr>
          <w:spacing w:val="6"/>
        </w:rPr>
        <w:t xml:space="preserve">  </w:t>
      </w:r>
      <w:r>
        <w:rPr>
          <w:spacing w:val="-3"/>
        </w:rPr>
        <w:t>政策、财税金融政策、创业就业扶持政策、社</w:t>
      </w:r>
      <w:r>
        <w:rPr>
          <w:spacing w:val="6"/>
        </w:rPr>
        <w:t xml:space="preserve">  </w:t>
      </w:r>
      <w:r>
        <w:rPr>
          <w:spacing w:val="-3"/>
        </w:rPr>
        <w:t>会保障政策等，做好县内移民搬迁工作，今年</w:t>
      </w:r>
      <w:r>
        <w:rPr>
          <w:spacing w:val="7"/>
        </w:rPr>
        <w:t xml:space="preserve">  </w:t>
      </w:r>
      <w:r>
        <w:rPr>
          <w:spacing w:val="-3"/>
        </w:rPr>
        <w:t>完成“十三五”易地扶贫搬迁任务。集中力量</w:t>
      </w:r>
      <w:r>
        <w:rPr>
          <w:spacing w:val="6"/>
        </w:rPr>
        <w:t xml:space="preserve">  </w:t>
      </w:r>
      <w:r>
        <w:rPr>
          <w:spacing w:val="-3"/>
        </w:rPr>
        <w:t>抓好产业发展，大力引进现代农业和劳动密集</w:t>
      </w:r>
      <w:r>
        <w:rPr>
          <w:spacing w:val="7"/>
        </w:rPr>
        <w:t xml:space="preserve">  </w:t>
      </w:r>
      <w:r>
        <w:rPr>
          <w:spacing w:val="-3"/>
        </w:rPr>
        <w:t>型工业企业，实施集约化现代化经营，带动移</w:t>
      </w:r>
      <w:r>
        <w:rPr>
          <w:spacing w:val="7"/>
        </w:rPr>
        <w:t xml:space="preserve">  </w:t>
      </w:r>
      <w:r>
        <w:rPr>
          <w:spacing w:val="-3"/>
        </w:rPr>
        <w:t>民群众在产业发展中直接增收。依托新型经营</w:t>
      </w:r>
      <w:r>
        <w:rPr>
          <w:spacing w:val="7"/>
        </w:rPr>
        <w:t xml:space="preserve">  </w:t>
      </w:r>
      <w:r>
        <w:rPr>
          <w:spacing w:val="-1"/>
        </w:rPr>
        <w:t>主体，建立可靠的利益联结关系，通过土地、</w:t>
      </w:r>
      <w:r>
        <w:t xml:space="preserve"> </w:t>
      </w:r>
      <w:r>
        <w:rPr>
          <w:spacing w:val="-3"/>
        </w:rPr>
        <w:t>设施、资金等资产获得稳定收益。加强移民群</w:t>
      </w:r>
      <w:r>
        <w:rPr>
          <w:spacing w:val="6"/>
        </w:rPr>
        <w:t xml:space="preserve">  </w:t>
      </w:r>
      <w:r>
        <w:rPr>
          <w:spacing w:val="-8"/>
        </w:rPr>
        <w:t>众技能培训，积极开辟就业岗位,实现更多就业</w:t>
      </w:r>
      <w:r>
        <w:rPr>
          <w:spacing w:val="7"/>
        </w:rPr>
        <w:t xml:space="preserve">  </w:t>
      </w:r>
      <w:r>
        <w:rPr>
          <w:spacing w:val="-17"/>
        </w:rPr>
        <w:t>创业机会。（责任单位：各县区，市扶贫移民办）</w:t>
      </w:r>
    </w:p>
    <w:p>
      <w:pPr>
        <w:pStyle w:val="2"/>
        <w:spacing w:before="2" w:line="305" w:lineRule="auto"/>
        <w:ind w:left="43" w:right="324" w:firstLine="425"/>
      </w:pPr>
      <w:r>
        <w:rPr>
          <w:b/>
          <w:bCs/>
          <w:spacing w:val="-5"/>
        </w:rPr>
        <w:t>2.着力解决移民工作突出问题。</w:t>
      </w:r>
      <w:r>
        <w:rPr>
          <w:spacing w:val="-5"/>
        </w:rPr>
        <w:t>着力解决</w:t>
      </w:r>
      <w:r>
        <w:rPr>
          <w:spacing w:val="7"/>
        </w:rPr>
        <w:t xml:space="preserve"> </w:t>
      </w:r>
      <w:r>
        <w:rPr>
          <w:spacing w:val="-3"/>
        </w:rPr>
        <w:t>好“十二五”及以前搬迁安置区突出问题，优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2" w:line="316" w:lineRule="auto"/>
        <w:ind w:firstLine="1"/>
      </w:pPr>
      <w:r>
        <w:rPr>
          <w:spacing w:val="-3"/>
        </w:rPr>
        <w:t>先解决供水保障能力不足、基础设施不配套等</w:t>
      </w:r>
      <w:r>
        <w:rPr>
          <w:spacing w:val="11"/>
        </w:rPr>
        <w:t xml:space="preserve"> </w:t>
      </w:r>
      <w:r>
        <w:rPr>
          <w:spacing w:val="-3"/>
        </w:rPr>
        <w:t>问题，稳妥解决“多代多人”住房困难、社保</w:t>
      </w:r>
      <w:r>
        <w:rPr>
          <w:spacing w:val="13"/>
        </w:rPr>
        <w:t xml:space="preserve"> </w:t>
      </w:r>
      <w:r>
        <w:rPr>
          <w:spacing w:val="-3"/>
        </w:rPr>
        <w:t>关系迁转退滞、户籍管理散乱松弛，基层组织</w:t>
      </w:r>
      <w:r>
        <w:rPr>
          <w:spacing w:val="13"/>
        </w:rPr>
        <w:t xml:space="preserve"> </w:t>
      </w:r>
      <w:r>
        <w:rPr>
          <w:spacing w:val="-3"/>
        </w:rPr>
        <w:t>软涣、社会管理薄弱等突出问题，妥善解决空</w:t>
      </w:r>
      <w:r>
        <w:rPr>
          <w:spacing w:val="13"/>
        </w:rPr>
        <w:t xml:space="preserve"> </w:t>
      </w:r>
      <w:r>
        <w:rPr>
          <w:spacing w:val="-3"/>
        </w:rPr>
        <w:t>房空圈空棚、弃耕撂荒等生产问题，让移民群</w:t>
      </w:r>
      <w:r>
        <w:rPr>
          <w:spacing w:val="13"/>
        </w:rPr>
        <w:t xml:space="preserve"> </w:t>
      </w:r>
      <w:r>
        <w:rPr>
          <w:spacing w:val="-9"/>
        </w:rPr>
        <w:t>众生产条件更好、生活质量更高，实现稳得住、</w:t>
      </w:r>
      <w:r>
        <w:rPr>
          <w:spacing w:val="14"/>
        </w:rPr>
        <w:t xml:space="preserve"> </w:t>
      </w:r>
      <w:r>
        <w:rPr>
          <w:spacing w:val="-3"/>
        </w:rPr>
        <w:t>管得好、逐步能致富。加快户籍核转工作，解</w:t>
      </w:r>
      <w:r>
        <w:rPr>
          <w:spacing w:val="10"/>
        </w:rPr>
        <w:t xml:space="preserve"> </w:t>
      </w:r>
      <w:r>
        <w:rPr>
          <w:spacing w:val="1"/>
        </w:rPr>
        <w:t>决好农村居民自主迁徙人口的户籍管理问题。</w:t>
      </w:r>
      <w:r>
        <w:rPr>
          <w:spacing w:val="4"/>
        </w:rPr>
        <w:t xml:space="preserve"> </w:t>
      </w:r>
      <w:r>
        <w:rPr>
          <w:spacing w:val="-3"/>
        </w:rPr>
        <w:t>结合乡村振兴，解决“十二五”“十三五”搬</w:t>
      </w:r>
      <w:r>
        <w:rPr>
          <w:spacing w:val="10"/>
        </w:rPr>
        <w:t xml:space="preserve"> </w:t>
      </w:r>
      <w:r>
        <w:rPr>
          <w:spacing w:val="-1"/>
        </w:rPr>
        <w:t>迁安置区的遗留问题。（责任单位：各县区，</w:t>
      </w:r>
      <w:r>
        <w:rPr>
          <w:spacing w:val="6"/>
        </w:rPr>
        <w:t xml:space="preserve"> </w:t>
      </w:r>
      <w:r>
        <w:rPr>
          <w:spacing w:val="1"/>
        </w:rPr>
        <w:t>市扶贫移民办）</w:t>
      </w:r>
    </w:p>
    <w:p>
      <w:pPr>
        <w:pStyle w:val="2"/>
        <w:spacing w:before="11" w:line="313" w:lineRule="auto"/>
        <w:ind w:right="71" w:firstLine="401"/>
        <w:jc w:val="both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55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六）深入实施特殊困难群众帮扶工程，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b/>
          <w:bCs/>
          <w:spacing w:val="-4"/>
        </w:rPr>
        <w:t>提高困难群众社会保障水平。</w:t>
      </w:r>
      <w:r>
        <w:rPr>
          <w:spacing w:val="-4"/>
        </w:rPr>
        <w:t>统筹各类保障措</w:t>
      </w:r>
      <w:r>
        <w:rPr>
          <w:spacing w:val="2"/>
        </w:rPr>
        <w:t xml:space="preserve"> </w:t>
      </w:r>
      <w:r>
        <w:rPr>
          <w:spacing w:val="-3"/>
        </w:rPr>
        <w:t>施，建立以社会保险、社会救助、社会福利制</w:t>
      </w:r>
      <w:r>
        <w:rPr>
          <w:spacing w:val="10"/>
        </w:rPr>
        <w:t xml:space="preserve"> </w:t>
      </w:r>
      <w:r>
        <w:rPr>
          <w:spacing w:val="-3"/>
        </w:rPr>
        <w:t>度为主体，以社会帮扶、社工助力为辅助的综</w:t>
      </w:r>
      <w:r>
        <w:rPr>
          <w:spacing w:val="13"/>
        </w:rPr>
        <w:t xml:space="preserve"> </w:t>
      </w:r>
      <w:r>
        <w:rPr>
          <w:spacing w:val="-3"/>
        </w:rPr>
        <w:t>合保障体系，为完全丧失劳动能力和部分丧失</w:t>
      </w:r>
      <w:r>
        <w:rPr>
          <w:spacing w:val="13"/>
        </w:rPr>
        <w:t xml:space="preserve"> </w:t>
      </w:r>
      <w:r>
        <w:rPr>
          <w:spacing w:val="8"/>
        </w:rPr>
        <w:t xml:space="preserve">劳动能力且无法依靠产业就业帮扶的贫困人 </w:t>
      </w:r>
      <w:r>
        <w:rPr>
          <w:spacing w:val="-3"/>
        </w:rPr>
        <w:t>口提供兜底保障。准确掌握重度残疾人、患大</w:t>
      </w:r>
      <w:r>
        <w:rPr>
          <w:spacing w:val="13"/>
        </w:rPr>
        <w:t xml:space="preserve"> </w:t>
      </w:r>
      <w:r>
        <w:rPr>
          <w:spacing w:val="-6"/>
        </w:rPr>
        <w:t>病群众、60</w:t>
      </w:r>
      <w:r>
        <w:rPr>
          <w:spacing w:val="-29"/>
        </w:rPr>
        <w:t xml:space="preserve"> </w:t>
      </w:r>
      <w:r>
        <w:rPr>
          <w:spacing w:val="-6"/>
        </w:rPr>
        <w:t>岁以上单双老户和军烈属、退伍老</w:t>
      </w:r>
      <w:r>
        <w:t xml:space="preserve"> </w:t>
      </w:r>
      <w:r>
        <w:rPr>
          <w:spacing w:val="-2"/>
        </w:rPr>
        <w:t>兵和现役军人家属详细情况，针对不同特点，</w:t>
      </w:r>
      <w:r>
        <w:rPr>
          <w:spacing w:val="3"/>
        </w:rPr>
        <w:t xml:space="preserve"> </w:t>
      </w:r>
      <w:r>
        <w:rPr>
          <w:spacing w:val="-3"/>
        </w:rPr>
        <w:t>不同类型，精准到户到人，实行“一对一”帮</w:t>
      </w:r>
      <w:r>
        <w:rPr>
          <w:spacing w:val="13"/>
        </w:rPr>
        <w:t xml:space="preserve"> </w:t>
      </w:r>
      <w:r>
        <w:rPr>
          <w:spacing w:val="-1"/>
        </w:rPr>
        <w:t>扶脱贫，确保按期脱贫。</w:t>
      </w:r>
    </w:p>
    <w:p>
      <w:pPr>
        <w:pStyle w:val="2"/>
        <w:spacing w:before="42" w:line="314" w:lineRule="auto"/>
        <w:ind w:right="79" w:firstLine="442"/>
        <w:jc w:val="both"/>
      </w:pPr>
      <w:r>
        <w:rPr>
          <w:b/>
          <w:bCs/>
          <w:spacing w:val="5"/>
        </w:rPr>
        <w:t>1.强化农村低保制度与扶贫开发政策有</w:t>
      </w:r>
      <w:r>
        <w:rPr>
          <w:spacing w:val="5"/>
        </w:rPr>
        <w:t xml:space="preserve"> </w:t>
      </w:r>
      <w:r>
        <w:rPr>
          <w:b/>
          <w:bCs/>
          <w:spacing w:val="-3"/>
        </w:rPr>
        <w:t>效衔接。</w:t>
      </w:r>
      <w:r>
        <w:rPr>
          <w:spacing w:val="-3"/>
        </w:rPr>
        <w:t>完善农村低保标准动态调整机制和民</w:t>
      </w:r>
      <w:r>
        <w:rPr>
          <w:spacing w:val="4"/>
        </w:rPr>
        <w:t xml:space="preserve"> </w:t>
      </w:r>
      <w:r>
        <w:rPr>
          <w:spacing w:val="-3"/>
        </w:rPr>
        <w:t>政扶贫信息实时对接共享机制，定期开展数据</w:t>
      </w:r>
      <w:r>
        <w:rPr>
          <w:spacing w:val="13"/>
        </w:rPr>
        <w:t xml:space="preserve"> </w:t>
      </w:r>
      <w:r>
        <w:rPr>
          <w:spacing w:val="-3"/>
        </w:rPr>
        <w:t>更新比对，及时掌握保障兜底需求。实施农村</w:t>
      </w:r>
      <w:r>
        <w:rPr>
          <w:spacing w:val="13"/>
        </w:rPr>
        <w:t xml:space="preserve"> </w:t>
      </w:r>
      <w:r>
        <w:rPr>
          <w:spacing w:val="-3"/>
        </w:rPr>
        <w:t>低保和扶贫政策双向衔接，将农村低保对象作</w:t>
      </w:r>
      <w:r>
        <w:rPr>
          <w:spacing w:val="13"/>
        </w:rPr>
        <w:t xml:space="preserve"> </w:t>
      </w:r>
      <w:r>
        <w:rPr>
          <w:spacing w:val="-3"/>
        </w:rPr>
        <w:t>为贫困建档立卡重点，将因病因残等困难返贫</w:t>
      </w:r>
      <w:r>
        <w:rPr>
          <w:spacing w:val="13"/>
        </w:rPr>
        <w:t xml:space="preserve"> </w:t>
      </w:r>
      <w:r>
        <w:rPr>
          <w:spacing w:val="6"/>
        </w:rPr>
        <w:t>家庭作为农村低保重点</w:t>
      </w:r>
      <w:r>
        <w:rPr>
          <w:spacing w:val="-59"/>
        </w:rPr>
        <w:t xml:space="preserve"> </w:t>
      </w:r>
      <w:r>
        <w:rPr>
          <w:spacing w:val="6"/>
        </w:rPr>
        <w:t>，符合条件的及时纳</w:t>
      </w:r>
      <w:r>
        <w:t xml:space="preserve"> </w:t>
      </w:r>
      <w:r>
        <w:rPr>
          <w:spacing w:val="-3"/>
        </w:rPr>
        <w:t>入，确保“应扶尽扶、应保尽保”。对收入超</w:t>
      </w:r>
      <w:r>
        <w:rPr>
          <w:spacing w:val="13"/>
        </w:rPr>
        <w:t xml:space="preserve"> </w:t>
      </w:r>
      <w:r>
        <w:rPr>
          <w:spacing w:val="-3"/>
        </w:rPr>
        <w:t>过扶贫标准但低于低保标准的贫困户，脱贫后</w:t>
      </w:r>
      <w:r>
        <w:rPr>
          <w:spacing w:val="13"/>
        </w:rPr>
        <w:t xml:space="preserve"> </w:t>
      </w:r>
      <w:r>
        <w:rPr>
          <w:spacing w:val="-3"/>
        </w:rPr>
        <w:t>可继续享受低保政策；对贫困户中实现就业的</w:t>
      </w:r>
      <w:r>
        <w:rPr>
          <w:spacing w:val="13"/>
        </w:rPr>
        <w:t xml:space="preserve"> </w:t>
      </w:r>
      <w:r>
        <w:rPr>
          <w:spacing w:val="-3"/>
        </w:rPr>
        <w:t>低保对象，可通过“救助渐退”等措施增强其</w:t>
      </w:r>
      <w:r>
        <w:rPr>
          <w:spacing w:val="10"/>
        </w:rPr>
        <w:t xml:space="preserve"> </w:t>
      </w:r>
      <w:r>
        <w:rPr>
          <w:spacing w:val="-3"/>
        </w:rPr>
        <w:t>就业稳定性。对家庭成员中大多数符合低保条</w:t>
      </w:r>
      <w:r>
        <w:rPr>
          <w:spacing w:val="13"/>
        </w:rPr>
        <w:t xml:space="preserve"> </w:t>
      </w:r>
      <w:r>
        <w:rPr>
          <w:spacing w:val="-13"/>
        </w:rPr>
        <w:t>件或主要劳动力缺失的生活困难家庭，可整户纳</w:t>
      </w:r>
      <w:r>
        <w:rPr>
          <w:spacing w:val="18"/>
        </w:rPr>
        <w:t xml:space="preserve"> </w:t>
      </w:r>
      <w:r>
        <w:rPr>
          <w:spacing w:val="-13"/>
        </w:rPr>
        <w:t>入农村低保范围。对纳入农村低保范围、有劳动</w:t>
      </w:r>
    </w:p>
    <w:p>
      <w:pPr>
        <w:spacing w:before="120" w:line="161" w:lineRule="auto"/>
        <w:ind w:left="167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4"/>
          <w:sz w:val="21"/>
          <w:szCs w:val="21"/>
        </w:rPr>
        <w:t>2018 年第2期总第2期// 7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500" w:bottom="0" w:left="1548" w:header="1465" w:footer="0" w:gutter="0"/>
          <w:cols w:equalWidth="0" w:num="2">
            <w:col w:w="4521" w:space="100"/>
            <w:col w:w="4237"/>
          </w:cols>
        </w:sectPr>
      </w:pPr>
    </w:p>
    <w:p>
      <w:pPr>
        <w:spacing w:before="67"/>
      </w:pPr>
    </w:p>
    <w:p>
      <w:pPr>
        <w:sectPr>
          <w:headerReference r:id="rId12" w:type="default"/>
          <w:pgSz w:w="11906" w:h="16838"/>
          <w:pgMar w:top="1845" w:right="1372" w:bottom="0" w:left="1584" w:header="1465" w:footer="0" w:gutter="0"/>
          <w:cols w:equalWidth="0" w:num="1">
            <w:col w:w="8950"/>
          </w:cols>
        </w:sectPr>
      </w:pPr>
    </w:p>
    <w:p>
      <w:pPr>
        <w:pStyle w:val="2"/>
        <w:spacing w:before="39" w:line="316" w:lineRule="auto"/>
        <w:ind w:left="7" w:right="309" w:firstLine="1"/>
        <w:jc w:val="both"/>
      </w:pPr>
      <w:r>
        <w:rPr>
          <w:spacing w:val="-13"/>
        </w:rPr>
        <w:t>力能力的贫困人口应享受产业扶持、就业促进等</w:t>
      </w:r>
      <w:r>
        <w:rPr>
          <w:spacing w:val="17"/>
        </w:rPr>
        <w:t xml:space="preserve"> </w:t>
      </w:r>
      <w:r>
        <w:rPr>
          <w:spacing w:val="-13"/>
        </w:rPr>
        <w:t>帮扶措施。将符合条件的农村低收入家庭和建档</w:t>
      </w:r>
      <w:r>
        <w:rPr>
          <w:spacing w:val="18"/>
        </w:rPr>
        <w:t xml:space="preserve"> </w:t>
      </w:r>
      <w:r>
        <w:rPr>
          <w:spacing w:val="-13"/>
        </w:rPr>
        <w:t>立卡贫困残疾人全部纳入低保范围，实现应保尽</w:t>
      </w:r>
      <w:r>
        <w:rPr>
          <w:spacing w:val="18"/>
        </w:rPr>
        <w:t xml:space="preserve"> </w:t>
      </w:r>
      <w:r>
        <w:rPr>
          <w:spacing w:val="-11"/>
        </w:rPr>
        <w:t>保。（责任单位：各县区，市民政局）</w:t>
      </w:r>
    </w:p>
    <w:p>
      <w:pPr>
        <w:pStyle w:val="2"/>
        <w:spacing w:before="24" w:line="315" w:lineRule="auto"/>
        <w:ind w:left="5" w:right="284" w:firstLine="427"/>
        <w:jc w:val="both"/>
      </w:pPr>
      <w:r>
        <w:rPr>
          <w:b/>
          <w:bCs/>
          <w:spacing w:val="-5"/>
        </w:rPr>
        <w:t>2.强化特殊困难群体保障帮扶。</w:t>
      </w:r>
      <w:r>
        <w:rPr>
          <w:spacing w:val="-5"/>
        </w:rPr>
        <w:t>聚焦建档</w:t>
      </w:r>
      <w:r>
        <w:rPr>
          <w:spacing w:val="7"/>
        </w:rPr>
        <w:t xml:space="preserve"> </w:t>
      </w:r>
      <w:r>
        <w:rPr>
          <w:spacing w:val="-3"/>
        </w:rPr>
        <w:t>立卡贫困重病患者、残疾人、单双老户等特殊</w:t>
      </w:r>
      <w:r>
        <w:rPr>
          <w:spacing w:val="14"/>
        </w:rPr>
        <w:t xml:space="preserve"> </w:t>
      </w:r>
      <w:r>
        <w:rPr>
          <w:spacing w:val="-1"/>
        </w:rPr>
        <w:t>困难群体，因户因人制定稳定脱贫帮扶方案、</w:t>
      </w:r>
      <w:r>
        <w:rPr>
          <w:spacing w:val="1"/>
        </w:rPr>
        <w:t xml:space="preserve"> </w:t>
      </w:r>
      <w:r>
        <w:rPr>
          <w:spacing w:val="-3"/>
        </w:rPr>
        <w:t>落实保障兜底措施，农村低保政策优先向特殊</w:t>
      </w:r>
      <w:r>
        <w:rPr>
          <w:spacing w:val="14"/>
        </w:rPr>
        <w:t xml:space="preserve"> </w:t>
      </w:r>
      <w:r>
        <w:rPr>
          <w:spacing w:val="-3"/>
        </w:rPr>
        <w:t>困难群体倾斜安排，对获得低保后生活仍有困</w:t>
      </w:r>
      <w:r>
        <w:rPr>
          <w:spacing w:val="14"/>
        </w:rPr>
        <w:t xml:space="preserve"> </w:t>
      </w:r>
      <w:r>
        <w:rPr>
          <w:spacing w:val="8"/>
        </w:rPr>
        <w:t>难的可按低保标准全额或结合当地实际适当</w:t>
      </w:r>
      <w:r>
        <w:rPr>
          <w:spacing w:val="10"/>
        </w:rPr>
        <w:t xml:space="preserve"> </w:t>
      </w:r>
      <w:r>
        <w:rPr>
          <w:spacing w:val="-3"/>
        </w:rPr>
        <w:t>增发低保金予以重点保障，确保所有特殊困难</w:t>
      </w:r>
      <w:r>
        <w:rPr>
          <w:spacing w:val="15"/>
        </w:rPr>
        <w:t xml:space="preserve"> </w:t>
      </w:r>
      <w:r>
        <w:rPr>
          <w:spacing w:val="-2"/>
        </w:rPr>
        <w:t>群体病有所医、残有所助、老有所养。</w:t>
      </w:r>
      <w:r>
        <w:rPr>
          <w:b/>
          <w:bCs/>
          <w:spacing w:val="-2"/>
        </w:rPr>
        <w:t>（</w:t>
      </w:r>
      <w:r>
        <w:rPr>
          <w:spacing w:val="-46"/>
        </w:rPr>
        <w:t xml:space="preserve"> </w:t>
      </w:r>
      <w:r>
        <w:rPr>
          <w:b/>
          <w:bCs/>
          <w:spacing w:val="-2"/>
        </w:rPr>
        <w:t>1</w:t>
      </w:r>
      <w:r>
        <w:rPr>
          <w:spacing w:val="-44"/>
        </w:rPr>
        <w:t xml:space="preserve"> </w:t>
      </w:r>
      <w:r>
        <w:rPr>
          <w:b/>
          <w:bCs/>
          <w:spacing w:val="-2"/>
        </w:rPr>
        <w:t>）</w:t>
      </w:r>
      <w:r>
        <w:t xml:space="preserve"> </w:t>
      </w:r>
      <w:r>
        <w:rPr>
          <w:b/>
          <w:bCs/>
          <w:spacing w:val="-4"/>
        </w:rPr>
        <w:t>做好残疾人帮扶。</w:t>
      </w:r>
      <w:r>
        <w:rPr>
          <w:spacing w:val="-4"/>
        </w:rPr>
        <w:t>制定贫困残疾人扶贫工程实</w:t>
      </w:r>
      <w:r>
        <w:rPr>
          <w:spacing w:val="17"/>
        </w:rPr>
        <w:t xml:space="preserve"> </w:t>
      </w:r>
      <w:r>
        <w:rPr>
          <w:spacing w:val="-3"/>
        </w:rPr>
        <w:t>施方案，积极发展残疾人事业，严格落实“两</w:t>
      </w:r>
      <w:r>
        <w:rPr>
          <w:spacing w:val="12"/>
        </w:rPr>
        <w:t xml:space="preserve"> </w:t>
      </w:r>
      <w:r>
        <w:rPr>
          <w:spacing w:val="-3"/>
        </w:rPr>
        <w:t>项补贴”制度并建立动态调整机制，逐一落实</w:t>
      </w:r>
      <w:r>
        <w:rPr>
          <w:spacing w:val="14"/>
        </w:rPr>
        <w:t xml:space="preserve"> </w:t>
      </w:r>
      <w:r>
        <w:rPr>
          <w:spacing w:val="-3"/>
        </w:rPr>
        <w:t>残疾人接受义务教育、特殊教育，实施好“阳</w:t>
      </w:r>
      <w:r>
        <w:rPr>
          <w:spacing w:val="12"/>
        </w:rPr>
        <w:t xml:space="preserve"> </w:t>
      </w:r>
      <w:r>
        <w:rPr>
          <w:spacing w:val="-3"/>
        </w:rPr>
        <w:t>光助残”和培训行动计划，支持建设产业扶贫</w:t>
      </w:r>
      <w:r>
        <w:rPr>
          <w:spacing w:val="15"/>
        </w:rPr>
        <w:t xml:space="preserve"> </w:t>
      </w:r>
      <w:r>
        <w:rPr>
          <w:spacing w:val="-3"/>
        </w:rPr>
        <w:t>基地，加强重度残疾人救助供养和照料护理服</w:t>
      </w:r>
      <w:r>
        <w:rPr>
          <w:spacing w:val="14"/>
        </w:rPr>
        <w:t xml:space="preserve"> </w:t>
      </w:r>
      <w:r>
        <w:rPr>
          <w:spacing w:val="-2"/>
        </w:rPr>
        <w:t>务。对 16</w:t>
      </w:r>
      <w:r>
        <w:rPr>
          <w:spacing w:val="-3"/>
        </w:rPr>
        <w:t xml:space="preserve"> </w:t>
      </w:r>
      <w:r>
        <w:rPr>
          <w:spacing w:val="-2"/>
        </w:rPr>
        <w:t>周岁以上有长期照料护理需求的贫</w:t>
      </w:r>
      <w:r>
        <w:t xml:space="preserve"> </w:t>
      </w:r>
      <w:r>
        <w:rPr>
          <w:spacing w:val="-3"/>
        </w:rPr>
        <w:t>困重度残疾人，符合特困人员救助供养条件的</w:t>
      </w:r>
      <w:r>
        <w:rPr>
          <w:spacing w:val="15"/>
        </w:rPr>
        <w:t xml:space="preserve"> </w:t>
      </w:r>
      <w:r>
        <w:rPr>
          <w:spacing w:val="-3"/>
        </w:rPr>
        <w:t>纳入特困人员救助；不符合条件的，可通过政</w:t>
      </w:r>
      <w:r>
        <w:rPr>
          <w:spacing w:val="14"/>
        </w:rPr>
        <w:t xml:space="preserve"> </w:t>
      </w:r>
      <w:r>
        <w:rPr>
          <w:spacing w:val="-3"/>
        </w:rPr>
        <w:t>府补贴、购买服务、设立公益岗位、集中托养</w:t>
      </w:r>
      <w:r>
        <w:rPr>
          <w:spacing w:val="12"/>
        </w:rPr>
        <w:t xml:space="preserve"> </w:t>
      </w:r>
      <w:r>
        <w:rPr>
          <w:spacing w:val="-3"/>
        </w:rPr>
        <w:t>等多种方式，为贫困重度残疾人提供集中照料</w:t>
      </w:r>
      <w:r>
        <w:rPr>
          <w:spacing w:val="15"/>
        </w:rPr>
        <w:t xml:space="preserve"> </w:t>
      </w:r>
      <w:r>
        <w:rPr>
          <w:spacing w:val="2"/>
        </w:rPr>
        <w:t>或日间照料、邻里照护服务。</w:t>
      </w:r>
      <w:r>
        <w:rPr>
          <w:b/>
          <w:bCs/>
          <w:spacing w:val="2"/>
        </w:rPr>
        <w:t>（2）做好贫困</w:t>
      </w:r>
      <w:r>
        <w:t xml:space="preserve"> </w:t>
      </w:r>
      <w:r>
        <w:rPr>
          <w:b/>
          <w:bCs/>
          <w:spacing w:val="-3"/>
        </w:rPr>
        <w:t>老年人帮扶。</w:t>
      </w:r>
      <w:r>
        <w:rPr>
          <w:spacing w:val="-3"/>
        </w:rPr>
        <w:t>制定贫困老年人养老保障工程实</w:t>
      </w:r>
      <w:r>
        <w:rPr>
          <w:spacing w:val="1"/>
        </w:rPr>
        <w:t xml:space="preserve"> </w:t>
      </w:r>
      <w:r>
        <w:rPr>
          <w:spacing w:val="-3"/>
        </w:rPr>
        <w:t>施方案，健全完善经济困难的失能老年人护理</w:t>
      </w:r>
      <w:r>
        <w:rPr>
          <w:spacing w:val="14"/>
        </w:rPr>
        <w:t xml:space="preserve"> </w:t>
      </w:r>
      <w:r>
        <w:rPr>
          <w:spacing w:val="-3"/>
        </w:rPr>
        <w:t>补贴制度，探索建立贫困老年人长期照护保险</w:t>
      </w:r>
      <w:r>
        <w:rPr>
          <w:spacing w:val="15"/>
        </w:rPr>
        <w:t xml:space="preserve"> </w:t>
      </w:r>
      <w:r>
        <w:rPr>
          <w:spacing w:val="-3"/>
        </w:rPr>
        <w:t>制度，建立单老双老户监护制度，设立养老服</w:t>
      </w:r>
      <w:r>
        <w:rPr>
          <w:spacing w:val="15"/>
        </w:rPr>
        <w:t xml:space="preserve"> </w:t>
      </w:r>
      <w:r>
        <w:rPr>
          <w:spacing w:val="-1"/>
        </w:rPr>
        <w:t>务岗位。落实农村低保、社会救助、老饭桌、</w:t>
      </w:r>
      <w:r>
        <w:rPr>
          <w:spacing w:val="1"/>
        </w:rPr>
        <w:t xml:space="preserve"> </w:t>
      </w:r>
      <w:r>
        <w:rPr>
          <w:spacing w:val="-3"/>
        </w:rPr>
        <w:t>农村幸福院养老，推广互助和为老志愿服务等</w:t>
      </w:r>
      <w:r>
        <w:rPr>
          <w:spacing w:val="15"/>
        </w:rPr>
        <w:t xml:space="preserve"> </w:t>
      </w:r>
      <w:r>
        <w:rPr>
          <w:spacing w:val="-3"/>
        </w:rPr>
        <w:t>政策措施，确保贫困老年人特别是单、双老户</w:t>
      </w:r>
      <w:r>
        <w:rPr>
          <w:spacing w:val="14"/>
        </w:rPr>
        <w:t xml:space="preserve"> </w:t>
      </w:r>
      <w:r>
        <w:rPr>
          <w:spacing w:val="-3"/>
        </w:rPr>
        <w:t>基本生活、基本医疗、基本照护等得到有效保</w:t>
      </w:r>
      <w:r>
        <w:rPr>
          <w:spacing w:val="14"/>
        </w:rPr>
        <w:t xml:space="preserve"> </w:t>
      </w:r>
      <w:r>
        <w:rPr>
          <w:spacing w:val="8"/>
        </w:rPr>
        <w:t>障。对尚有劳动能力的给予产业发展项目扶</w:t>
      </w:r>
      <w:r>
        <w:rPr>
          <w:spacing w:val="10"/>
        </w:rPr>
        <w:t xml:space="preserve"> </w:t>
      </w:r>
      <w:r>
        <w:rPr>
          <w:spacing w:val="-3"/>
        </w:rPr>
        <w:t>持；对完全丧失劳动能力的无人赡养的单、双</w:t>
      </w:r>
      <w:r>
        <w:rPr>
          <w:spacing w:val="14"/>
        </w:rPr>
        <w:t xml:space="preserve"> </w:t>
      </w:r>
      <w:r>
        <w:rPr>
          <w:spacing w:val="-3"/>
        </w:rPr>
        <w:t>老户，整合资源，实行集中供养。扩大养老保</w:t>
      </w:r>
      <w:r>
        <w:rPr>
          <w:spacing w:val="12"/>
        </w:rPr>
        <w:t xml:space="preserve"> </w:t>
      </w:r>
      <w:r>
        <w:rPr>
          <w:spacing w:val="-3"/>
        </w:rPr>
        <w:t>险覆盖面，建档立卡贫困人口养老保险参保率</w:t>
      </w:r>
    </w:p>
    <w:p>
      <w:pPr>
        <w:spacing w:before="134" w:line="161" w:lineRule="auto"/>
        <w:ind w:left="1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8//2018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3" w:line="316" w:lineRule="auto"/>
        <w:ind w:left="11" w:firstLine="3"/>
      </w:pPr>
      <w:r>
        <w:rPr>
          <w:spacing w:val="2"/>
        </w:rPr>
        <w:t>达到 100%。根据实际情况逐步提升农村“老</w:t>
      </w:r>
      <w:r>
        <w:rPr>
          <w:spacing w:val="3"/>
        </w:rPr>
        <w:t xml:space="preserve">   </w:t>
      </w:r>
      <w:r>
        <w:rPr>
          <w:spacing w:val="-3"/>
        </w:rPr>
        <w:t>饭桌”覆盖面。对全市的单老户、双老户进行</w:t>
      </w:r>
      <w:r>
        <w:rPr>
          <w:spacing w:val="3"/>
        </w:rPr>
        <w:t xml:space="preserve">   </w:t>
      </w:r>
      <w:r>
        <w:rPr>
          <w:spacing w:val="-3"/>
        </w:rPr>
        <w:t>一次全面清查摸底，凡是有子女赡养能力的建</w:t>
      </w:r>
      <w:r>
        <w:rPr>
          <w:spacing w:val="4"/>
        </w:rPr>
        <w:t xml:space="preserve">   </w:t>
      </w:r>
      <w:r>
        <w:rPr>
          <w:spacing w:val="-3"/>
        </w:rPr>
        <w:t>档立卡贫困户交由子女赡养，发挥“一约四会”</w:t>
      </w:r>
      <w:r>
        <w:rPr>
          <w:spacing w:val="16"/>
        </w:rPr>
        <w:t xml:space="preserve"> </w:t>
      </w:r>
      <w:r>
        <w:rPr>
          <w:spacing w:val="-3"/>
        </w:rPr>
        <w:t>作用，确保老有所养，杜绝骗取套取扶贫政策</w:t>
      </w:r>
      <w:r>
        <w:rPr>
          <w:spacing w:val="4"/>
        </w:rPr>
        <w:t xml:space="preserve">   </w:t>
      </w:r>
      <w:r>
        <w:rPr>
          <w:spacing w:val="-7"/>
        </w:rPr>
        <w:t>和扶贫资金。（责任单位：各县区，市民政局、</w:t>
      </w:r>
      <w:r>
        <w:rPr>
          <w:spacing w:val="7"/>
        </w:rPr>
        <w:t xml:space="preserve">  </w:t>
      </w:r>
      <w:r>
        <w:rPr>
          <w:spacing w:val="3"/>
        </w:rPr>
        <w:t>残联）</w:t>
      </w:r>
    </w:p>
    <w:p>
      <w:pPr>
        <w:pStyle w:val="2"/>
        <w:spacing w:before="3" w:line="316" w:lineRule="auto"/>
        <w:ind w:right="57" w:firstLine="439"/>
        <w:jc w:val="both"/>
      </w:pPr>
      <w:r>
        <w:rPr>
          <w:b/>
          <w:bCs/>
          <w:spacing w:val="-6"/>
        </w:rPr>
        <w:t>3.做好军烈属、退伍老兵和现役军人家属</w:t>
      </w:r>
      <w:r>
        <w:rPr>
          <w:spacing w:val="7"/>
        </w:rPr>
        <w:t xml:space="preserve">  </w:t>
      </w:r>
      <w:r>
        <w:rPr>
          <w:b/>
          <w:bCs/>
          <w:spacing w:val="-4"/>
        </w:rPr>
        <w:t>“三群体”脱贫帮扶及优抚解困工作。</w:t>
      </w:r>
      <w:r>
        <w:rPr>
          <w:spacing w:val="-4"/>
        </w:rPr>
        <w:t>全市军</w:t>
      </w:r>
      <w:r>
        <w:rPr>
          <w:spacing w:val="2"/>
        </w:rPr>
        <w:t xml:space="preserve">  </w:t>
      </w:r>
      <w:r>
        <w:rPr>
          <w:spacing w:val="-2"/>
        </w:rPr>
        <w:t>地各级要高度重视“三群体”脱贫帮扶和优抚</w:t>
      </w:r>
      <w:r>
        <w:rPr>
          <w:spacing w:val="2"/>
        </w:rPr>
        <w:t xml:space="preserve">  </w:t>
      </w:r>
      <w:r>
        <w:rPr>
          <w:spacing w:val="-2"/>
        </w:rPr>
        <w:t>解困工作，进一步摸清走访对象生活现状和基</w:t>
      </w:r>
      <w:r>
        <w:rPr>
          <w:spacing w:val="2"/>
        </w:rPr>
        <w:t xml:space="preserve">  </w:t>
      </w:r>
      <w:r>
        <w:rPr>
          <w:spacing w:val="5"/>
        </w:rPr>
        <w:t>本底数，筛选确定需要重点帮扶的“三群体”</w:t>
      </w:r>
      <w:r>
        <w:rPr>
          <w:spacing w:val="17"/>
        </w:rPr>
        <w:t xml:space="preserve"> </w:t>
      </w:r>
      <w:r>
        <w:rPr>
          <w:spacing w:val="-2"/>
        </w:rPr>
        <w:t>对象，切实做好安全住房、饮水安全、产业发</w:t>
      </w:r>
      <w:r>
        <w:t xml:space="preserve">  </w:t>
      </w:r>
      <w:r>
        <w:rPr>
          <w:spacing w:val="-2"/>
        </w:rPr>
        <w:t>展、技能培训、就业创业、卫生医疗和社会保</w:t>
      </w:r>
      <w:r>
        <w:rPr>
          <w:spacing w:val="1"/>
        </w:rPr>
        <w:t xml:space="preserve">  </w:t>
      </w:r>
      <w:r>
        <w:rPr>
          <w:spacing w:val="-2"/>
        </w:rPr>
        <w:t>障等方面的精准帮扶，做到“三群体”脱贫帮</w:t>
      </w:r>
      <w:r>
        <w:t xml:space="preserve">  </w:t>
      </w:r>
      <w:r>
        <w:rPr>
          <w:spacing w:val="-2"/>
        </w:rPr>
        <w:t>扶和优抚解困工作全覆盖。要落实责任，强化</w:t>
      </w:r>
      <w:r>
        <w:rPr>
          <w:spacing w:val="2"/>
        </w:rPr>
        <w:t xml:space="preserve">  </w:t>
      </w:r>
      <w:r>
        <w:rPr>
          <w:spacing w:val="-2"/>
        </w:rPr>
        <w:t>保障，建立健全检查、考评制度，加强工作督</w:t>
      </w:r>
      <w:r>
        <w:t xml:space="preserve">  </w:t>
      </w:r>
      <w:r>
        <w:rPr>
          <w:spacing w:val="-2"/>
        </w:rPr>
        <w:t>导，同时要注重发现和培养“三群体”脱贫帮</w:t>
      </w:r>
      <w:r>
        <w:t xml:space="preserve">  </w:t>
      </w:r>
      <w:r>
        <w:rPr>
          <w:spacing w:val="-2"/>
        </w:rPr>
        <w:t>扶和优抚解困工作中涌现的致富典型，总结工</w:t>
      </w:r>
      <w:r>
        <w:rPr>
          <w:spacing w:val="2"/>
        </w:rPr>
        <w:t xml:space="preserve">  </w:t>
      </w:r>
      <w:r>
        <w:rPr>
          <w:spacing w:val="-6"/>
        </w:rPr>
        <w:t>作经验，加大宣传力度，有效提升军人尊崇度。</w:t>
      </w:r>
      <w:r>
        <w:rPr>
          <w:spacing w:val="7"/>
        </w:rPr>
        <w:t xml:space="preserve"> </w:t>
      </w:r>
      <w:r>
        <w:rPr>
          <w:spacing w:val="-7"/>
        </w:rPr>
        <w:t>（责任单位：各县区，市民政局、固原军分区）</w:t>
      </w:r>
    </w:p>
    <w:p>
      <w:pPr>
        <w:pStyle w:val="2"/>
        <w:spacing w:before="4" w:line="310" w:lineRule="auto"/>
        <w:ind w:left="11" w:right="210" w:firstLine="401"/>
        <w:jc w:val="both"/>
      </w:pPr>
      <w:r>
        <w:rPr>
          <w:rFonts w:ascii="KaiTi" w:hAnsi="KaiTi" w:eastAsia="KaiTi" w:cs="KaiTi"/>
          <w:b/>
          <w:bCs/>
          <w:spacing w:val="-4"/>
        </w:rPr>
        <w:t>（七）深入实施“两个带头人”工程，增</w:t>
      </w:r>
      <w:r>
        <w:rPr>
          <w:rFonts w:ascii="KaiTi" w:hAnsi="KaiTi" w:eastAsia="KaiTi" w:cs="KaiTi"/>
          <w:spacing w:val="3"/>
        </w:rPr>
        <w:t xml:space="preserve"> </w:t>
      </w:r>
      <w:r>
        <w:rPr>
          <w:rFonts w:ascii="KaiTi" w:hAnsi="KaiTi" w:eastAsia="KaiTi" w:cs="KaiTi"/>
          <w:b/>
          <w:bCs/>
          <w:spacing w:val="-4"/>
        </w:rPr>
        <w:t>强抓党建促脱贫的活力。</w:t>
      </w:r>
      <w:r>
        <w:rPr>
          <w:spacing w:val="-4"/>
        </w:rPr>
        <w:t>把“两个带头人”工</w:t>
      </w:r>
      <w:r>
        <w:rPr>
          <w:spacing w:val="9"/>
        </w:rPr>
        <w:t xml:space="preserve"> </w:t>
      </w:r>
      <w:r>
        <w:rPr>
          <w:spacing w:val="-3"/>
        </w:rPr>
        <w:t>程作加强农村基层组织建设、调动群众内生动</w:t>
      </w:r>
      <w:r>
        <w:rPr>
          <w:spacing w:val="13"/>
        </w:rPr>
        <w:t xml:space="preserve"> </w:t>
      </w:r>
      <w:r>
        <w:rPr>
          <w:spacing w:val="-3"/>
        </w:rPr>
        <w:t>力、推动脱贫攻坚的重要抓手，强力推进，确</w:t>
      </w:r>
      <w:r>
        <w:rPr>
          <w:spacing w:val="10"/>
        </w:rPr>
        <w:t xml:space="preserve"> </w:t>
      </w:r>
      <w:r>
        <w:rPr>
          <w:spacing w:val="-2"/>
        </w:rPr>
        <w:t>保到 2020 年形成覆盖一二三产业的致富带头</w:t>
      </w:r>
      <w:r>
        <w:t xml:space="preserve"> 人队伍。</w:t>
      </w:r>
    </w:p>
    <w:p>
      <w:pPr>
        <w:pStyle w:val="2"/>
        <w:spacing w:before="36" w:line="314" w:lineRule="auto"/>
        <w:ind w:left="12" w:right="183" w:firstLine="441"/>
        <w:jc w:val="both"/>
      </w:pPr>
      <w:r>
        <w:rPr>
          <w:b/>
          <w:bCs/>
          <w:spacing w:val="5"/>
        </w:rPr>
        <w:t>1.开展村党组织带头人队伍整体优化提</w:t>
      </w:r>
      <w:r>
        <w:rPr>
          <w:spacing w:val="5"/>
        </w:rPr>
        <w:t xml:space="preserve"> </w:t>
      </w:r>
      <w:r>
        <w:rPr>
          <w:b/>
          <w:bCs/>
          <w:spacing w:val="-2"/>
        </w:rPr>
        <w:t>升专项行动。</w:t>
      </w:r>
      <w:r>
        <w:rPr>
          <w:spacing w:val="-2"/>
        </w:rPr>
        <w:t>以县（区）为单位，逐村摸排，</w:t>
      </w:r>
      <w:r>
        <w:rPr>
          <w:spacing w:val="5"/>
        </w:rPr>
        <w:t xml:space="preserve"> </w:t>
      </w:r>
      <w:r>
        <w:rPr>
          <w:spacing w:val="-2"/>
        </w:rPr>
        <w:t>制定具体方案，撤换不胜任现职的年龄偏大、</w:t>
      </w:r>
      <w:r>
        <w:rPr>
          <w:spacing w:val="18"/>
        </w:rPr>
        <w:t xml:space="preserve"> </w:t>
      </w:r>
      <w:r>
        <w:rPr>
          <w:spacing w:val="-3"/>
        </w:rPr>
        <w:t>文化偏低、能力偏低、群众认可度偏低的村党</w:t>
      </w:r>
      <w:r>
        <w:rPr>
          <w:spacing w:val="11"/>
        </w:rPr>
        <w:t xml:space="preserve"> </w:t>
      </w:r>
      <w:r>
        <w:rPr>
          <w:spacing w:val="-3"/>
        </w:rPr>
        <w:t>组织书记。对本村没有合适人选担任村党组织</w:t>
      </w:r>
      <w:r>
        <w:rPr>
          <w:spacing w:val="11"/>
        </w:rPr>
        <w:t xml:space="preserve"> </w:t>
      </w:r>
      <w:r>
        <w:rPr>
          <w:spacing w:val="-3"/>
        </w:rPr>
        <w:t>书记的，制定激励措施，吸引大中专院校毕业</w:t>
      </w:r>
      <w:r>
        <w:rPr>
          <w:spacing w:val="11"/>
        </w:rPr>
        <w:t xml:space="preserve"> </w:t>
      </w:r>
      <w:r>
        <w:rPr>
          <w:spacing w:val="-3"/>
        </w:rPr>
        <w:t>生、外出务工经商返乡人员、复员退伍军人和</w:t>
      </w:r>
      <w:r>
        <w:rPr>
          <w:spacing w:val="11"/>
        </w:rPr>
        <w:t xml:space="preserve"> </w:t>
      </w:r>
      <w:r>
        <w:rPr>
          <w:spacing w:val="8"/>
        </w:rPr>
        <w:t>在外工作的退休干部职工中的优秀党员担任</w:t>
      </w:r>
      <w:r>
        <w:rPr>
          <w:spacing w:val="7"/>
        </w:rPr>
        <w:t xml:space="preserve"> </w:t>
      </w:r>
      <w:r>
        <w:rPr>
          <w:spacing w:val="-3"/>
        </w:rPr>
        <w:t>村党组织书记；对村上实在无合适人选的，从</w:t>
      </w:r>
    </w:p>
    <w:p>
      <w:pPr>
        <w:spacing w:line="314" w:lineRule="auto"/>
        <w:sectPr>
          <w:type w:val="continuous"/>
          <w:pgSz w:w="11906" w:h="16838"/>
          <w:pgMar w:top="1845" w:right="1372" w:bottom="0" w:left="1584" w:header="1465" w:footer="0" w:gutter="0"/>
          <w:cols w:equalWidth="0" w:num="2">
            <w:col w:w="4474" w:space="100"/>
            <w:col w:w="4376"/>
          </w:cols>
        </w:sectPr>
      </w:pPr>
    </w:p>
    <w:p>
      <w:pPr>
        <w:spacing w:before="55"/>
      </w:pPr>
    </w:p>
    <w:p>
      <w:pPr>
        <w:sectPr>
          <w:headerReference r:id="rId13" w:type="default"/>
          <w:pgSz w:w="11906" w:h="16838"/>
          <w:pgMar w:top="1845" w:right="1501" w:bottom="0" w:left="1548" w:header="1465" w:footer="0" w:gutter="0"/>
          <w:cols w:equalWidth="0" w:num="1">
            <w:col w:w="8857"/>
          </w:cols>
        </w:sectPr>
      </w:pPr>
    </w:p>
    <w:p>
      <w:pPr>
        <w:pStyle w:val="2"/>
        <w:spacing w:before="47" w:line="299" w:lineRule="auto"/>
        <w:ind w:left="45" w:right="322" w:firstLine="1"/>
      </w:pPr>
      <w:r>
        <w:rPr>
          <w:spacing w:val="-3"/>
        </w:rPr>
        <w:t>机关干部中选派。（责任单位：各县区，市委</w:t>
      </w:r>
      <w:r>
        <w:rPr>
          <w:spacing w:val="10"/>
        </w:rPr>
        <w:t xml:space="preserve"> </w:t>
      </w:r>
      <w:r>
        <w:rPr>
          <w:spacing w:val="1"/>
        </w:rPr>
        <w:t>组织部）</w:t>
      </w:r>
    </w:p>
    <w:p>
      <w:pPr>
        <w:pStyle w:val="2"/>
        <w:spacing w:before="54" w:line="312" w:lineRule="auto"/>
        <w:ind w:left="44" w:right="254" w:firstLine="424"/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培育壮大“两个带头人”队伍。</w:t>
      </w:r>
      <w:r>
        <w:t>牢牢</w:t>
      </w:r>
      <w:r>
        <w:rPr>
          <w:spacing w:val="7"/>
        </w:rPr>
        <w:t xml:space="preserve">  </w:t>
      </w:r>
      <w:r>
        <w:rPr>
          <w:spacing w:val="1"/>
        </w:rPr>
        <w:t>抓住政策支持、领导包抓、示范带动等关键，</w:t>
      </w:r>
      <w:r>
        <w:t xml:space="preserve"> </w:t>
      </w:r>
      <w:r>
        <w:rPr>
          <w:spacing w:val="-3"/>
        </w:rPr>
        <w:t>完善选拔培育、转化提升、减贫带贫和外力助</w:t>
      </w:r>
      <w:r>
        <w:rPr>
          <w:spacing w:val="12"/>
        </w:rPr>
        <w:t xml:space="preserve"> </w:t>
      </w:r>
      <w:r>
        <w:rPr>
          <w:spacing w:val="-3"/>
        </w:rPr>
        <w:t>推等机制，用好</w:t>
      </w:r>
      <w:r>
        <w:rPr>
          <w:spacing w:val="-43"/>
        </w:rPr>
        <w:t xml:space="preserve"> </w:t>
      </w:r>
      <w:r>
        <w:rPr>
          <w:spacing w:val="-3"/>
        </w:rPr>
        <w:t>5</w:t>
      </w:r>
      <w:r>
        <w:rPr>
          <w:spacing w:val="-50"/>
        </w:rPr>
        <w:t xml:space="preserve"> </w:t>
      </w:r>
      <w:r>
        <w:rPr>
          <w:spacing w:val="-3"/>
        </w:rPr>
        <w:t>亿元致富带头人产业担保基</w:t>
      </w:r>
      <w:r>
        <w:t xml:space="preserve"> </w:t>
      </w:r>
      <w:r>
        <w:rPr>
          <w:spacing w:val="-3"/>
        </w:rPr>
        <w:t>金，坚持因地制宜发展“有土”带头人，因人</w:t>
      </w:r>
      <w:r>
        <w:rPr>
          <w:spacing w:val="12"/>
        </w:rPr>
        <w:t xml:space="preserve"> </w:t>
      </w:r>
      <w:r>
        <w:rPr>
          <w:spacing w:val="-3"/>
        </w:rPr>
        <w:t>制宜发展“离土”带头人，不断培育壮大致富</w:t>
      </w:r>
      <w:r>
        <w:rPr>
          <w:spacing w:val="10"/>
        </w:rPr>
        <w:t xml:space="preserve"> </w:t>
      </w:r>
      <w:r>
        <w:rPr>
          <w:spacing w:val="6"/>
        </w:rPr>
        <w:t>带头人队伍</w:t>
      </w:r>
      <w:r>
        <w:rPr>
          <w:spacing w:val="-59"/>
        </w:rPr>
        <w:t xml:space="preserve"> </w:t>
      </w:r>
      <w:r>
        <w:rPr>
          <w:spacing w:val="6"/>
        </w:rPr>
        <w:t>，鼓励他们带动群众共同增收致</w:t>
      </w:r>
      <w:r>
        <w:t xml:space="preserve"> </w:t>
      </w:r>
      <w:r>
        <w:rPr>
          <w:spacing w:val="1"/>
        </w:rPr>
        <w:t>富。注重将致富带头人培养成党组织带头人，</w:t>
      </w:r>
      <w:r>
        <w:t xml:space="preserve"> </w:t>
      </w:r>
      <w:r>
        <w:rPr>
          <w:spacing w:val="8"/>
        </w:rPr>
        <w:t xml:space="preserve">坚持把致富带头人中的优秀分子培养为入党 </w:t>
      </w:r>
      <w:r>
        <w:rPr>
          <w:spacing w:val="1"/>
        </w:rPr>
        <w:t>积极分子、发展为党员、列为村级后备干部、</w:t>
      </w:r>
      <w:r>
        <w:t xml:space="preserve"> </w:t>
      </w:r>
      <w:r>
        <w:rPr>
          <w:spacing w:val="-3"/>
        </w:rPr>
        <w:t>进而培育成村干部，更好地在脱贫攻坚中发挥</w:t>
      </w:r>
      <w:r>
        <w:rPr>
          <w:spacing w:val="12"/>
        </w:rPr>
        <w:t xml:space="preserve"> </w:t>
      </w:r>
      <w:r>
        <w:rPr>
          <w:spacing w:val="8"/>
        </w:rPr>
        <w:t xml:space="preserve">作用。努力把村党组织书记培育成致富带头 </w:t>
      </w:r>
      <w:r>
        <w:rPr>
          <w:spacing w:val="-3"/>
        </w:rPr>
        <w:t>人，支持他们领办农业合作社、家庭农场，发</w:t>
      </w:r>
      <w:r>
        <w:rPr>
          <w:spacing w:val="10"/>
        </w:rPr>
        <w:t xml:space="preserve"> </w:t>
      </w:r>
      <w:r>
        <w:rPr>
          <w:spacing w:val="-3"/>
        </w:rPr>
        <w:t>展特色产业，促进“两个带头人”有机融合转</w:t>
      </w:r>
      <w:r>
        <w:rPr>
          <w:spacing w:val="9"/>
        </w:rPr>
        <w:t xml:space="preserve"> </w:t>
      </w:r>
      <w:r>
        <w:rPr>
          <w:spacing w:val="-3"/>
        </w:rPr>
        <w:t>化，培育一批“二合一”带头人队伍，不断壮</w:t>
      </w:r>
      <w:r>
        <w:rPr>
          <w:spacing w:val="12"/>
        </w:rPr>
        <w:t xml:space="preserve"> </w:t>
      </w:r>
      <w:r>
        <w:rPr>
          <w:spacing w:val="-3"/>
        </w:rPr>
        <w:t>大覆盖一二三产业的致富带头人队伍，带领和</w:t>
      </w:r>
      <w:r>
        <w:rPr>
          <w:spacing w:val="12"/>
        </w:rPr>
        <w:t xml:space="preserve"> </w:t>
      </w:r>
      <w:r>
        <w:rPr>
          <w:spacing w:val="-9"/>
        </w:rPr>
        <w:t>激发贫困群众脱贫致富。（责任单位：各县区，</w:t>
      </w:r>
      <w:r>
        <w:t xml:space="preserve"> </w:t>
      </w:r>
      <w:r>
        <w:rPr>
          <w:spacing w:val="1"/>
        </w:rPr>
        <w:t>市委组织部）</w:t>
      </w:r>
    </w:p>
    <w:p>
      <w:pPr>
        <w:pStyle w:val="2"/>
        <w:spacing w:before="78" w:line="297" w:lineRule="auto"/>
        <w:ind w:left="45" w:right="257" w:firstLine="399"/>
      </w:pPr>
      <w:r>
        <w:rPr>
          <w:rFonts w:ascii="KaiTi" w:hAnsi="KaiTi" w:eastAsia="KaiTi" w:cs="KaiTi"/>
          <w:b/>
          <w:bCs/>
          <w:spacing w:val="-4"/>
        </w:rPr>
        <w:t>（八）深入实施扶志扶智工程，激发贫困</w:t>
      </w:r>
      <w:r>
        <w:rPr>
          <w:rFonts w:ascii="KaiTi" w:hAnsi="KaiTi" w:eastAsia="KaiTi" w:cs="KaiTi"/>
          <w:spacing w:val="1"/>
        </w:rPr>
        <w:t xml:space="preserve">  </w:t>
      </w:r>
      <w:r>
        <w:rPr>
          <w:rFonts w:ascii="KaiTi" w:hAnsi="KaiTi" w:eastAsia="KaiTi" w:cs="KaiTi"/>
          <w:b/>
          <w:bCs/>
          <w:spacing w:val="-10"/>
        </w:rPr>
        <w:t>群众内生动力。</w:t>
      </w:r>
      <w:r>
        <w:rPr>
          <w:spacing w:val="-10"/>
        </w:rPr>
        <w:t>坚持扶贫与扶志、扶智相结合，</w:t>
      </w:r>
      <w:r>
        <w:rPr>
          <w:spacing w:val="1"/>
        </w:rPr>
        <w:t xml:space="preserve"> </w:t>
      </w:r>
      <w:r>
        <w:rPr>
          <w:spacing w:val="-3"/>
        </w:rPr>
        <w:t>改进扶贫方式，着力激发群众内生动力，防止</w:t>
      </w:r>
      <w:r>
        <w:rPr>
          <w:spacing w:val="10"/>
        </w:rPr>
        <w:t xml:space="preserve"> </w:t>
      </w:r>
      <w:r>
        <w:rPr>
          <w:spacing w:val="-3"/>
        </w:rPr>
        <w:t>政策养懒汉、助长不劳而获和“等靠要”等不</w:t>
      </w:r>
      <w:r>
        <w:rPr>
          <w:spacing w:val="8"/>
        </w:rPr>
        <w:t xml:space="preserve"> </w:t>
      </w:r>
      <w:r>
        <w:rPr>
          <w:spacing w:val="-1"/>
        </w:rPr>
        <w:t>良习气。</w:t>
      </w:r>
    </w:p>
    <w:p>
      <w:pPr>
        <w:pStyle w:val="2"/>
        <w:spacing w:before="108" w:line="317" w:lineRule="auto"/>
        <w:ind w:left="44" w:right="240" w:firstLine="442"/>
        <w:jc w:val="both"/>
      </w:pPr>
      <w:r>
        <w:rPr>
          <w:b/>
          <w:bCs/>
          <w:spacing w:val="-6"/>
        </w:rPr>
        <w:t>1.办好农民“讲习所”。</w:t>
      </w:r>
      <w:r>
        <w:rPr>
          <w:spacing w:val="-6"/>
        </w:rPr>
        <w:t>深入开展“农民</w:t>
      </w:r>
      <w:r>
        <w:rPr>
          <w:spacing w:val="7"/>
        </w:rPr>
        <w:t xml:space="preserve">  </w:t>
      </w:r>
      <w:r>
        <w:rPr>
          <w:spacing w:val="-3"/>
        </w:rPr>
        <w:t>培训教育年”活动，办好县、乡、村三级新时</w:t>
      </w:r>
      <w:r>
        <w:rPr>
          <w:spacing w:val="12"/>
        </w:rPr>
        <w:t xml:space="preserve"> </w:t>
      </w:r>
      <w:r>
        <w:rPr>
          <w:spacing w:val="-13"/>
        </w:rPr>
        <w:t>代农民“讲习所”，通过“集中讲习”“流动讲</w:t>
      </w:r>
      <w:r>
        <w:rPr>
          <w:spacing w:val="13"/>
        </w:rPr>
        <w:t xml:space="preserve"> </w:t>
      </w:r>
      <w:r>
        <w:rPr>
          <w:spacing w:val="-3"/>
        </w:rPr>
        <w:t>习”“网络讲习”开展脱贫攻坚政策、法律法</w:t>
      </w:r>
      <w:r>
        <w:rPr>
          <w:spacing w:val="10"/>
        </w:rPr>
        <w:t xml:space="preserve"> </w:t>
      </w:r>
      <w:r>
        <w:rPr>
          <w:spacing w:val="-9"/>
        </w:rPr>
        <w:t>规、农村实用技术等讲习活动，宣讲党的政策、</w:t>
      </w:r>
      <w:r>
        <w:rPr>
          <w:spacing w:val="13"/>
        </w:rPr>
        <w:t xml:space="preserve"> </w:t>
      </w:r>
      <w:r>
        <w:rPr>
          <w:spacing w:val="-3"/>
        </w:rPr>
        <w:t>扶贫攻坚政策思路、农村发展举措等，有针对</w:t>
      </w:r>
      <w:r>
        <w:rPr>
          <w:spacing w:val="12"/>
        </w:rPr>
        <w:t xml:space="preserve"> </w:t>
      </w:r>
      <w:r>
        <w:rPr>
          <w:spacing w:val="-3"/>
        </w:rPr>
        <w:t>性地开展贫困户劳动力素质培训、创业和就业</w:t>
      </w:r>
      <w:r>
        <w:rPr>
          <w:spacing w:val="12"/>
        </w:rPr>
        <w:t xml:space="preserve"> </w:t>
      </w:r>
      <w:r>
        <w:rPr>
          <w:spacing w:val="-6"/>
        </w:rPr>
        <w:t>服务。（责任单位：各县区，市委宣传部）</w:t>
      </w:r>
    </w:p>
    <w:p>
      <w:pPr>
        <w:pStyle w:val="2"/>
        <w:spacing w:line="308" w:lineRule="auto"/>
        <w:ind w:left="42" w:right="322" w:firstLine="426"/>
        <w:jc w:val="both"/>
      </w:pPr>
      <w:r>
        <w:rPr>
          <w:b/>
          <w:bCs/>
          <w:spacing w:val="-4"/>
        </w:rPr>
        <w:t>2.推进乡村民风建设。</w:t>
      </w:r>
      <w:r>
        <w:rPr>
          <w:spacing w:val="-4"/>
        </w:rPr>
        <w:t>深入开展“拥护核</w:t>
      </w:r>
      <w:r>
        <w:t xml:space="preserve"> </w:t>
      </w:r>
      <w:r>
        <w:rPr>
          <w:spacing w:val="-3"/>
        </w:rPr>
        <w:t>心感党恩、同心携手奔小康”主题教育，将社</w:t>
      </w:r>
      <w:r>
        <w:rPr>
          <w:spacing w:val="11"/>
        </w:rPr>
        <w:t xml:space="preserve"> </w:t>
      </w:r>
      <w:r>
        <w:rPr>
          <w:spacing w:val="-3"/>
        </w:rPr>
        <w:t>会主义核心价值观融入脱贫攻坚，着力推进贫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6" w:line="316" w:lineRule="auto"/>
        <w:ind w:right="15" w:firstLine="20"/>
        <w:jc w:val="both"/>
      </w:pPr>
      <w:r>
        <w:rPr>
          <w:spacing w:val="-4"/>
        </w:rPr>
        <w:t>困地区农村精神文明建设，把贫困群众思想道</w:t>
      </w:r>
      <w:r>
        <w:rPr>
          <w:spacing w:val="12"/>
        </w:rPr>
        <w:t xml:space="preserve"> </w:t>
      </w:r>
      <w:r>
        <w:rPr>
          <w:spacing w:val="-3"/>
        </w:rPr>
        <w:t>德育纳入农村基层基础工作，引导群众爱党爱</w:t>
      </w:r>
      <w:r>
        <w:rPr>
          <w:spacing w:val="13"/>
        </w:rPr>
        <w:t xml:space="preserve"> </w:t>
      </w:r>
      <w:r>
        <w:rPr>
          <w:spacing w:val="-3"/>
        </w:rPr>
        <w:t>国、向上向善、孝老度亲、重义守信、勤俭持</w:t>
      </w:r>
      <w:r>
        <w:rPr>
          <w:spacing w:val="13"/>
        </w:rPr>
        <w:t xml:space="preserve"> </w:t>
      </w:r>
      <w:r>
        <w:rPr>
          <w:spacing w:val="-3"/>
        </w:rPr>
        <w:t>家。通过常态化宣讲和精神鼓励等形式，充分</w:t>
      </w:r>
      <w:r>
        <w:rPr>
          <w:spacing w:val="13"/>
        </w:rPr>
        <w:t xml:space="preserve"> </w:t>
      </w:r>
      <w:r>
        <w:rPr>
          <w:spacing w:val="-3"/>
        </w:rPr>
        <w:t>发挥好“一约四会”作用，开展农村不良风气</w:t>
      </w:r>
      <w:r>
        <w:rPr>
          <w:spacing w:val="10"/>
        </w:rPr>
        <w:t xml:space="preserve"> </w:t>
      </w:r>
      <w:r>
        <w:rPr>
          <w:spacing w:val="-3"/>
        </w:rPr>
        <w:t>专项治理，抵制婚丧大操大办、人情攀比、高</w:t>
      </w:r>
      <w:r>
        <w:rPr>
          <w:spacing w:val="10"/>
        </w:rPr>
        <w:t xml:space="preserve"> </w:t>
      </w:r>
      <w:r>
        <w:rPr>
          <w:spacing w:val="-3"/>
        </w:rPr>
        <w:t>额彩礼、不赡养老人等陈规陋习，倡导科学精</w:t>
      </w:r>
      <w:r>
        <w:rPr>
          <w:spacing w:val="13"/>
        </w:rPr>
        <w:t xml:space="preserve"> </w:t>
      </w:r>
      <w:r>
        <w:rPr>
          <w:spacing w:val="-13"/>
        </w:rPr>
        <w:t>神和文明理念，用身边事教育身边人。开展“我</w:t>
      </w:r>
      <w:r>
        <w:rPr>
          <w:spacing w:val="13"/>
        </w:rPr>
        <w:t xml:space="preserve"> </w:t>
      </w:r>
      <w:r>
        <w:rPr>
          <w:spacing w:val="-3"/>
        </w:rPr>
        <w:t>脱贫我光荣”脱贫先进典型大巡讲活动，让先</w:t>
      </w:r>
      <w:r>
        <w:rPr>
          <w:spacing w:val="13"/>
        </w:rPr>
        <w:t xml:space="preserve"> </w:t>
      </w:r>
      <w:r>
        <w:rPr>
          <w:spacing w:val="1"/>
        </w:rPr>
        <w:t>进典型现身说法，增强群众脱贫致富的信心。</w:t>
      </w:r>
      <w:r>
        <w:t xml:space="preserve"> </w:t>
      </w:r>
      <w:r>
        <w:rPr>
          <w:spacing w:val="-3"/>
        </w:rPr>
        <w:t>深入推进文明村镇、文明家庭、星级文明户等</w:t>
      </w:r>
      <w:r>
        <w:rPr>
          <w:spacing w:val="13"/>
        </w:rPr>
        <w:t xml:space="preserve"> </w:t>
      </w:r>
      <w:r>
        <w:rPr>
          <w:spacing w:val="-9"/>
        </w:rPr>
        <w:t>创建活动，焕发乡风文明新风尚。（责任单</w:t>
      </w:r>
      <w:r>
        <w:rPr>
          <w:spacing w:val="-10"/>
        </w:rPr>
        <w:t>位：</w:t>
      </w:r>
      <w:r>
        <w:t xml:space="preserve"> 各县区，市委宣传部）</w:t>
      </w:r>
    </w:p>
    <w:p>
      <w:pPr>
        <w:pStyle w:val="2"/>
        <w:spacing w:before="14" w:line="316" w:lineRule="auto"/>
        <w:ind w:right="58" w:firstLine="428"/>
      </w:pPr>
      <w:r>
        <w:rPr>
          <w:b/>
          <w:bCs/>
          <w:spacing w:val="-5"/>
        </w:rPr>
        <w:t>3.建立正向激励和惩戒机制。</w:t>
      </w:r>
      <w:r>
        <w:rPr>
          <w:spacing w:val="-5"/>
        </w:rPr>
        <w:t>对贫困群众</w:t>
      </w:r>
      <w:r>
        <w:rPr>
          <w:spacing w:val="6"/>
        </w:rPr>
        <w:t xml:space="preserve"> </w:t>
      </w:r>
      <w:r>
        <w:rPr>
          <w:spacing w:val="-3"/>
        </w:rPr>
        <w:t>大干大支持、多干多支持，充分调动贫困群众</w:t>
      </w:r>
      <w:r>
        <w:rPr>
          <w:spacing w:val="12"/>
        </w:rPr>
        <w:t xml:space="preserve"> </w:t>
      </w:r>
      <w:r>
        <w:rPr>
          <w:spacing w:val="-3"/>
        </w:rPr>
        <w:t>的积极性。探索建立生产奖补、劳务补助、以</w:t>
      </w:r>
      <w:r>
        <w:rPr>
          <w:spacing w:val="10"/>
        </w:rPr>
        <w:t xml:space="preserve"> </w:t>
      </w:r>
      <w:r>
        <w:rPr>
          <w:spacing w:val="-3"/>
        </w:rPr>
        <w:t>工代赈等政策，对主动脱贫的建档立卡贫困村</w:t>
      </w:r>
      <w:r>
        <w:rPr>
          <w:spacing w:val="12"/>
        </w:rPr>
        <w:t xml:space="preserve"> </w:t>
      </w:r>
      <w:r>
        <w:rPr>
          <w:spacing w:val="-2"/>
        </w:rPr>
        <w:t>和贫困户，整合涉农财政资金给予项目奖励。</w:t>
      </w:r>
      <w:r>
        <w:rPr>
          <w:spacing w:val="15"/>
        </w:rPr>
        <w:t xml:space="preserve"> </w:t>
      </w:r>
      <w:r>
        <w:rPr>
          <w:spacing w:val="-2"/>
        </w:rPr>
        <w:t>树立多劳多得、勤劳致富、光荣脱贫的导向，</w:t>
      </w:r>
      <w:r>
        <w:rPr>
          <w:spacing w:val="15"/>
        </w:rPr>
        <w:t xml:space="preserve"> </w:t>
      </w:r>
      <w:r>
        <w:rPr>
          <w:spacing w:val="-3"/>
        </w:rPr>
        <w:t>把他们的思想和精力集中到脱贫致富上。每年</w:t>
      </w:r>
      <w:r>
        <w:rPr>
          <w:spacing w:val="12"/>
        </w:rPr>
        <w:t xml:space="preserve"> </w:t>
      </w:r>
      <w:r>
        <w:rPr>
          <w:spacing w:val="-3"/>
        </w:rPr>
        <w:t>奖励一批脱贫光荣户和脱贫先进村。建立脱贫</w:t>
      </w:r>
      <w:r>
        <w:rPr>
          <w:spacing w:val="12"/>
        </w:rPr>
        <w:t xml:space="preserve"> </w:t>
      </w:r>
      <w:r>
        <w:rPr>
          <w:spacing w:val="-3"/>
        </w:rPr>
        <w:t>攻坚惩戒机制，把扶贫领域诚信纳入国家信用</w:t>
      </w:r>
      <w:r>
        <w:rPr>
          <w:spacing w:val="12"/>
        </w:rPr>
        <w:t xml:space="preserve"> </w:t>
      </w:r>
      <w:r>
        <w:rPr>
          <w:spacing w:val="-3"/>
        </w:rPr>
        <w:t>监管体系，将不履行赡养义务、虚报冒领扶贫</w:t>
      </w:r>
      <w:r>
        <w:rPr>
          <w:spacing w:val="12"/>
        </w:rPr>
        <w:t xml:space="preserve"> </w:t>
      </w:r>
      <w:r>
        <w:rPr>
          <w:spacing w:val="-3"/>
        </w:rPr>
        <w:t>资金、恶意拖欠贷款、严重违反公序良俗等行</w:t>
      </w:r>
      <w:r>
        <w:rPr>
          <w:spacing w:val="12"/>
        </w:rPr>
        <w:t xml:space="preserve"> </w:t>
      </w:r>
      <w:r>
        <w:rPr>
          <w:spacing w:val="-3"/>
        </w:rPr>
        <w:t>为人列入失信人员名单，在全国信用信息共享</w:t>
      </w:r>
      <w:r>
        <w:rPr>
          <w:spacing w:val="12"/>
        </w:rPr>
        <w:t xml:space="preserve"> </w:t>
      </w:r>
      <w:r>
        <w:rPr>
          <w:spacing w:val="-13"/>
        </w:rPr>
        <w:t>平台公开，实行多部门广泛联合惩戒，实现“一</w:t>
      </w:r>
      <w:r>
        <w:rPr>
          <w:spacing w:val="13"/>
        </w:rPr>
        <w:t xml:space="preserve"> </w:t>
      </w:r>
      <w:r>
        <w:rPr>
          <w:spacing w:val="-13"/>
        </w:rPr>
        <w:t>处失信、处处受限”。（责任单位：各县区，市</w:t>
      </w:r>
      <w:r>
        <w:rPr>
          <w:spacing w:val="15"/>
        </w:rPr>
        <w:t xml:space="preserve"> </w:t>
      </w:r>
      <w:r>
        <w:t>委宣传部、市发改委、扶贫移民办）</w:t>
      </w:r>
    </w:p>
    <w:p>
      <w:pPr>
        <w:spacing w:line="207" w:lineRule="auto"/>
        <w:ind w:left="428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五、保障措施</w:t>
      </w:r>
    </w:p>
    <w:p>
      <w:pPr>
        <w:pStyle w:val="2"/>
        <w:spacing w:before="120" w:line="307" w:lineRule="auto"/>
        <w:ind w:left="3" w:right="13" w:firstLine="417"/>
      </w:pPr>
      <w:r>
        <w:rPr>
          <w:spacing w:val="-3"/>
        </w:rPr>
        <w:t>按照中央和自治区统一部署，发扬连续作</w:t>
      </w:r>
      <w:r>
        <w:rPr>
          <w:spacing w:val="6"/>
        </w:rPr>
        <w:t xml:space="preserve"> </w:t>
      </w:r>
      <w:r>
        <w:rPr>
          <w:spacing w:val="-10"/>
        </w:rPr>
        <w:t>战的作风，不放松、不懈怠，以钉钉子的精神，</w:t>
      </w:r>
      <w:r>
        <w:rPr>
          <w:spacing w:val="17"/>
        </w:rPr>
        <w:t xml:space="preserve"> </w:t>
      </w:r>
      <w:r>
        <w:rPr>
          <w:spacing w:val="-1"/>
        </w:rPr>
        <w:t>扎实做好脱贫攻坚工作。</w:t>
      </w:r>
    </w:p>
    <w:p>
      <w:pPr>
        <w:pStyle w:val="2"/>
        <w:spacing w:before="47" w:line="331" w:lineRule="auto"/>
        <w:ind w:firstLine="400"/>
      </w:pPr>
      <w:r>
        <w:rPr>
          <w:rFonts w:ascii="KaiTi" w:hAnsi="KaiTi" w:eastAsia="KaiTi" w:cs="KaiTi"/>
          <w:b/>
          <w:bCs/>
          <w:spacing w:val="-4"/>
        </w:rPr>
        <w:t>（一）逐级压实脱贫责任。</w:t>
      </w:r>
      <w:r>
        <w:rPr>
          <w:spacing w:val="-4"/>
        </w:rPr>
        <w:t>坚持脱贫攻坚</w:t>
      </w:r>
      <w:r>
        <w:rPr>
          <w:spacing w:val="6"/>
        </w:rPr>
        <w:t xml:space="preserve">  </w:t>
      </w:r>
      <w:r>
        <w:rPr>
          <w:spacing w:val="-3"/>
        </w:rPr>
        <w:t>各级党政主要领导亲自抓、一把手负总责的工</w:t>
      </w:r>
      <w:r>
        <w:rPr>
          <w:spacing w:val="12"/>
        </w:rPr>
        <w:t xml:space="preserve"> </w:t>
      </w:r>
      <w:r>
        <w:rPr>
          <w:spacing w:val="-11"/>
        </w:rPr>
        <w:t>作责任制，逐级压实责任，切实落实县（</w:t>
      </w:r>
      <w:r>
        <w:rPr>
          <w:spacing w:val="-50"/>
        </w:rPr>
        <w:t xml:space="preserve"> </w:t>
      </w:r>
      <w:r>
        <w:rPr>
          <w:spacing w:val="-11"/>
        </w:rPr>
        <w:t>区）、</w:t>
      </w:r>
      <w:r>
        <w:t xml:space="preserve"> </w:t>
      </w:r>
      <w:r>
        <w:rPr>
          <w:spacing w:val="-3"/>
        </w:rPr>
        <w:t>乡（镇）、村“两委”、驻村帮扶工作队各级</w:t>
      </w:r>
    </w:p>
    <w:p>
      <w:pPr>
        <w:spacing w:before="5" w:line="161" w:lineRule="auto"/>
        <w:ind w:left="167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4"/>
          <w:sz w:val="21"/>
          <w:szCs w:val="21"/>
        </w:rPr>
        <w:t>2018 年第2期总第2期// 9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501" w:bottom="0" w:left="1548" w:header="1465" w:footer="0" w:gutter="0"/>
          <w:cols w:equalWidth="0" w:num="2">
            <w:col w:w="4521" w:space="100"/>
            <w:col w:w="4237"/>
          </w:cols>
        </w:sectPr>
      </w:pPr>
    </w:p>
    <w:p>
      <w:pPr>
        <w:spacing w:before="81"/>
      </w:pPr>
    </w:p>
    <w:p>
      <w:pPr>
        <w:sectPr>
          <w:headerReference r:id="rId14" w:type="default"/>
          <w:pgSz w:w="11906" w:h="16838"/>
          <w:pgMar w:top="1845" w:right="1471" w:bottom="0" w:left="1584" w:header="1465" w:footer="0" w:gutter="0"/>
          <w:cols w:equalWidth="0" w:num="1">
            <w:col w:w="8851"/>
          </w:cols>
        </w:sectPr>
      </w:pPr>
    </w:p>
    <w:p>
      <w:pPr>
        <w:pStyle w:val="2"/>
        <w:spacing w:before="43" w:line="323" w:lineRule="auto"/>
        <w:ind w:left="11" w:right="310"/>
      </w:pPr>
      <w:r>
        <w:rPr>
          <w:spacing w:val="-3"/>
        </w:rPr>
        <w:t>责任。坚持市级领导包抓县区、联系乡镇、指</w:t>
      </w:r>
      <w:r>
        <w:rPr>
          <w:spacing w:val="6"/>
        </w:rPr>
        <w:t xml:space="preserve"> </w:t>
      </w:r>
      <w:r>
        <w:rPr>
          <w:spacing w:val="-2"/>
        </w:rPr>
        <w:t>导贫困村，靠实县（区）脱贫攻坚主体责任，</w:t>
      </w:r>
    </w:p>
    <w:p>
      <w:pPr>
        <w:pStyle w:val="2"/>
        <w:spacing w:before="20" w:line="332" w:lineRule="auto"/>
        <w:ind w:left="8" w:right="209" w:firstLine="7"/>
      </w:pPr>
      <w:r>
        <w:rPr>
          <w:spacing w:val="-3"/>
        </w:rPr>
        <w:t>细化市县部门帮扶措施，强化驻村帮扶人员职</w:t>
      </w:r>
      <w:r>
        <w:rPr>
          <w:spacing w:val="2"/>
        </w:rPr>
        <w:t xml:space="preserve">  </w:t>
      </w:r>
      <w:r>
        <w:rPr>
          <w:spacing w:val="-3"/>
        </w:rPr>
        <w:t>责，统筹整合各类资源，形成聚合效应，全力</w:t>
      </w:r>
      <w:r>
        <w:rPr>
          <w:spacing w:val="5"/>
        </w:rPr>
        <w:t xml:space="preserve">  </w:t>
      </w:r>
      <w:r>
        <w:rPr>
          <w:spacing w:val="-3"/>
        </w:rPr>
        <w:t>推进工作落实。各县（区）和市扶贫开发领导</w:t>
      </w:r>
      <w:r>
        <w:rPr>
          <w:spacing w:val="5"/>
        </w:rPr>
        <w:t xml:space="preserve">  </w:t>
      </w:r>
      <w:r>
        <w:rPr>
          <w:spacing w:val="8"/>
        </w:rPr>
        <w:t>小组成员单位要对标目标任务，细化量化目</w:t>
      </w:r>
      <w:r>
        <w:rPr>
          <w:spacing w:val="4"/>
        </w:rPr>
        <w:t xml:space="preserve">  </w:t>
      </w:r>
      <w:r>
        <w:rPr>
          <w:spacing w:val="-9"/>
        </w:rPr>
        <w:t>标，确定时间表和责任人，严格落实年度计划、</w:t>
      </w:r>
      <w:r>
        <w:rPr>
          <w:spacing w:val="13"/>
        </w:rPr>
        <w:t xml:space="preserve"> </w:t>
      </w:r>
      <w:r>
        <w:rPr>
          <w:spacing w:val="-3"/>
        </w:rPr>
        <w:t>任务清单，确保任务不折不扣地落地落实。各</w:t>
      </w:r>
      <w:r>
        <w:rPr>
          <w:spacing w:val="6"/>
        </w:rPr>
        <w:t xml:space="preserve">  </w:t>
      </w:r>
      <w:r>
        <w:rPr>
          <w:spacing w:val="-3"/>
        </w:rPr>
        <w:t>县（区）党委和政府每月至少专题研究一次脱</w:t>
      </w:r>
      <w:r>
        <w:rPr>
          <w:spacing w:val="6"/>
        </w:rPr>
        <w:t xml:space="preserve">  </w:t>
      </w:r>
      <w:r>
        <w:rPr>
          <w:spacing w:val="-3"/>
        </w:rPr>
        <w:t>贫攻坚工作；县委书记、政府县长每月至少要</w:t>
      </w:r>
      <w:r>
        <w:rPr>
          <w:spacing w:val="6"/>
        </w:rPr>
        <w:t xml:space="preserve">  </w:t>
      </w:r>
      <w:r>
        <w:rPr>
          <w:spacing w:val="-3"/>
        </w:rPr>
        <w:t>有</w:t>
      </w:r>
      <w:r>
        <w:rPr>
          <w:spacing w:val="-42"/>
        </w:rPr>
        <w:t xml:space="preserve"> </w:t>
      </w:r>
      <w:r>
        <w:rPr>
          <w:spacing w:val="-3"/>
        </w:rPr>
        <w:t>5</w:t>
      </w:r>
      <w:r>
        <w:rPr>
          <w:spacing w:val="-51"/>
        </w:rPr>
        <w:t xml:space="preserve"> </w:t>
      </w:r>
      <w:r>
        <w:rPr>
          <w:spacing w:val="-3"/>
        </w:rPr>
        <w:t>个工作日用于扶贫。实施四级书记遍访贫</w:t>
      </w:r>
      <w:r>
        <w:t xml:space="preserve">  </w:t>
      </w:r>
      <w:r>
        <w:rPr>
          <w:spacing w:val="-7"/>
        </w:rPr>
        <w:t>困对象行动，市委书记遍访贫困乡镇、县（区）</w:t>
      </w:r>
      <w:r>
        <w:rPr>
          <w:spacing w:val="1"/>
        </w:rPr>
        <w:t xml:space="preserve"> </w:t>
      </w:r>
      <w:r>
        <w:rPr>
          <w:spacing w:val="-3"/>
        </w:rPr>
        <w:t>委书记遍访贫困村、乡镇党委书记和村党组织</w:t>
      </w:r>
      <w:r>
        <w:rPr>
          <w:spacing w:val="6"/>
        </w:rPr>
        <w:t xml:space="preserve">  </w:t>
      </w:r>
      <w:r>
        <w:t>书记遍访贫困户，转作风、接地气、查实情，</w:t>
      </w:r>
    </w:p>
    <w:p>
      <w:pPr>
        <w:pStyle w:val="2"/>
        <w:spacing w:before="31" w:line="334" w:lineRule="auto"/>
        <w:ind w:left="6" w:right="215"/>
      </w:pPr>
      <w:r>
        <w:rPr>
          <w:spacing w:val="-2"/>
        </w:rPr>
        <w:t>解决突出问题。每年 11 月底前各县（</w:t>
      </w:r>
      <w:r>
        <w:rPr>
          <w:spacing w:val="-3"/>
        </w:rPr>
        <w:t>区）向</w:t>
      </w:r>
      <w:r>
        <w:t xml:space="preserve">  </w:t>
      </w:r>
      <w:r>
        <w:rPr>
          <w:spacing w:val="8"/>
        </w:rPr>
        <w:t>市扶贫开发领导小组报告当年脱贫攻坚进展</w:t>
      </w:r>
      <w:r>
        <w:rPr>
          <w:spacing w:val="4"/>
        </w:rPr>
        <w:t xml:space="preserve">  </w:t>
      </w:r>
      <w:r>
        <w:rPr>
          <w:spacing w:val="-8"/>
        </w:rPr>
        <w:t>情况。（责任单位：各县区，市委办、市政府办</w:t>
      </w:r>
      <w:r>
        <w:rPr>
          <w:spacing w:val="17"/>
        </w:rPr>
        <w:t xml:space="preserve"> </w:t>
      </w:r>
      <w:r>
        <w:rPr>
          <w:spacing w:val="-5"/>
        </w:rPr>
        <w:t>)</w:t>
      </w:r>
      <w:r>
        <w:rPr>
          <w:spacing w:val="31"/>
        </w:rPr>
        <w:t xml:space="preserve">  </w:t>
      </w:r>
      <w:r>
        <w:rPr>
          <w:rFonts w:ascii="KaiTi" w:hAnsi="KaiTi" w:eastAsia="KaiTi" w:cs="KaiTi"/>
          <w:b/>
          <w:bCs/>
          <w:spacing w:val="-5"/>
        </w:rPr>
        <w:t>（</w:t>
      </w:r>
      <w:r>
        <w:rPr>
          <w:rFonts w:ascii="KaiTi" w:hAnsi="KaiTi" w:eastAsia="KaiTi" w:cs="KaiTi"/>
          <w:spacing w:val="-42"/>
        </w:rPr>
        <w:t xml:space="preserve"> </w:t>
      </w:r>
      <w:r>
        <w:rPr>
          <w:rFonts w:ascii="KaiTi" w:hAnsi="KaiTi" w:eastAsia="KaiTi" w:cs="KaiTi"/>
          <w:b/>
          <w:bCs/>
          <w:spacing w:val="-5"/>
        </w:rPr>
        <w:t>二）严格现行扶贫标准。</w:t>
      </w:r>
      <w:r>
        <w:rPr>
          <w:spacing w:val="-5"/>
        </w:rPr>
        <w:t>各县（区）要</w:t>
      </w:r>
      <w:r>
        <w:t xml:space="preserve">  </w:t>
      </w:r>
      <w:r>
        <w:rPr>
          <w:spacing w:val="-3"/>
        </w:rPr>
        <w:t>完善精准识别，加强贫困人口动态管理，严格</w:t>
      </w:r>
      <w:r>
        <w:rPr>
          <w:spacing w:val="7"/>
        </w:rPr>
        <w:t xml:space="preserve">  </w:t>
      </w:r>
      <w:r>
        <w:rPr>
          <w:spacing w:val="-3"/>
        </w:rPr>
        <w:t>国家贫困线标准，要切实做到“户申请、两评</w:t>
      </w:r>
      <w:r>
        <w:rPr>
          <w:spacing w:val="5"/>
        </w:rPr>
        <w:t xml:space="preserve">  </w:t>
      </w:r>
      <w:r>
        <w:rPr>
          <w:spacing w:val="-3"/>
        </w:rPr>
        <w:t>议、一比对、二公示、一公告”，及时将新产</w:t>
      </w:r>
      <w:r>
        <w:rPr>
          <w:spacing w:val="7"/>
        </w:rPr>
        <w:t xml:space="preserve">  </w:t>
      </w:r>
      <w:r>
        <w:rPr>
          <w:spacing w:val="-3"/>
        </w:rPr>
        <w:t>生和返贫人口纳入建档扶贫信息系统，广泛接</w:t>
      </w:r>
      <w:r>
        <w:rPr>
          <w:spacing w:val="7"/>
        </w:rPr>
        <w:t xml:space="preserve">  </w:t>
      </w:r>
      <w:r>
        <w:rPr>
          <w:spacing w:val="-3"/>
        </w:rPr>
        <w:t>受社会监督，确保扶贫对象识别精准。严格精</w:t>
      </w:r>
      <w:r>
        <w:rPr>
          <w:spacing w:val="7"/>
        </w:rPr>
        <w:t xml:space="preserve">  </w:t>
      </w:r>
      <w:r>
        <w:rPr>
          <w:spacing w:val="-3"/>
        </w:rPr>
        <w:t>准退出，严把贫困退出程序和标准。全市建档</w:t>
      </w:r>
      <w:r>
        <w:rPr>
          <w:spacing w:val="7"/>
        </w:rPr>
        <w:t xml:space="preserve">  </w:t>
      </w:r>
      <w:r>
        <w:rPr>
          <w:spacing w:val="-3"/>
        </w:rPr>
        <w:t>立卡贫困人口精准识别、精准退出准确率均达</w:t>
      </w:r>
      <w:r>
        <w:rPr>
          <w:spacing w:val="7"/>
        </w:rPr>
        <w:t xml:space="preserve">  </w:t>
      </w:r>
      <w:r>
        <w:t>到</w:t>
      </w:r>
      <w:r>
        <w:rPr>
          <w:spacing w:val="-47"/>
        </w:rPr>
        <w:t xml:space="preserve"> </w:t>
      </w:r>
      <w:r>
        <w:t>98%以上，做到扶贫工作务实，脱贫过</w:t>
      </w:r>
      <w:r>
        <w:rPr>
          <w:spacing w:val="-1"/>
        </w:rPr>
        <w:t>程扎</w:t>
      </w:r>
      <w:r>
        <w:t xml:space="preserve">  </w:t>
      </w:r>
      <w:r>
        <w:rPr>
          <w:spacing w:val="-3"/>
        </w:rPr>
        <w:t>实，脱贫结果真实，脱贫成效真正获得群众认</w:t>
      </w:r>
      <w:r>
        <w:rPr>
          <w:spacing w:val="7"/>
        </w:rPr>
        <w:t xml:space="preserve">  </w:t>
      </w:r>
      <w:r>
        <w:rPr>
          <w:spacing w:val="-3"/>
        </w:rPr>
        <w:t>可、经得起实践和历史检验。加大对贫困县脱</w:t>
      </w:r>
      <w:r>
        <w:rPr>
          <w:spacing w:val="7"/>
        </w:rPr>
        <w:t xml:space="preserve">  </w:t>
      </w:r>
      <w:r>
        <w:rPr>
          <w:spacing w:val="-3"/>
        </w:rPr>
        <w:t>贫退出、贫困村脱贫出列、贫困人口减贫实现</w:t>
      </w:r>
      <w:r>
        <w:rPr>
          <w:spacing w:val="7"/>
        </w:rPr>
        <w:t xml:space="preserve">  </w:t>
      </w:r>
      <w:r>
        <w:rPr>
          <w:spacing w:val="-3"/>
        </w:rPr>
        <w:t>情况的抽查力度，接受国务院对脱贫退出的普</w:t>
      </w:r>
      <w:r>
        <w:rPr>
          <w:spacing w:val="7"/>
        </w:rPr>
        <w:t xml:space="preserve">  </w:t>
      </w:r>
      <w:r>
        <w:t>查。（责任单位：各县区，市扶贫移民办）</w:t>
      </w:r>
    </w:p>
    <w:p>
      <w:pPr>
        <w:pStyle w:val="2"/>
        <w:spacing w:before="2" w:line="312" w:lineRule="auto"/>
        <w:ind w:left="7" w:right="320" w:firstLine="401"/>
        <w:jc w:val="both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57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三）加强督查考核评估。</w:t>
      </w:r>
      <w:r>
        <w:rPr>
          <w:spacing w:val="-6"/>
        </w:rPr>
        <w:t>健全以市级督</w:t>
      </w:r>
      <w:r>
        <w:t xml:space="preserve"> </w:t>
      </w:r>
      <w:r>
        <w:rPr>
          <w:spacing w:val="-5"/>
        </w:rPr>
        <w:t>查、县（</w:t>
      </w:r>
      <w:r>
        <w:rPr>
          <w:spacing w:val="-52"/>
        </w:rPr>
        <w:t xml:space="preserve"> </w:t>
      </w:r>
      <w:r>
        <w:rPr>
          <w:spacing w:val="-5"/>
        </w:rPr>
        <w:t>区）自查的督查整改落实机制，完善</w:t>
      </w:r>
      <w:r>
        <w:t xml:space="preserve"> </w:t>
      </w:r>
      <w:r>
        <w:rPr>
          <w:spacing w:val="6"/>
        </w:rPr>
        <w:t>督导检查工作办法</w:t>
      </w:r>
      <w:r>
        <w:rPr>
          <w:spacing w:val="-59"/>
        </w:rPr>
        <w:t xml:space="preserve"> </w:t>
      </w:r>
      <w:r>
        <w:rPr>
          <w:spacing w:val="6"/>
        </w:rPr>
        <w:t>，明确督导检查的责任主</w:t>
      </w:r>
    </w:p>
    <w:p>
      <w:pPr>
        <w:spacing w:before="200" w:line="161" w:lineRule="auto"/>
        <w:ind w:left="2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2"/>
          <w:sz w:val="21"/>
          <w:szCs w:val="21"/>
        </w:rPr>
        <w:t>10//2018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0" w:line="334" w:lineRule="auto"/>
        <w:ind w:left="1" w:firstLine="1"/>
        <w:jc w:val="both"/>
      </w:pPr>
      <w:r>
        <w:rPr>
          <w:spacing w:val="-3"/>
        </w:rPr>
        <w:t>体、程序方式、督查内容等，形成敢于较真碰</w:t>
      </w:r>
      <w:r>
        <w:rPr>
          <w:spacing w:val="4"/>
        </w:rPr>
        <w:t xml:space="preserve">  </w:t>
      </w:r>
      <w:r>
        <w:rPr>
          <w:spacing w:val="-3"/>
        </w:rPr>
        <w:t>硬的督导体系。采取不打招呼、随机检查的方</w:t>
      </w:r>
      <w:r>
        <w:rPr>
          <w:spacing w:val="6"/>
        </w:rPr>
        <w:t xml:space="preserve">  </w:t>
      </w:r>
      <w:r>
        <w:rPr>
          <w:spacing w:val="-7"/>
        </w:rPr>
        <w:t>式，专项督查贫困村全覆盖，巡察乡镇全覆盖，</w:t>
      </w:r>
      <w:r>
        <w:rPr>
          <w:spacing w:val="2"/>
        </w:rPr>
        <w:t xml:space="preserve"> </w:t>
      </w:r>
      <w:r>
        <w:rPr>
          <w:spacing w:val="7"/>
        </w:rPr>
        <w:t>到户抽查率达到 10%以上。完善考核评估办</w:t>
      </w:r>
      <w:r>
        <w:rPr>
          <w:spacing w:val="6"/>
        </w:rPr>
        <w:t xml:space="preserve">  </w:t>
      </w:r>
      <w:r>
        <w:rPr>
          <w:spacing w:val="-3"/>
        </w:rPr>
        <w:t>法，把督查结果、第三方评估、满意度调查结</w:t>
      </w:r>
      <w:r>
        <w:rPr>
          <w:spacing w:val="5"/>
        </w:rPr>
        <w:t xml:space="preserve">  </w:t>
      </w:r>
      <w:r>
        <w:rPr>
          <w:spacing w:val="-3"/>
        </w:rPr>
        <w:t>合起来，扎实开展多角度、全覆盖的检查验收</w:t>
      </w:r>
      <w:r>
        <w:rPr>
          <w:spacing w:val="6"/>
        </w:rPr>
        <w:t xml:space="preserve">  </w:t>
      </w:r>
      <w:r>
        <w:rPr>
          <w:spacing w:val="-3"/>
        </w:rPr>
        <w:t>工作。严格把牢“脱贫质量检测关”，防止数</w:t>
      </w:r>
      <w:r>
        <w:rPr>
          <w:spacing w:val="6"/>
        </w:rPr>
        <w:t xml:space="preserve">  </w:t>
      </w:r>
      <w:r>
        <w:rPr>
          <w:spacing w:val="-3"/>
        </w:rPr>
        <w:t>字脱贫。确保摘帽县、脱贫出列村贫困发生率</w:t>
      </w:r>
      <w:r>
        <w:rPr>
          <w:spacing w:val="6"/>
        </w:rPr>
        <w:t xml:space="preserve">  </w:t>
      </w:r>
      <w:r>
        <w:rPr>
          <w:spacing w:val="2"/>
        </w:rPr>
        <w:t>均低于</w:t>
      </w:r>
      <w:r>
        <w:rPr>
          <w:spacing w:val="-43"/>
        </w:rPr>
        <w:t xml:space="preserve"> </w:t>
      </w:r>
      <w:r>
        <w:rPr>
          <w:spacing w:val="2"/>
        </w:rPr>
        <w:t>3%、贫困人口漏评率低于</w:t>
      </w:r>
      <w:r>
        <w:rPr>
          <w:spacing w:val="-47"/>
        </w:rPr>
        <w:t xml:space="preserve"> </w:t>
      </w:r>
      <w:r>
        <w:rPr>
          <w:spacing w:val="2"/>
        </w:rPr>
        <w:t>2%、脱</w:t>
      </w:r>
      <w:r>
        <w:rPr>
          <w:spacing w:val="1"/>
        </w:rPr>
        <w:t>贫人</w:t>
      </w:r>
      <w:r>
        <w:t xml:space="preserve">  </w:t>
      </w:r>
      <w:r>
        <w:rPr>
          <w:spacing w:val="6"/>
        </w:rPr>
        <w:t>口错退率低于</w:t>
      </w:r>
      <w:r>
        <w:rPr>
          <w:spacing w:val="-34"/>
        </w:rPr>
        <w:t xml:space="preserve"> </w:t>
      </w:r>
      <w:r>
        <w:rPr>
          <w:spacing w:val="6"/>
        </w:rPr>
        <w:t>2%、群众认可度高于</w:t>
      </w:r>
      <w:r>
        <w:rPr>
          <w:spacing w:val="-35"/>
        </w:rPr>
        <w:t xml:space="preserve"> </w:t>
      </w:r>
      <w:r>
        <w:rPr>
          <w:spacing w:val="6"/>
        </w:rPr>
        <w:t>90%</w:t>
      </w:r>
      <w:r>
        <w:rPr>
          <w:spacing w:val="5"/>
        </w:rPr>
        <w:t>。健</w:t>
      </w:r>
      <w:r>
        <w:t xml:space="preserve">  </w:t>
      </w:r>
      <w:r>
        <w:rPr>
          <w:spacing w:val="-7"/>
        </w:rPr>
        <w:t>全考评工作机制，对于减贫成效显著的县（区）</w:t>
      </w:r>
      <w:r>
        <w:rPr>
          <w:spacing w:val="2"/>
        </w:rPr>
        <w:t xml:space="preserve"> </w:t>
      </w:r>
      <w:r>
        <w:t>给予一定的奖励；对考评结果倒数的县（区）</w:t>
      </w:r>
      <w:r>
        <w:rPr>
          <w:spacing w:val="9"/>
        </w:rPr>
        <w:t xml:space="preserve"> </w:t>
      </w:r>
      <w:r>
        <w:rPr>
          <w:spacing w:val="-3"/>
        </w:rPr>
        <w:t>市扶贫开发领导小组要对党委、政府主要负责</w:t>
      </w:r>
      <w:r>
        <w:rPr>
          <w:spacing w:val="6"/>
        </w:rPr>
        <w:t xml:space="preserve">  </w:t>
      </w:r>
      <w:r>
        <w:rPr>
          <w:spacing w:val="-3"/>
        </w:rPr>
        <w:t>人进行约谈。将考评结果作为干部选拔使用和</w:t>
      </w:r>
      <w:r>
        <w:rPr>
          <w:spacing w:val="6"/>
        </w:rPr>
        <w:t xml:space="preserve">  </w:t>
      </w:r>
      <w:r>
        <w:rPr>
          <w:spacing w:val="-3"/>
        </w:rPr>
        <w:t>各类评先选优、表彰奖励的重要依据。加强对</w:t>
      </w:r>
      <w:r>
        <w:rPr>
          <w:spacing w:val="6"/>
        </w:rPr>
        <w:t xml:space="preserve">  </w:t>
      </w:r>
      <w:r>
        <w:rPr>
          <w:spacing w:val="-3"/>
        </w:rPr>
        <w:t>脱贫一线干部的关爱激励，注重在脱贫攻坚一</w:t>
      </w:r>
      <w:r>
        <w:rPr>
          <w:spacing w:val="6"/>
        </w:rPr>
        <w:t xml:space="preserve">  </w:t>
      </w:r>
      <w:r>
        <w:rPr>
          <w:spacing w:val="1"/>
        </w:rPr>
        <w:t>线考察识别干部，对在脱贫攻坚中工作出色、</w:t>
      </w:r>
      <w:r>
        <w:rPr>
          <w:spacing w:val="3"/>
        </w:rPr>
        <w:t xml:space="preserve"> </w:t>
      </w:r>
      <w:r>
        <w:rPr>
          <w:spacing w:val="8"/>
        </w:rPr>
        <w:t>表现优秀的扶贫干部、基层干部注重提拔使</w:t>
      </w:r>
      <w:r>
        <w:rPr>
          <w:spacing w:val="4"/>
        </w:rPr>
        <w:t xml:space="preserve">  </w:t>
      </w:r>
      <w:r>
        <w:rPr>
          <w:spacing w:val="-3"/>
        </w:rPr>
        <w:t>用。（责任单位：各县区，市委督查室、政府</w:t>
      </w:r>
      <w:r>
        <w:rPr>
          <w:spacing w:val="6"/>
        </w:rPr>
        <w:t xml:space="preserve">  </w:t>
      </w:r>
      <w:r>
        <w:t>督查室、市委组织部）</w:t>
      </w:r>
    </w:p>
    <w:p>
      <w:pPr>
        <w:pStyle w:val="2"/>
        <w:spacing w:line="331" w:lineRule="auto"/>
        <w:ind w:right="43" w:firstLine="403"/>
        <w:jc w:val="both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57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四）强化资金整合监管。</w:t>
      </w:r>
      <w:r>
        <w:rPr>
          <w:spacing w:val="-6"/>
        </w:rPr>
        <w:t>进一步加大涉</w:t>
      </w:r>
      <w:r>
        <w:t xml:space="preserve"> </w:t>
      </w:r>
      <w:r>
        <w:rPr>
          <w:spacing w:val="-3"/>
        </w:rPr>
        <w:t>农资金融合，赋予县（区）更充分的资源配置</w:t>
      </w:r>
      <w:r>
        <w:rPr>
          <w:spacing w:val="12"/>
        </w:rPr>
        <w:t xml:space="preserve"> </w:t>
      </w:r>
      <w:r>
        <w:rPr>
          <w:spacing w:val="6"/>
        </w:rPr>
        <w:t>权</w:t>
      </w:r>
      <w:r>
        <w:rPr>
          <w:spacing w:val="-57"/>
        </w:rPr>
        <w:t xml:space="preserve"> </w:t>
      </w:r>
      <w:r>
        <w:rPr>
          <w:spacing w:val="6"/>
        </w:rPr>
        <w:t>，确保整合资金围绕脱贫攻坚项目精准使</w:t>
      </w:r>
      <w:r>
        <w:t xml:space="preserve"> </w:t>
      </w:r>
      <w:r>
        <w:rPr>
          <w:spacing w:val="-2"/>
        </w:rPr>
        <w:t>用，提高使用效率和效益。全市涉农 37</w:t>
      </w:r>
      <w:r>
        <w:rPr>
          <w:spacing w:val="-4"/>
        </w:rPr>
        <w:t xml:space="preserve"> </w:t>
      </w:r>
      <w:r>
        <w:rPr>
          <w:spacing w:val="-2"/>
        </w:rPr>
        <w:t>项资</w:t>
      </w:r>
      <w:r>
        <w:t xml:space="preserve"> </w:t>
      </w:r>
      <w:r>
        <w:rPr>
          <w:spacing w:val="-7"/>
        </w:rPr>
        <w:t>金（</w:t>
      </w:r>
      <w:r>
        <w:rPr>
          <w:spacing w:val="-41"/>
        </w:rPr>
        <w:t xml:space="preserve"> </w:t>
      </w:r>
      <w:r>
        <w:rPr>
          <w:spacing w:val="-7"/>
        </w:rPr>
        <w:t>中央</w:t>
      </w:r>
      <w:r>
        <w:rPr>
          <w:spacing w:val="-47"/>
        </w:rPr>
        <w:t xml:space="preserve"> </w:t>
      </w:r>
      <w:r>
        <w:rPr>
          <w:spacing w:val="-7"/>
        </w:rPr>
        <w:t>20</w:t>
      </w:r>
      <w:r>
        <w:rPr>
          <w:spacing w:val="-49"/>
        </w:rPr>
        <w:t xml:space="preserve"> </w:t>
      </w:r>
      <w:r>
        <w:rPr>
          <w:spacing w:val="-7"/>
        </w:rPr>
        <w:t>项，自治区</w:t>
      </w:r>
      <w:r>
        <w:rPr>
          <w:spacing w:val="-32"/>
        </w:rPr>
        <w:t xml:space="preserve"> </w:t>
      </w:r>
      <w:r>
        <w:rPr>
          <w:spacing w:val="-7"/>
        </w:rPr>
        <w:t>17</w:t>
      </w:r>
      <w:r>
        <w:rPr>
          <w:spacing w:val="-47"/>
        </w:rPr>
        <w:t xml:space="preserve"> </w:t>
      </w:r>
      <w:r>
        <w:rPr>
          <w:spacing w:val="-7"/>
        </w:rPr>
        <w:t>项）宜整皆整，整</w:t>
      </w:r>
      <w:r>
        <w:t xml:space="preserve"> </w:t>
      </w:r>
      <w:r>
        <w:rPr>
          <w:spacing w:val="-3"/>
        </w:rPr>
        <w:t>合的涉农资金、新增的财政扶贫资金重点用于</w:t>
      </w:r>
      <w:r>
        <w:rPr>
          <w:spacing w:val="15"/>
        </w:rPr>
        <w:t xml:space="preserve"> </w:t>
      </w:r>
      <w:r>
        <w:rPr>
          <w:spacing w:val="-3"/>
        </w:rPr>
        <w:t>扶贫产业发展。各县（区）财政涉农资金整合</w:t>
      </w:r>
      <w:r>
        <w:rPr>
          <w:spacing w:val="12"/>
        </w:rPr>
        <w:t xml:space="preserve"> </w:t>
      </w:r>
      <w:r>
        <w:rPr>
          <w:spacing w:val="2"/>
        </w:rPr>
        <w:t>率达到 100%，项目资金使用乡村公示公告率</w:t>
      </w:r>
      <w:r>
        <w:rPr>
          <w:spacing w:val="16"/>
        </w:rPr>
        <w:t xml:space="preserve"> </w:t>
      </w:r>
      <w:r>
        <w:rPr>
          <w:spacing w:val="2"/>
        </w:rPr>
        <w:t>达到 100%，年末结余结转资金数额不超过当</w:t>
      </w:r>
      <w:r>
        <w:rPr>
          <w:spacing w:val="16"/>
        </w:rPr>
        <w:t xml:space="preserve"> </w:t>
      </w:r>
      <w:r>
        <w:t>年财政专项扶贫资金总额的 5%。县（</w:t>
      </w:r>
      <w:r>
        <w:rPr>
          <w:spacing w:val="-46"/>
        </w:rPr>
        <w:t xml:space="preserve"> </w:t>
      </w:r>
      <w:r>
        <w:t xml:space="preserve">区）要 </w:t>
      </w:r>
      <w:r>
        <w:rPr>
          <w:spacing w:val="-3"/>
        </w:rPr>
        <w:t>建立项目库，加强项目论证和储备，三年计划</w:t>
      </w:r>
      <w:r>
        <w:rPr>
          <w:spacing w:val="14"/>
        </w:rPr>
        <w:t xml:space="preserve"> </w:t>
      </w:r>
      <w:r>
        <w:rPr>
          <w:spacing w:val="-3"/>
        </w:rPr>
        <w:t>逐年实施，防止资金闲置和损失浪费。未纳入</w:t>
      </w:r>
      <w:r>
        <w:rPr>
          <w:spacing w:val="14"/>
        </w:rPr>
        <w:t xml:space="preserve"> </w:t>
      </w:r>
      <w:r>
        <w:rPr>
          <w:spacing w:val="-3"/>
        </w:rPr>
        <w:t>项目库的项目，原则上不得安排财政专项扶贫</w:t>
      </w:r>
      <w:r>
        <w:rPr>
          <w:spacing w:val="15"/>
        </w:rPr>
        <w:t xml:space="preserve"> </w:t>
      </w:r>
      <w:r>
        <w:rPr>
          <w:spacing w:val="-9"/>
        </w:rPr>
        <w:t>资金。加大扶贫信息县、乡、村三级公开力度，</w:t>
      </w:r>
    </w:p>
    <w:p>
      <w:pPr>
        <w:spacing w:line="331" w:lineRule="auto"/>
        <w:sectPr>
          <w:type w:val="continuous"/>
          <w:pgSz w:w="11906" w:h="16838"/>
          <w:pgMar w:top="1845" w:right="1471" w:bottom="0" w:left="1584" w:header="1465" w:footer="0" w:gutter="0"/>
          <w:cols w:equalWidth="0" w:num="2">
            <w:col w:w="4483" w:space="100"/>
            <w:col w:w="4268"/>
          </w:cols>
        </w:sectPr>
      </w:pPr>
    </w:p>
    <w:p>
      <w:pPr>
        <w:spacing w:before="72"/>
      </w:pPr>
    </w:p>
    <w:p>
      <w:pPr>
        <w:sectPr>
          <w:headerReference r:id="rId15" w:type="default"/>
          <w:pgSz w:w="11906" w:h="16838"/>
          <w:pgMar w:top="1845" w:right="1429" w:bottom="0" w:left="1548" w:header="1465" w:footer="0" w:gutter="0"/>
          <w:cols w:equalWidth="0" w:num="1">
            <w:col w:w="8928"/>
          </w:cols>
        </w:sectPr>
      </w:pPr>
    </w:p>
    <w:p>
      <w:pPr>
        <w:pStyle w:val="2"/>
        <w:spacing w:before="49" w:line="334" w:lineRule="auto"/>
        <w:ind w:left="42" w:right="243" w:firstLine="5"/>
        <w:jc w:val="both"/>
      </w:pPr>
      <w:r>
        <w:rPr>
          <w:spacing w:val="-3"/>
        </w:rPr>
        <w:t>实行阳光扶贫、廉洁扶贫，自觉接受群众和社</w:t>
      </w:r>
      <w:r>
        <w:rPr>
          <w:spacing w:val="8"/>
        </w:rPr>
        <w:t xml:space="preserve"> </w:t>
      </w:r>
      <w:r>
        <w:rPr>
          <w:spacing w:val="-3"/>
        </w:rPr>
        <w:t>会监督。健全涉农惠农资金“三级备案、三级</w:t>
      </w:r>
      <w:r>
        <w:rPr>
          <w:spacing w:val="11"/>
        </w:rPr>
        <w:t xml:space="preserve"> </w:t>
      </w:r>
      <w:r>
        <w:rPr>
          <w:spacing w:val="2"/>
        </w:rPr>
        <w:t>审核，一个平台监管”的“331”机制，构建</w:t>
      </w:r>
      <w:r>
        <w:rPr>
          <w:spacing w:val="14"/>
        </w:rPr>
        <w:t xml:space="preserve"> </w:t>
      </w:r>
      <w:r>
        <w:rPr>
          <w:spacing w:val="-3"/>
        </w:rPr>
        <w:t>常态化、多元化监督检查机制。加大对扶贫资</w:t>
      </w:r>
      <w:r>
        <w:rPr>
          <w:spacing w:val="14"/>
        </w:rPr>
        <w:t xml:space="preserve"> </w:t>
      </w:r>
      <w:r>
        <w:rPr>
          <w:spacing w:val="-3"/>
        </w:rPr>
        <w:t>金使用管理的审计监督力度，实现扶贫资金审</w:t>
      </w:r>
      <w:r>
        <w:rPr>
          <w:spacing w:val="14"/>
        </w:rPr>
        <w:t xml:space="preserve"> </w:t>
      </w:r>
      <w:r>
        <w:rPr>
          <w:spacing w:val="-3"/>
        </w:rPr>
        <w:t>计检查全覆盖，杜绝挤占挪用、虚报冒领、截</w:t>
      </w:r>
      <w:r>
        <w:rPr>
          <w:spacing w:val="11"/>
        </w:rPr>
        <w:t xml:space="preserve"> </w:t>
      </w:r>
      <w:r>
        <w:rPr>
          <w:spacing w:val="-3"/>
        </w:rPr>
        <w:t>留私分、挥霍浪费涉农资金等行为，确保涉农</w:t>
      </w:r>
      <w:r>
        <w:rPr>
          <w:spacing w:val="14"/>
        </w:rPr>
        <w:t xml:space="preserve"> </w:t>
      </w:r>
      <w:r>
        <w:rPr>
          <w:spacing w:val="-9"/>
        </w:rPr>
        <w:t>惠农资金安全高效运行。（责任单位：各县区，</w:t>
      </w:r>
      <w:r>
        <w:t xml:space="preserve"> 市纪委、监察委、财政局、扶贫移民办）</w:t>
      </w:r>
    </w:p>
    <w:p>
      <w:pPr>
        <w:pStyle w:val="2"/>
        <w:spacing w:before="4" w:line="325" w:lineRule="auto"/>
        <w:ind w:left="45" w:right="284" w:firstLine="399"/>
        <w:jc w:val="both"/>
      </w:pPr>
      <w:r>
        <w:rPr>
          <w:rFonts w:ascii="KaiTi" w:hAnsi="KaiTi" w:eastAsia="KaiTi" w:cs="KaiTi"/>
          <w:b/>
          <w:bCs/>
          <w:spacing w:val="-4"/>
        </w:rPr>
        <w:t>（五）凝聚社会各方力量。</w:t>
      </w:r>
      <w:r>
        <w:rPr>
          <w:spacing w:val="-4"/>
        </w:rPr>
        <w:t>凝聚社会扶贫</w:t>
      </w:r>
      <w:r>
        <w:rPr>
          <w:spacing w:val="12"/>
        </w:rPr>
        <w:t xml:space="preserve"> </w:t>
      </w:r>
      <w:r>
        <w:rPr>
          <w:spacing w:val="-2"/>
        </w:rPr>
        <w:t>力量，构建大扶贫格局。创新落实国家部委、</w:t>
      </w:r>
      <w:r>
        <w:rPr>
          <w:spacing w:val="18"/>
        </w:rPr>
        <w:t xml:space="preserve"> </w:t>
      </w:r>
      <w:r>
        <w:rPr>
          <w:spacing w:val="-2"/>
        </w:rPr>
        <w:t>闽宁协作、部门单位、企业商会、慈善组织、</w:t>
      </w:r>
      <w:r>
        <w:rPr>
          <w:spacing w:val="18"/>
        </w:rPr>
        <w:t xml:space="preserve"> </w:t>
      </w:r>
      <w:r>
        <w:rPr>
          <w:spacing w:val="1"/>
        </w:rPr>
        <w:t>军警部队“</w:t>
      </w:r>
      <w:r>
        <w:rPr>
          <w:spacing w:val="-76"/>
        </w:rPr>
        <w:t xml:space="preserve"> </w:t>
      </w:r>
      <w:r>
        <w:rPr>
          <w:spacing w:val="1"/>
        </w:rPr>
        <w:t>1+6”社会扶贫体系和帮扶机制，</w:t>
      </w:r>
    </w:p>
    <w:p>
      <w:pPr>
        <w:pStyle w:val="2"/>
        <w:spacing w:before="40" w:line="335" w:lineRule="auto"/>
        <w:ind w:left="41" w:right="158" w:firstLine="4"/>
      </w:pPr>
      <w:r>
        <w:rPr>
          <w:b/>
          <w:bCs/>
          <w:spacing w:val="-5"/>
        </w:rPr>
        <w:t>一是不断深化闽宁对口扶贫协作，实施好闽宁</w:t>
      </w:r>
      <w:r>
        <w:rPr>
          <w:spacing w:val="2"/>
        </w:rPr>
        <w:t xml:space="preserve">  </w:t>
      </w:r>
      <w:r>
        <w:rPr>
          <w:b/>
          <w:bCs/>
          <w:spacing w:val="-4"/>
        </w:rPr>
        <w:t>“携手奔小康”行动。</w:t>
      </w:r>
      <w:r>
        <w:rPr>
          <w:spacing w:val="-4"/>
        </w:rPr>
        <w:t>坚持联席推进、结对帮</w:t>
      </w:r>
      <w:r>
        <w:rPr>
          <w:spacing w:val="5"/>
        </w:rPr>
        <w:t xml:space="preserve">  </w:t>
      </w:r>
      <w:r>
        <w:rPr>
          <w:spacing w:val="-3"/>
        </w:rPr>
        <w:t>扶、产业带动、互学互助、社会机制，构建多</w:t>
      </w:r>
      <w:r>
        <w:rPr>
          <w:spacing w:val="7"/>
        </w:rPr>
        <w:t xml:space="preserve">  </w:t>
      </w:r>
      <w:r>
        <w:rPr>
          <w:spacing w:val="5"/>
        </w:rPr>
        <w:t>层次结对帮扶体系，推进闽宁“携手奔小康”</w:t>
      </w:r>
      <w:r>
        <w:rPr>
          <w:spacing w:val="8"/>
        </w:rPr>
        <w:t xml:space="preserve"> </w:t>
      </w:r>
      <w:r>
        <w:rPr>
          <w:spacing w:val="-3"/>
        </w:rPr>
        <w:t>行动他们看贫困村延伸。细化县之间、乡镇之</w:t>
      </w:r>
      <w:r>
        <w:rPr>
          <w:spacing w:val="7"/>
        </w:rPr>
        <w:t xml:space="preserve">  </w:t>
      </w:r>
      <w:r>
        <w:rPr>
          <w:spacing w:val="-3"/>
        </w:rPr>
        <w:t>间、行政村之间结对帮扶措施，建设闽宁示范</w:t>
      </w:r>
      <w:r>
        <w:rPr>
          <w:spacing w:val="7"/>
        </w:rPr>
        <w:t xml:space="preserve">  </w:t>
      </w:r>
      <w:r>
        <w:rPr>
          <w:spacing w:val="-3"/>
        </w:rPr>
        <w:t>村。引导支持两地产业合作、商务外贸、科教</w:t>
      </w:r>
      <w:r>
        <w:rPr>
          <w:spacing w:val="6"/>
        </w:rPr>
        <w:t xml:space="preserve">  </w:t>
      </w:r>
      <w:r>
        <w:rPr>
          <w:spacing w:val="1"/>
        </w:rPr>
        <w:t>文卫、人才劳务等方面合作，继续支持西吉、</w:t>
      </w:r>
      <w:r>
        <w:rPr>
          <w:spacing w:val="5"/>
        </w:rPr>
        <w:t xml:space="preserve"> </w:t>
      </w:r>
      <w:r>
        <w:rPr>
          <w:spacing w:val="-3"/>
        </w:rPr>
        <w:t>隆德等闽宁产业园建设，依托产业园建设一批</w:t>
      </w:r>
      <w:r>
        <w:rPr>
          <w:spacing w:val="7"/>
        </w:rPr>
        <w:t xml:space="preserve">  </w:t>
      </w:r>
      <w:r>
        <w:rPr>
          <w:spacing w:val="-3"/>
        </w:rPr>
        <w:t>扶贫车间。持续开展党政干部双向挂职、人才</w:t>
      </w:r>
      <w:r>
        <w:rPr>
          <w:spacing w:val="7"/>
        </w:rPr>
        <w:t xml:space="preserve">  </w:t>
      </w:r>
      <w:r>
        <w:rPr>
          <w:spacing w:val="-6"/>
        </w:rPr>
        <w:t>交流。加强闽宁资金管理，确保资金精准使</w:t>
      </w:r>
      <w:r>
        <w:rPr>
          <w:spacing w:val="-7"/>
        </w:rPr>
        <w:t>用。</w:t>
      </w:r>
      <w:r>
        <w:t xml:space="preserve"> </w:t>
      </w:r>
      <w:r>
        <w:rPr>
          <w:b/>
          <w:bCs/>
          <w:spacing w:val="-5"/>
        </w:rPr>
        <w:t>二是深化提升定点帮扶层次和水平。</w:t>
      </w:r>
      <w:r>
        <w:rPr>
          <w:spacing w:val="-5"/>
        </w:rPr>
        <w:t>积极争取</w:t>
      </w:r>
      <w:r>
        <w:rPr>
          <w:spacing w:val="8"/>
        </w:rPr>
        <w:t xml:space="preserve">  </w:t>
      </w:r>
      <w:r>
        <w:rPr>
          <w:spacing w:val="-3"/>
        </w:rPr>
        <w:t>中央定点扶贫单位在资金、技术、人才等方面</w:t>
      </w:r>
      <w:r>
        <w:rPr>
          <w:spacing w:val="7"/>
        </w:rPr>
        <w:t xml:space="preserve">  </w:t>
      </w:r>
      <w:r>
        <w:rPr>
          <w:spacing w:val="-3"/>
        </w:rPr>
        <w:t>的更大支持，深化区、市、县三级定点单位帮</w:t>
      </w:r>
      <w:r>
        <w:rPr>
          <w:spacing w:val="6"/>
        </w:rPr>
        <w:t xml:space="preserve">  </w:t>
      </w:r>
      <w:r>
        <w:rPr>
          <w:spacing w:val="-3"/>
        </w:rPr>
        <w:t>扶，开展项目帮扶、志愿帮扶、捐赠帮扶、就</w:t>
      </w:r>
      <w:r>
        <w:rPr>
          <w:spacing w:val="7"/>
        </w:rPr>
        <w:t xml:space="preserve">  </w:t>
      </w:r>
      <w:r>
        <w:rPr>
          <w:spacing w:val="-3"/>
        </w:rPr>
        <w:t>业帮扶、商贸帮扶、产业帮扶、医疗帮扶、教</w:t>
      </w:r>
      <w:r>
        <w:rPr>
          <w:spacing w:val="7"/>
        </w:rPr>
        <w:t xml:space="preserve">  </w:t>
      </w:r>
      <w:r>
        <w:rPr>
          <w:spacing w:val="-3"/>
        </w:rPr>
        <w:t>育帮扶等活动。加大驻村帮扶，群众满意度不</w:t>
      </w:r>
      <w:r>
        <w:rPr>
          <w:spacing w:val="7"/>
        </w:rPr>
        <w:t xml:space="preserve">  </w:t>
      </w:r>
      <w:r>
        <w:rPr>
          <w:spacing w:val="-2"/>
        </w:rPr>
        <w:t>低于</w:t>
      </w:r>
      <w:r>
        <w:rPr>
          <w:spacing w:val="-39"/>
        </w:rPr>
        <w:t xml:space="preserve"> </w:t>
      </w:r>
      <w:r>
        <w:rPr>
          <w:spacing w:val="-2"/>
        </w:rPr>
        <w:t>90%；</w:t>
      </w:r>
      <w:r>
        <w:rPr>
          <w:b/>
          <w:bCs/>
          <w:spacing w:val="-2"/>
        </w:rPr>
        <w:t>三是积极做好企业商会和社会组织</w:t>
      </w:r>
      <w:r>
        <w:t xml:space="preserve">  </w:t>
      </w:r>
      <w:r>
        <w:rPr>
          <w:b/>
          <w:bCs/>
          <w:spacing w:val="1"/>
        </w:rPr>
        <w:t>的帮扶活动。</w:t>
      </w:r>
      <w:r>
        <w:rPr>
          <w:spacing w:val="1"/>
        </w:rPr>
        <w:t>深入开展“百企帮百村”活动，</w:t>
      </w:r>
      <w:r>
        <w:rPr>
          <w:spacing w:val="10"/>
        </w:rPr>
        <w:t xml:space="preserve"> </w:t>
      </w:r>
      <w:r>
        <w:rPr>
          <w:spacing w:val="-3"/>
        </w:rPr>
        <w:t>动员协调社会组织等各方力量、各方资源共同</w:t>
      </w:r>
      <w:r>
        <w:rPr>
          <w:spacing w:val="7"/>
        </w:rPr>
        <w:t xml:space="preserve">  </w:t>
      </w:r>
      <w:r>
        <w:rPr>
          <w:spacing w:val="-3"/>
        </w:rPr>
        <w:t>参与脱贫攻坚。（责任单位：各县区，市委组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7" w:line="282" w:lineRule="exact"/>
        <w:ind w:left="13"/>
      </w:pPr>
      <w:r>
        <w:rPr>
          <w:position w:val="1"/>
        </w:rPr>
        <w:t>织部、市民政局、扶贫移民办）</w:t>
      </w:r>
    </w:p>
    <w:p>
      <w:pPr>
        <w:pStyle w:val="2"/>
        <w:spacing w:before="100" w:line="329" w:lineRule="auto"/>
        <w:ind w:right="70" w:firstLine="412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57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六）加大执纪问责力度。</w:t>
      </w:r>
      <w:r>
        <w:rPr>
          <w:spacing w:val="-6"/>
        </w:rPr>
        <w:t>合理运用容错</w:t>
      </w:r>
      <w:r>
        <w:t xml:space="preserve">  </w:t>
      </w:r>
      <w:r>
        <w:rPr>
          <w:spacing w:val="-2"/>
        </w:rPr>
        <w:t>纠错机制，扎实开展扶贫领域腐败和作风问题</w:t>
      </w:r>
      <w:r>
        <w:rPr>
          <w:spacing w:val="4"/>
        </w:rPr>
        <w:t xml:space="preserve"> </w:t>
      </w:r>
      <w:r>
        <w:rPr>
          <w:spacing w:val="3"/>
        </w:rPr>
        <w:t>专项整治，加大执纪问责力度， 认真扎实整</w:t>
      </w:r>
      <w:r>
        <w:rPr>
          <w:spacing w:val="6"/>
        </w:rPr>
        <w:t xml:space="preserve"> </w:t>
      </w:r>
      <w:r>
        <w:rPr>
          <w:spacing w:val="-2"/>
        </w:rPr>
        <w:t>改，切实转变作风。纪委监委部门要加强监督</w:t>
      </w:r>
      <w:r>
        <w:rPr>
          <w:spacing w:val="4"/>
        </w:rPr>
        <w:t xml:space="preserve"> </w:t>
      </w:r>
      <w:r>
        <w:rPr>
          <w:spacing w:val="-2"/>
        </w:rPr>
        <w:t>检查，严肃查处扶贫领域的不正之风和腐败问</w:t>
      </w:r>
      <w:r>
        <w:rPr>
          <w:spacing w:val="4"/>
        </w:rPr>
        <w:t xml:space="preserve"> </w:t>
      </w:r>
      <w:r>
        <w:rPr>
          <w:spacing w:val="-8"/>
        </w:rPr>
        <w:t>题，以及发生在群众身边的“不作为、慢作为、</w:t>
      </w:r>
      <w:r>
        <w:rPr>
          <w:spacing w:val="4"/>
        </w:rPr>
        <w:t xml:space="preserve"> </w:t>
      </w:r>
      <w:r>
        <w:rPr>
          <w:spacing w:val="-2"/>
        </w:rPr>
        <w:t>乱作为”现象，坚决打击，严肃处置问责，情</w:t>
      </w:r>
      <w:r>
        <w:rPr>
          <w:spacing w:val="4"/>
        </w:rPr>
        <w:t xml:space="preserve"> </w:t>
      </w:r>
      <w:r>
        <w:rPr>
          <w:spacing w:val="-2"/>
        </w:rPr>
        <w:t>节严重的给予党政纪处分或移交司法机关。审</w:t>
      </w:r>
      <w:r>
        <w:rPr>
          <w:spacing w:val="4"/>
        </w:rPr>
        <w:t xml:space="preserve"> </w:t>
      </w:r>
      <w:r>
        <w:rPr>
          <w:spacing w:val="1"/>
        </w:rPr>
        <w:t>计部门要加大专项审计力度强化对重点领域、</w:t>
      </w:r>
      <w:r>
        <w:rPr>
          <w:spacing w:val="14"/>
        </w:rPr>
        <w:t xml:space="preserve"> </w:t>
      </w:r>
      <w:r>
        <w:rPr>
          <w:spacing w:val="-2"/>
        </w:rPr>
        <w:t>重点资金和重点环节的监管。公安部门要对脱</w:t>
      </w:r>
      <w:r>
        <w:rPr>
          <w:spacing w:val="4"/>
        </w:rPr>
        <w:t xml:space="preserve"> </w:t>
      </w:r>
      <w:r>
        <w:rPr>
          <w:spacing w:val="-2"/>
        </w:rPr>
        <w:t>贫攻坚中存在的黑恶势力、反面典型依法进行</w:t>
      </w:r>
      <w:r>
        <w:rPr>
          <w:spacing w:val="4"/>
        </w:rPr>
        <w:t xml:space="preserve"> </w:t>
      </w:r>
      <w:r>
        <w:rPr>
          <w:spacing w:val="-2"/>
        </w:rPr>
        <w:t>打击。市、县党委、政府对贫困退出工作中发</w:t>
      </w:r>
      <w:r>
        <w:rPr>
          <w:spacing w:val="4"/>
        </w:rPr>
        <w:t xml:space="preserve"> </w:t>
      </w:r>
      <w:r>
        <w:rPr>
          <w:spacing w:val="-8"/>
        </w:rPr>
        <w:t>生重大失误、数字脱贫、弄虚作假、违规操作，</w:t>
      </w:r>
      <w:r>
        <w:rPr>
          <w:spacing w:val="4"/>
        </w:rPr>
        <w:t xml:space="preserve"> </w:t>
      </w:r>
      <w:r>
        <w:rPr>
          <w:spacing w:val="-2"/>
        </w:rPr>
        <w:t>造成严重后果的，依纪依法追究问责。加强警</w:t>
      </w:r>
      <w:r>
        <w:rPr>
          <w:spacing w:val="4"/>
        </w:rPr>
        <w:t xml:space="preserve"> </w:t>
      </w:r>
      <w:r>
        <w:rPr>
          <w:spacing w:val="1"/>
        </w:rPr>
        <w:t>示教育工作，集中曝光扶贫领域的典型案例。</w:t>
      </w:r>
      <w:r>
        <w:rPr>
          <w:spacing w:val="15"/>
        </w:rPr>
        <w:t xml:space="preserve"> </w:t>
      </w:r>
      <w:r>
        <w:rPr>
          <w:spacing w:val="1"/>
        </w:rPr>
        <w:t>（责任单位：各县区，市纪委监委、审计局、</w:t>
      </w:r>
      <w:r>
        <w:rPr>
          <w:spacing w:val="14"/>
        </w:rPr>
        <w:t xml:space="preserve"> </w:t>
      </w:r>
      <w:r>
        <w:rPr>
          <w:spacing w:val="4"/>
        </w:rPr>
        <w:t>公安局）</w:t>
      </w:r>
    </w:p>
    <w:p>
      <w:pPr>
        <w:pStyle w:val="2"/>
        <w:spacing w:before="90" w:line="327" w:lineRule="auto"/>
        <w:ind w:left="9" w:firstLine="403"/>
      </w:pPr>
      <w:r>
        <w:rPr>
          <w:rFonts w:ascii="KaiTi" w:hAnsi="KaiTi" w:eastAsia="KaiTi" w:cs="KaiTi"/>
          <w:b/>
          <w:bCs/>
          <w:spacing w:val="-4"/>
        </w:rPr>
        <w:t>（七）强化政策宣传培训。</w:t>
      </w:r>
      <w:r>
        <w:rPr>
          <w:spacing w:val="-4"/>
        </w:rPr>
        <w:t>加大脱贫攻坚</w:t>
      </w:r>
      <w:r>
        <w:rPr>
          <w:spacing w:val="7"/>
        </w:rPr>
        <w:t xml:space="preserve">  </w:t>
      </w:r>
      <w:r>
        <w:rPr>
          <w:spacing w:val="-3"/>
        </w:rPr>
        <w:t>政策宣传和舆论引导，充分发挥党报党刊、主</w:t>
      </w:r>
      <w:r>
        <w:rPr>
          <w:spacing w:val="7"/>
        </w:rPr>
        <w:t xml:space="preserve">  </w:t>
      </w:r>
      <w:r>
        <w:rPr>
          <w:spacing w:val="-3"/>
        </w:rPr>
        <w:t>流电视媒体和门户网站等舆论引导主力军、主</w:t>
      </w:r>
      <w:r>
        <w:rPr>
          <w:spacing w:val="7"/>
        </w:rPr>
        <w:t xml:space="preserve">  </w:t>
      </w:r>
      <w:r>
        <w:rPr>
          <w:spacing w:val="-3"/>
        </w:rPr>
        <w:t>阵地作用，广泛持久深入地开展脱贫攻坚政策</w:t>
      </w:r>
      <w:r>
        <w:rPr>
          <w:spacing w:val="7"/>
        </w:rPr>
        <w:t xml:space="preserve">  </w:t>
      </w:r>
      <w:r>
        <w:rPr>
          <w:spacing w:val="-3"/>
        </w:rPr>
        <w:t>解读和宣传。加大对各级干部学习培训，采取</w:t>
      </w:r>
      <w:r>
        <w:rPr>
          <w:spacing w:val="7"/>
        </w:rPr>
        <w:t xml:space="preserve">  </w:t>
      </w:r>
      <w:r>
        <w:rPr>
          <w:spacing w:val="-3"/>
        </w:rPr>
        <w:t>“走出去”和“请进来”相结合的方式，紧紧</w:t>
      </w:r>
      <w:r>
        <w:rPr>
          <w:spacing w:val="7"/>
        </w:rPr>
        <w:t xml:space="preserve">  </w:t>
      </w:r>
      <w:r>
        <w:rPr>
          <w:spacing w:val="1"/>
        </w:rPr>
        <w:t>围绕培训内容精准有用、培训对象精准有别、</w:t>
      </w:r>
      <w:r>
        <w:rPr>
          <w:spacing w:val="5"/>
        </w:rPr>
        <w:t xml:space="preserve"> </w:t>
      </w:r>
      <w:r>
        <w:rPr>
          <w:spacing w:val="-3"/>
        </w:rPr>
        <w:t>培训方式精准有效，每年对全市乡（镇）党政</w:t>
      </w:r>
      <w:r>
        <w:rPr>
          <w:spacing w:val="6"/>
        </w:rPr>
        <w:t xml:space="preserve">  </w:t>
      </w:r>
      <w:r>
        <w:rPr>
          <w:spacing w:val="-3"/>
        </w:rPr>
        <w:t>主要领导、乡镇扶贫专干、村第一书记、驻村</w:t>
      </w:r>
      <w:r>
        <w:rPr>
          <w:spacing w:val="6"/>
        </w:rPr>
        <w:t xml:space="preserve">  </w:t>
      </w:r>
      <w:r>
        <w:t>帮扶干部和扶贫系统干部至少进行</w:t>
      </w:r>
      <w:r>
        <w:rPr>
          <w:spacing w:val="-22"/>
        </w:rPr>
        <w:t xml:space="preserve"> </w:t>
      </w:r>
      <w:r>
        <w:t>1</w:t>
      </w:r>
      <w:r>
        <w:rPr>
          <w:spacing w:val="-44"/>
        </w:rPr>
        <w:t xml:space="preserve"> </w:t>
      </w:r>
      <w:r>
        <w:t xml:space="preserve">次轮训， </w:t>
      </w:r>
      <w:r>
        <w:rPr>
          <w:spacing w:val="-3"/>
        </w:rPr>
        <w:t>提高思想认识，学习掌握中央和区、市出台的</w:t>
      </w:r>
      <w:r>
        <w:rPr>
          <w:spacing w:val="7"/>
        </w:rPr>
        <w:t xml:space="preserve">  </w:t>
      </w:r>
      <w:r>
        <w:rPr>
          <w:spacing w:val="1"/>
        </w:rPr>
        <w:t>产业扶贫、金融扶贫、健康扶贫、教育扶贫、</w:t>
      </w:r>
      <w:r>
        <w:rPr>
          <w:spacing w:val="5"/>
        </w:rPr>
        <w:t xml:space="preserve"> 危窑危房改造和社会保障等脱贫攻坚“组合”</w:t>
      </w:r>
      <w:r>
        <w:rPr>
          <w:spacing w:val="8"/>
        </w:rPr>
        <w:t xml:space="preserve"> </w:t>
      </w:r>
      <w:r>
        <w:rPr>
          <w:spacing w:val="-3"/>
        </w:rPr>
        <w:t>政策，提高各级干部掌握运用精准扶贫政策的</w:t>
      </w:r>
      <w:r>
        <w:rPr>
          <w:spacing w:val="7"/>
        </w:rPr>
        <w:t xml:space="preserve">  </w:t>
      </w:r>
      <w:r>
        <w:rPr>
          <w:spacing w:val="-3"/>
        </w:rPr>
        <w:t>能力，推进各项政策不折不扣落实落细。发挥</w:t>
      </w:r>
      <w:r>
        <w:rPr>
          <w:spacing w:val="7"/>
        </w:rPr>
        <w:t xml:space="preserve">  </w:t>
      </w:r>
      <w:r>
        <w:rPr>
          <w:spacing w:val="-3"/>
        </w:rPr>
        <w:t>第一书记、驻村工作队和帮扶责任人的作用进</w:t>
      </w:r>
    </w:p>
    <w:p>
      <w:pPr>
        <w:spacing w:before="247" w:line="161" w:lineRule="auto"/>
        <w:ind w:left="156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11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429" w:bottom="0" w:left="1548" w:header="1465" w:footer="0" w:gutter="0"/>
          <w:cols w:equalWidth="0" w:num="2">
            <w:col w:w="4510" w:space="100"/>
            <w:col w:w="4319"/>
          </w:cols>
        </w:sectPr>
      </w:pPr>
    </w:p>
    <w:p>
      <w:pPr>
        <w:spacing w:before="80"/>
      </w:pPr>
    </w:p>
    <w:p>
      <w:pPr>
        <w:sectPr>
          <w:headerReference r:id="rId16" w:type="default"/>
          <w:pgSz w:w="11906" w:h="16838"/>
          <w:pgMar w:top="1845" w:right="1525" w:bottom="0" w:left="1584" w:header="1465" w:footer="0" w:gutter="0"/>
          <w:cols w:equalWidth="0" w:num="1">
            <w:col w:w="8796"/>
          </w:cols>
        </w:sectPr>
      </w:pPr>
    </w:p>
    <w:p>
      <w:pPr>
        <w:pStyle w:val="2"/>
        <w:spacing w:before="40" w:line="334" w:lineRule="auto"/>
        <w:ind w:left="8" w:right="320"/>
        <w:jc w:val="both"/>
      </w:pPr>
      <w:r>
        <w:rPr>
          <w:spacing w:val="-3"/>
        </w:rPr>
        <w:t>村入户宣传宣讲扶贫惠民政策，切实提高贫困</w:t>
      </w:r>
      <w:r>
        <w:rPr>
          <w:spacing w:val="11"/>
        </w:rPr>
        <w:t xml:space="preserve"> </w:t>
      </w:r>
      <w:r>
        <w:rPr>
          <w:spacing w:val="-3"/>
        </w:rPr>
        <w:t>群众脱贫攻坚政策知晓率。大力挖掘宣传脱贫</w:t>
      </w:r>
      <w:r>
        <w:rPr>
          <w:spacing w:val="12"/>
        </w:rPr>
        <w:t xml:space="preserve"> </w:t>
      </w:r>
      <w:r>
        <w:rPr>
          <w:spacing w:val="-3"/>
        </w:rPr>
        <w:t>典型和先进，激发和调动广大干部群众的积极</w:t>
      </w:r>
      <w:r>
        <w:rPr>
          <w:spacing w:val="12"/>
        </w:rPr>
        <w:t xml:space="preserve"> </w:t>
      </w:r>
      <w:r>
        <w:rPr>
          <w:spacing w:val="-3"/>
        </w:rPr>
        <w:t>性、主动性、创造性，营造打好精准脱贫攻坚</w:t>
      </w:r>
      <w:r>
        <w:rPr>
          <w:spacing w:val="12"/>
        </w:rPr>
        <w:t xml:space="preserve"> </w:t>
      </w:r>
      <w:r>
        <w:rPr>
          <w:spacing w:val="-3"/>
        </w:rPr>
        <w:t>战的浓厚氛围。（牵头单位：各县区，市委宣</w:t>
      </w:r>
      <w:r>
        <w:rPr>
          <w:spacing w:val="12"/>
        </w:rPr>
        <w:t xml:space="preserve"> </w:t>
      </w:r>
      <w:r>
        <w:t>传部、组织部、市扶贫移民办）</w:t>
      </w:r>
    </w:p>
    <w:p>
      <w:pPr>
        <w:pStyle w:val="2"/>
        <w:spacing w:before="5" w:line="312" w:lineRule="auto"/>
        <w:ind w:left="5" w:right="294" w:firstLine="403"/>
        <w:jc w:val="both"/>
      </w:pPr>
      <w:r>
        <w:rPr>
          <w:rFonts w:ascii="KaiTi" w:hAnsi="KaiTi" w:eastAsia="KaiTi" w:cs="KaiTi"/>
          <w:b/>
          <w:bCs/>
          <w:spacing w:val="-4"/>
        </w:rPr>
        <w:t>（八）强化基层组织建设。</w:t>
      </w:r>
      <w:r>
        <w:rPr>
          <w:spacing w:val="-4"/>
        </w:rPr>
        <w:t>扎实推进抓党</w:t>
      </w:r>
      <w:r>
        <w:rPr>
          <w:spacing w:val="12"/>
        </w:rPr>
        <w:t xml:space="preserve"> </w:t>
      </w:r>
      <w:r>
        <w:rPr>
          <w:spacing w:val="-3"/>
        </w:rPr>
        <w:t>建促脱贫攻坚，深入开展农村党组织“三大三</w:t>
      </w:r>
      <w:r>
        <w:rPr>
          <w:spacing w:val="14"/>
        </w:rPr>
        <w:t xml:space="preserve"> </w:t>
      </w:r>
      <w:r>
        <w:rPr>
          <w:spacing w:val="-3"/>
        </w:rPr>
        <w:t>强”行动，建立“双评双定”正向激励、反向</w:t>
      </w:r>
      <w:r>
        <w:rPr>
          <w:spacing w:val="14"/>
        </w:rPr>
        <w:t xml:space="preserve"> </w:t>
      </w:r>
      <w:r>
        <w:rPr>
          <w:spacing w:val="6"/>
        </w:rPr>
        <w:t>监督机制</w:t>
      </w:r>
      <w:r>
        <w:rPr>
          <w:spacing w:val="-57"/>
        </w:rPr>
        <w:t xml:space="preserve"> </w:t>
      </w:r>
      <w:r>
        <w:rPr>
          <w:spacing w:val="6"/>
        </w:rPr>
        <w:t>，完成村级组织活动场所规范化建</w:t>
      </w:r>
      <w:r>
        <w:t xml:space="preserve"> </w:t>
      </w:r>
      <w:r>
        <w:rPr>
          <w:spacing w:val="-1"/>
        </w:rPr>
        <w:t>设，认真落实村级办公经费、为民服务资金、</w:t>
      </w:r>
      <w:r>
        <w:rPr>
          <w:spacing w:val="1"/>
        </w:rPr>
        <w:t xml:space="preserve"> </w:t>
      </w:r>
      <w:r>
        <w:rPr>
          <w:spacing w:val="-3"/>
        </w:rPr>
        <w:t>村干部报酬待遇等各项规定，把农村基层党组</w:t>
      </w:r>
      <w:r>
        <w:rPr>
          <w:spacing w:val="14"/>
        </w:rPr>
        <w:t xml:space="preserve"> </w:t>
      </w:r>
      <w:r>
        <w:rPr>
          <w:spacing w:val="-2"/>
        </w:rPr>
        <w:t>织建成坚强战斗堡垒，不断提升组织能力。强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7" w:line="335" w:lineRule="auto"/>
        <w:ind w:right="48" w:firstLine="4"/>
        <w:jc w:val="both"/>
      </w:pPr>
      <w:r>
        <w:rPr>
          <w:spacing w:val="-3"/>
        </w:rPr>
        <w:t>化农村基层党组织政治功能，全面整顿农村软</w:t>
      </w:r>
      <w:r>
        <w:rPr>
          <w:spacing w:val="10"/>
        </w:rPr>
        <w:t xml:space="preserve"> </w:t>
      </w:r>
      <w:r>
        <w:rPr>
          <w:spacing w:val="-3"/>
        </w:rPr>
        <w:t>弱涣散党组织，加强监督管理、跟踪考核。将</w:t>
      </w:r>
      <w:r>
        <w:rPr>
          <w:spacing w:val="12"/>
        </w:rPr>
        <w:t xml:space="preserve"> </w:t>
      </w:r>
      <w:r>
        <w:rPr>
          <w:spacing w:val="8"/>
        </w:rPr>
        <w:t>抓党建促脱贫情况作为县乡党委书记抓基层</w:t>
      </w:r>
      <w:r>
        <w:rPr>
          <w:spacing w:val="10"/>
        </w:rPr>
        <w:t xml:space="preserve"> </w:t>
      </w:r>
      <w:r>
        <w:rPr>
          <w:spacing w:val="-3"/>
        </w:rPr>
        <w:t>党建工作述职评议考核的重点内容。选优配强</w:t>
      </w:r>
      <w:r>
        <w:rPr>
          <w:spacing w:val="15"/>
        </w:rPr>
        <w:t xml:space="preserve"> </w:t>
      </w:r>
      <w:r>
        <w:rPr>
          <w:spacing w:val="-3"/>
        </w:rPr>
        <w:t>村党组织带头人，引导更多优秀人才进入村级</w:t>
      </w:r>
      <w:r>
        <w:rPr>
          <w:spacing w:val="15"/>
        </w:rPr>
        <w:t xml:space="preserve"> </w:t>
      </w:r>
      <w:r>
        <w:rPr>
          <w:spacing w:val="-3"/>
        </w:rPr>
        <w:t>“两委”班子，深化“两学一做”学习教育常</w:t>
      </w:r>
      <w:r>
        <w:rPr>
          <w:spacing w:val="15"/>
        </w:rPr>
        <w:t xml:space="preserve"> </w:t>
      </w:r>
      <w:r>
        <w:rPr>
          <w:spacing w:val="-3"/>
        </w:rPr>
        <w:t>态化制度化，开展“不忘初心、牢记使命”主</w:t>
      </w:r>
      <w:r>
        <w:rPr>
          <w:spacing w:val="15"/>
        </w:rPr>
        <w:t xml:space="preserve"> </w:t>
      </w:r>
      <w:r>
        <w:rPr>
          <w:spacing w:val="-3"/>
        </w:rPr>
        <w:t>题教育，从严抓好农村党员队伍建设，锻造培</w:t>
      </w:r>
      <w:r>
        <w:rPr>
          <w:spacing w:val="15"/>
        </w:rPr>
        <w:t xml:space="preserve"> </w:t>
      </w:r>
      <w:r>
        <w:rPr>
          <w:spacing w:val="-3"/>
        </w:rPr>
        <w:t>育懂农业、爱农村、爱农民的“三农”干部队</w:t>
      </w:r>
      <w:r>
        <w:rPr>
          <w:spacing w:val="15"/>
        </w:rPr>
        <w:t xml:space="preserve"> </w:t>
      </w:r>
      <w:r>
        <w:rPr>
          <w:spacing w:val="-3"/>
        </w:rPr>
        <w:t>伍，为加快脱贫攻坚步伐，建设社会主义新农</w:t>
      </w:r>
      <w:r>
        <w:rPr>
          <w:spacing w:val="15"/>
        </w:rPr>
        <w:t xml:space="preserve"> </w:t>
      </w:r>
      <w:r>
        <w:rPr>
          <w:spacing w:val="-2"/>
        </w:rPr>
        <w:t>村提供强有力的基层组织保障。（牵头单位：</w:t>
      </w:r>
      <w:r>
        <w:rPr>
          <w:spacing w:val="3"/>
        </w:rPr>
        <w:t xml:space="preserve"> </w:t>
      </w:r>
      <w:r>
        <w:rPr>
          <w:spacing w:val="1"/>
        </w:rPr>
        <w:t>各县区，市委组织部）</w:t>
      </w:r>
    </w:p>
    <w:p>
      <w:pPr>
        <w:spacing w:line="335" w:lineRule="auto"/>
        <w:sectPr>
          <w:type w:val="continuous"/>
          <w:pgSz w:w="11906" w:h="16838"/>
          <w:pgMar w:top="1845" w:right="1525" w:bottom="0" w:left="1584" w:header="1465" w:footer="0" w:gutter="0"/>
          <w:cols w:equalWidth="0" w:num="2">
            <w:col w:w="4483" w:space="100"/>
            <w:col w:w="4214"/>
          </w:cols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84" w:line="186" w:lineRule="auto"/>
        <w:ind w:left="197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固原市人民政府关于命名</w:t>
      </w:r>
    </w:p>
    <w:p>
      <w:pPr>
        <w:spacing w:before="9" w:line="186" w:lineRule="auto"/>
        <w:ind w:left="87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固原市市级创业孵化示范基地的通知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2"/>
        <w:spacing w:before="68" w:line="283" w:lineRule="exact"/>
        <w:ind w:left="6817"/>
      </w:pPr>
      <w:r>
        <w:rPr>
          <w:spacing w:val="-2"/>
          <w:position w:val="1"/>
        </w:rPr>
        <w:t>固政发〔</w:t>
      </w:r>
      <w:r>
        <w:rPr>
          <w:rFonts w:ascii="Times New Roman" w:hAnsi="Times New Roman" w:eastAsia="Times New Roman" w:cs="Times New Roman"/>
          <w:spacing w:val="-2"/>
          <w:position w:val="1"/>
        </w:rPr>
        <w:t>2018</w:t>
      </w:r>
      <w:r>
        <w:rPr>
          <w:spacing w:val="-2"/>
          <w:position w:val="1"/>
        </w:rPr>
        <w:t>〕</w:t>
      </w:r>
      <w:r>
        <w:rPr>
          <w:rFonts w:ascii="Times New Roman" w:hAnsi="Times New Roman" w:eastAsia="Times New Roman" w:cs="Times New Roman"/>
          <w:spacing w:val="-2"/>
          <w:position w:val="1"/>
        </w:rPr>
        <w:t xml:space="preserve">42 </w:t>
      </w:r>
      <w:r>
        <w:rPr>
          <w:spacing w:val="-2"/>
          <w:position w:val="1"/>
        </w:rPr>
        <w:t>号</w:t>
      </w:r>
    </w:p>
    <w:p>
      <w:pPr>
        <w:spacing w:before="147"/>
      </w:pPr>
    </w:p>
    <w:p>
      <w:pPr>
        <w:sectPr>
          <w:type w:val="continuous"/>
          <w:pgSz w:w="11906" w:h="16838"/>
          <w:pgMar w:top="1845" w:right="1525" w:bottom="0" w:left="1584" w:header="1465" w:footer="0" w:gutter="0"/>
          <w:cols w:equalWidth="0" w:num="1">
            <w:col w:w="8796"/>
          </w:cols>
        </w:sectPr>
      </w:pPr>
    </w:p>
    <w:p>
      <w:pPr>
        <w:pStyle w:val="2"/>
        <w:spacing w:before="48" w:line="299" w:lineRule="auto"/>
        <w:ind w:left="10" w:right="326" w:hanging="1"/>
      </w:pPr>
      <w:r>
        <w:rPr>
          <w:spacing w:val="-3"/>
        </w:rPr>
        <w:t>各县（区）人民政府，市政府各部门、派出机</w:t>
      </w:r>
      <w:r>
        <w:rPr>
          <w:spacing w:val="11"/>
        </w:rPr>
        <w:t xml:space="preserve"> </w:t>
      </w:r>
      <w:r>
        <w:rPr>
          <w:spacing w:val="-1"/>
        </w:rPr>
        <w:t>构、事业单位：</w:t>
      </w:r>
    </w:p>
    <w:p>
      <w:pPr>
        <w:pStyle w:val="2"/>
        <w:spacing w:before="47" w:line="314" w:lineRule="auto"/>
        <w:ind w:left="7" w:right="173" w:firstLine="429"/>
        <w:jc w:val="both"/>
      </w:pPr>
      <w:r>
        <w:rPr>
          <w:spacing w:val="-4"/>
        </w:rPr>
        <w:t>近年来，我市认真贯彻落实积极的就业创</w:t>
      </w:r>
      <w:r>
        <w:rPr>
          <w:spacing w:val="7"/>
        </w:rPr>
        <w:t xml:space="preserve">  </w:t>
      </w:r>
      <w:r>
        <w:rPr>
          <w:spacing w:val="5"/>
        </w:rPr>
        <w:t>业政策，在深入推进“大众创业、万众创新”</w:t>
      </w:r>
      <w:r>
        <w:rPr>
          <w:spacing w:val="6"/>
        </w:rPr>
        <w:t xml:space="preserve"> </w:t>
      </w:r>
      <w:r>
        <w:rPr>
          <w:spacing w:val="-3"/>
        </w:rPr>
        <w:t>中，培育了一批带动就业能力强的创业孵化示</w:t>
      </w:r>
      <w:r>
        <w:rPr>
          <w:spacing w:val="6"/>
        </w:rPr>
        <w:t xml:space="preserve">  </w:t>
      </w:r>
      <w:r>
        <w:rPr>
          <w:spacing w:val="-7"/>
        </w:rPr>
        <w:t>范基地，为广大创业者提供了低成本、便利化、</w:t>
      </w:r>
      <w:r>
        <w:rPr>
          <w:spacing w:val="15"/>
        </w:rPr>
        <w:t xml:space="preserve"> </w:t>
      </w:r>
      <w:r>
        <w:rPr>
          <w:spacing w:val="-3"/>
        </w:rPr>
        <w:t>开放式的创业服务平台和发展空间，也产生了</w:t>
      </w:r>
      <w:r>
        <w:rPr>
          <w:spacing w:val="6"/>
        </w:rPr>
        <w:t xml:space="preserve">  </w:t>
      </w:r>
      <w:r>
        <w:rPr>
          <w:spacing w:val="8"/>
        </w:rPr>
        <w:t>良好的社会效益。为进一步实现以创业促就</w:t>
      </w:r>
      <w:r>
        <w:rPr>
          <w:spacing w:val="4"/>
        </w:rPr>
        <w:t xml:space="preserve">  </w:t>
      </w:r>
      <w:r>
        <w:rPr>
          <w:spacing w:val="-3"/>
        </w:rPr>
        <w:t>业、以就业促增收的目的，市人民政府决定命</w:t>
      </w:r>
      <w:r>
        <w:rPr>
          <w:spacing w:val="6"/>
        </w:rPr>
        <w:t xml:space="preserve">  </w:t>
      </w:r>
      <w:r>
        <w:rPr>
          <w:spacing w:val="-3"/>
        </w:rPr>
        <w:t>名西吉县兴隆镇婆姨创业示范街、隆德县老巷</w:t>
      </w:r>
      <w:r>
        <w:rPr>
          <w:spacing w:val="6"/>
        </w:rPr>
        <w:t xml:space="preserve">  </w:t>
      </w:r>
      <w:r>
        <w:rPr>
          <w:spacing w:val="8"/>
        </w:rPr>
        <w:t>子文化旅游就业创业孵化园和泾源县轻工产</w:t>
      </w:r>
      <w:r>
        <w:rPr>
          <w:spacing w:val="4"/>
        </w:rPr>
        <w:t xml:space="preserve">  </w:t>
      </w:r>
      <w:r>
        <w:rPr>
          <w:spacing w:val="8"/>
        </w:rPr>
        <w:t>业园区创业孵化示范基地为市级创业孵化示</w:t>
      </w:r>
      <w:r>
        <w:rPr>
          <w:spacing w:val="4"/>
        </w:rPr>
        <w:t xml:space="preserve">  </w:t>
      </w:r>
      <w:r>
        <w:t>范基地。</w:t>
      </w:r>
    </w:p>
    <w:p>
      <w:pPr>
        <w:spacing w:before="228" w:line="161" w:lineRule="auto"/>
        <w:ind w:left="2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2"/>
          <w:sz w:val="21"/>
          <w:szCs w:val="21"/>
        </w:rPr>
        <w:t>12//2018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9" w:line="312" w:lineRule="auto"/>
        <w:ind w:right="47" w:firstLine="438"/>
        <w:jc w:val="both"/>
      </w:pPr>
      <w:r>
        <w:rPr>
          <w:spacing w:val="8"/>
        </w:rPr>
        <w:t>希望命名的创业孵化示范基地不断完善</w:t>
      </w:r>
      <w:r>
        <w:rPr>
          <w:spacing w:val="2"/>
        </w:rPr>
        <w:t xml:space="preserve"> </w:t>
      </w:r>
      <w:r>
        <w:rPr>
          <w:spacing w:val="-2"/>
        </w:rPr>
        <w:t>服务和孵化功能，加强管理，不断总结经验，</w:t>
      </w:r>
      <w:r>
        <w:t xml:space="preserve"> </w:t>
      </w:r>
      <w:r>
        <w:rPr>
          <w:spacing w:val="-3"/>
        </w:rPr>
        <w:t>积极探索创新，充分发挥创业带动就业的示范</w:t>
      </w:r>
      <w:r>
        <w:rPr>
          <w:spacing w:val="9"/>
        </w:rPr>
        <w:t xml:space="preserve"> </w:t>
      </w:r>
      <w:r>
        <w:rPr>
          <w:spacing w:val="-2"/>
        </w:rPr>
        <w:t>引领作用，进一步推动大众创业、万众创新，</w:t>
      </w:r>
      <w:r>
        <w:t xml:space="preserve"> </w:t>
      </w:r>
      <w:r>
        <w:rPr>
          <w:spacing w:val="8"/>
        </w:rPr>
        <w:t>为确保如期脱贫和促进全市经济社会发展做</w:t>
      </w:r>
      <w:r>
        <w:rPr>
          <w:spacing w:val="4"/>
        </w:rPr>
        <w:t xml:space="preserve"> </w:t>
      </w:r>
      <w:r>
        <w:rPr>
          <w:spacing w:val="-1"/>
        </w:rPr>
        <w:t>出应有的贡献。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70" w:line="305" w:lineRule="auto"/>
        <w:ind w:left="2311" w:right="280" w:firstLine="121"/>
      </w:pPr>
      <w:r>
        <w:rPr>
          <w:spacing w:val="-4"/>
        </w:rPr>
        <w:t>固原市人民政府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 xml:space="preserve">2018 </w:t>
      </w:r>
      <w:r>
        <w:rPr>
          <w:spacing w:val="-11"/>
        </w:rPr>
        <w:t>年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11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-11"/>
        </w:rPr>
        <w:t>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spacing w:val="-11"/>
        </w:rPr>
        <w:t>日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69" w:line="281" w:lineRule="exact"/>
        <w:ind w:left="196"/>
      </w:pPr>
      <w:r>
        <w:rPr>
          <w:spacing w:val="2"/>
          <w:position w:val="1"/>
        </w:rPr>
        <w:t>（此件公开发布）</w:t>
      </w:r>
    </w:p>
    <w:p>
      <w:pPr>
        <w:spacing w:line="281" w:lineRule="exact"/>
        <w:sectPr>
          <w:type w:val="continuous"/>
          <w:pgSz w:w="11906" w:h="16838"/>
          <w:pgMar w:top="1845" w:right="1525" w:bottom="0" w:left="1584" w:header="1465" w:footer="0" w:gutter="0"/>
          <w:cols w:equalWidth="0" w:num="2">
            <w:col w:w="4489" w:space="100"/>
            <w:col w:w="4208"/>
          </w:cols>
        </w:sectPr>
      </w:pPr>
    </w:p>
    <w:p>
      <w:pPr>
        <w:spacing w:line="367" w:lineRule="auto"/>
        <w:rPr>
          <w:rFonts w:ascii="Arial"/>
          <w:sz w:val="21"/>
        </w:rPr>
      </w:pPr>
    </w:p>
    <w:p>
      <w:pPr>
        <w:spacing w:before="184" w:line="202" w:lineRule="auto"/>
        <w:ind w:left="639" w:right="597" w:hanging="9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中共固原市委办公室</w:t>
      </w:r>
      <w:r>
        <w:rPr>
          <w:rFonts w:ascii="微软雅黑" w:hAnsi="微软雅黑" w:eastAsia="微软雅黑" w:cs="微软雅黑"/>
          <w:spacing w:val="10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市人民政府办公室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关于统筹规范督查检查考核工作的通知</w:t>
      </w:r>
    </w:p>
    <w:p>
      <w:pPr>
        <w:spacing w:line="317" w:lineRule="auto"/>
        <w:rPr>
          <w:rFonts w:ascii="Arial"/>
          <w:sz w:val="21"/>
        </w:rPr>
      </w:pPr>
    </w:p>
    <w:p>
      <w:pPr>
        <w:pStyle w:val="2"/>
        <w:spacing w:before="68" w:line="282" w:lineRule="exact"/>
        <w:ind w:left="6720"/>
      </w:pPr>
      <w:r>
        <w:rPr>
          <w:spacing w:val="-5"/>
          <w:position w:val="1"/>
        </w:rPr>
        <w:t>固党办〔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2018 </w:t>
      </w:r>
      <w:r>
        <w:rPr>
          <w:spacing w:val="-5"/>
          <w:position w:val="1"/>
        </w:rPr>
        <w:t>〕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121 </w:t>
      </w:r>
      <w:r>
        <w:rPr>
          <w:spacing w:val="-5"/>
          <w:position w:val="1"/>
        </w:rPr>
        <w:t>号</w:t>
      </w:r>
    </w:p>
    <w:p>
      <w:pPr>
        <w:spacing w:before="189"/>
      </w:pPr>
    </w:p>
    <w:p>
      <w:pPr>
        <w:sectPr>
          <w:headerReference r:id="rId17" w:type="default"/>
          <w:pgSz w:w="11906" w:h="16838"/>
          <w:pgMar w:top="1816" w:right="1504" w:bottom="0" w:left="1575" w:header="1458" w:footer="0" w:gutter="0"/>
          <w:cols w:equalWidth="0" w:num="1">
            <w:col w:w="8826"/>
          </w:cols>
        </w:sectPr>
      </w:pPr>
    </w:p>
    <w:p>
      <w:pPr>
        <w:pStyle w:val="2"/>
        <w:spacing w:before="49" w:line="349" w:lineRule="auto"/>
        <w:ind w:left="18" w:right="311" w:hanging="1"/>
        <w:jc w:val="both"/>
      </w:pPr>
      <w:r>
        <w:rPr>
          <w:spacing w:val="-3"/>
        </w:rPr>
        <w:t>各县（区）党委、人民政府，市委各部委、市</w:t>
      </w:r>
      <w:r>
        <w:rPr>
          <w:spacing w:val="11"/>
        </w:rPr>
        <w:t xml:space="preserve"> </w:t>
      </w:r>
      <w:r>
        <w:rPr>
          <w:spacing w:val="-3"/>
        </w:rPr>
        <w:t>直各局委办，各人民团体、直属事业单位，中</w:t>
      </w:r>
      <w:r>
        <w:rPr>
          <w:spacing w:val="7"/>
        </w:rPr>
        <w:t xml:space="preserve"> </w:t>
      </w:r>
      <w:r>
        <w:rPr>
          <w:spacing w:val="-1"/>
        </w:rPr>
        <w:t>央、区属驻固各单位，各国有企业：</w:t>
      </w:r>
    </w:p>
    <w:p>
      <w:pPr>
        <w:pStyle w:val="2"/>
        <w:spacing w:before="17" w:line="351" w:lineRule="auto"/>
        <w:ind w:left="4" w:right="199" w:firstLine="438"/>
        <w:jc w:val="both"/>
      </w:pPr>
      <w:r>
        <w:rPr>
          <w:spacing w:val="-8"/>
        </w:rPr>
        <w:t>近年来，各县（区）、市直各部门（单位）</w:t>
      </w:r>
      <w:r>
        <w:t xml:space="preserve"> </w:t>
      </w:r>
      <w:r>
        <w:rPr>
          <w:spacing w:val="-2"/>
        </w:rPr>
        <w:t>把加强督促检查、狠抓工作落实摆在突出的位</w:t>
      </w:r>
      <w:r>
        <w:rPr>
          <w:spacing w:val="2"/>
        </w:rPr>
        <w:t xml:space="preserve">  </w:t>
      </w:r>
      <w:r>
        <w:rPr>
          <w:spacing w:val="-7"/>
        </w:rPr>
        <w:t>置，不断加大督查检查考核力度，一级抓一级，</w:t>
      </w:r>
      <w:r>
        <w:rPr>
          <w:spacing w:val="13"/>
        </w:rPr>
        <w:t xml:space="preserve"> </w:t>
      </w:r>
      <w:r>
        <w:rPr>
          <w:spacing w:val="1"/>
        </w:rPr>
        <w:t>层层抓落实，有力推动了各项工作深入开展。</w:t>
      </w:r>
      <w:r>
        <w:rPr>
          <w:spacing w:val="15"/>
        </w:rPr>
        <w:t xml:space="preserve"> </w:t>
      </w:r>
      <w:r>
        <w:rPr>
          <w:spacing w:val="-2"/>
        </w:rPr>
        <w:t>但在实际当中还不同程度存在形式主义、名目</w:t>
      </w:r>
      <w:r>
        <w:rPr>
          <w:spacing w:val="2"/>
        </w:rPr>
        <w:t xml:space="preserve">  </w:t>
      </w:r>
      <w:r>
        <w:rPr>
          <w:spacing w:val="1"/>
        </w:rPr>
        <w:t>繁多、频率过高、多头重复、重留痕轻实绩、</w:t>
      </w:r>
      <w:r>
        <w:rPr>
          <w:spacing w:val="14"/>
        </w:rPr>
        <w:t xml:space="preserve"> </w:t>
      </w:r>
      <w:r>
        <w:rPr>
          <w:spacing w:val="-2"/>
        </w:rPr>
        <w:t>针对性实效性不强等问题，给基层开展工作造</w:t>
      </w:r>
      <w:r>
        <w:rPr>
          <w:spacing w:val="2"/>
        </w:rPr>
        <w:t xml:space="preserve">  </w:t>
      </w:r>
      <w:r>
        <w:rPr>
          <w:spacing w:val="-2"/>
        </w:rPr>
        <w:t>成了一定影响。为认真贯彻落实中共中央办公</w:t>
      </w:r>
      <w:r>
        <w:rPr>
          <w:spacing w:val="2"/>
        </w:rPr>
        <w:t xml:space="preserve">  </w:t>
      </w:r>
      <w:r>
        <w:rPr>
          <w:spacing w:val="1"/>
        </w:rPr>
        <w:t>厅《关于统筹规范督查检查考核工作的通知》</w:t>
      </w:r>
      <w:r>
        <w:rPr>
          <w:spacing w:val="8"/>
        </w:rPr>
        <w:t xml:space="preserve"> </w:t>
      </w:r>
      <w:r>
        <w:rPr>
          <w:spacing w:val="-6"/>
        </w:rPr>
        <w:t>（</w:t>
      </w:r>
      <w:r>
        <w:rPr>
          <w:spacing w:val="-50"/>
        </w:rPr>
        <w:t xml:space="preserve"> </w:t>
      </w:r>
      <w:r>
        <w:rPr>
          <w:spacing w:val="-6"/>
        </w:rPr>
        <w:t>中办发〔</w:t>
      </w:r>
      <w:r>
        <w:rPr>
          <w:rFonts w:ascii="Times New Roman" w:hAnsi="Times New Roman" w:eastAsia="Times New Roman" w:cs="Times New Roman"/>
          <w:spacing w:val="-6"/>
        </w:rPr>
        <w:t>2018</w:t>
      </w:r>
      <w:r>
        <w:rPr>
          <w:spacing w:val="-6"/>
        </w:rPr>
        <w:t>〕</w:t>
      </w:r>
      <w:r>
        <w:rPr>
          <w:rFonts w:ascii="Times New Roman" w:hAnsi="Times New Roman" w:eastAsia="Times New Roman" w:cs="Times New Roman"/>
          <w:spacing w:val="-6"/>
        </w:rPr>
        <w:t xml:space="preserve">56 </w:t>
      </w:r>
      <w:r>
        <w:rPr>
          <w:spacing w:val="-6"/>
        </w:rPr>
        <w:t>号）、中共中央办公厅督</w:t>
      </w:r>
      <w:r>
        <w:t xml:space="preserve">  </w:t>
      </w:r>
      <w:r>
        <w:rPr>
          <w:spacing w:val="-2"/>
        </w:rPr>
        <w:t>促检查室《关于做好统筹规范督查检查考核工</w:t>
      </w:r>
      <w:r>
        <w:rPr>
          <w:spacing w:val="2"/>
        </w:rPr>
        <w:t xml:space="preserve">  </w:t>
      </w:r>
      <w:r>
        <w:rPr>
          <w:spacing w:val="-4"/>
        </w:rPr>
        <w:t>作几个具体问题的通知》（</w:t>
      </w:r>
      <w:r>
        <w:rPr>
          <w:spacing w:val="-52"/>
        </w:rPr>
        <w:t xml:space="preserve"> </w:t>
      </w:r>
      <w:r>
        <w:rPr>
          <w:spacing w:val="-4"/>
        </w:rPr>
        <w:t>中督发〔</w:t>
      </w:r>
      <w:r>
        <w:rPr>
          <w:rFonts w:ascii="Times New Roman" w:hAnsi="Times New Roman" w:eastAsia="Times New Roman" w:cs="Times New Roman"/>
          <w:spacing w:val="-4"/>
        </w:rPr>
        <w:t>2018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37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-2"/>
        </w:rPr>
        <w:t>号）精神和自治区党委办公厅、人民政府办公</w:t>
      </w:r>
      <w:r>
        <w:rPr>
          <w:spacing w:val="2"/>
        </w:rPr>
        <w:t xml:space="preserve">  </w:t>
      </w:r>
      <w:r>
        <w:rPr>
          <w:spacing w:val="1"/>
        </w:rPr>
        <w:t>厅《关于统筹规范督查检查考核工作的通知》</w:t>
      </w:r>
      <w:r>
        <w:rPr>
          <w:spacing w:val="8"/>
        </w:rPr>
        <w:t xml:space="preserve"> </w:t>
      </w:r>
      <w:r>
        <w:rPr>
          <w:spacing w:val="-4"/>
        </w:rPr>
        <w:t>（宁党办〔</w:t>
      </w:r>
      <w:r>
        <w:rPr>
          <w:rFonts w:ascii="Times New Roman" w:hAnsi="Times New Roman" w:eastAsia="Times New Roman" w:cs="Times New Roman"/>
          <w:spacing w:val="-4"/>
        </w:rPr>
        <w:t>2018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 xml:space="preserve">96 </w:t>
      </w:r>
      <w:r>
        <w:rPr>
          <w:spacing w:val="-4"/>
        </w:rPr>
        <w:t>号）要求，切实减轻基层</w:t>
      </w:r>
      <w:r>
        <w:rPr>
          <w:spacing w:val="2"/>
        </w:rPr>
        <w:t xml:space="preserve">  </w:t>
      </w:r>
      <w:r>
        <w:rPr>
          <w:spacing w:val="-2"/>
        </w:rPr>
        <w:t>和乡村负担，改进工作作风，提高督查检查考</w:t>
      </w:r>
      <w:r>
        <w:rPr>
          <w:spacing w:val="2"/>
        </w:rPr>
        <w:t xml:space="preserve">  </w:t>
      </w:r>
      <w:r>
        <w:t>核质量和实效，现就有关事项通知如下：</w:t>
      </w:r>
    </w:p>
    <w:p>
      <w:pPr>
        <w:pStyle w:val="2"/>
        <w:tabs>
          <w:tab w:val="left" w:pos="435"/>
        </w:tabs>
        <w:spacing w:before="8" w:line="344" w:lineRule="auto"/>
        <w:ind w:left="15" w:right="229" w:firstLine="430"/>
        <w:jc w:val="right"/>
      </w:pPr>
      <w:r>
        <w:rPr>
          <w:rFonts w:ascii="SimHei" w:hAnsi="SimHei" w:eastAsia="SimHei" w:cs="SimHei"/>
          <w:spacing w:val="-4"/>
        </w:rPr>
        <w:t>一、认真开展各类督查检查考核专项清理</w:t>
      </w:r>
      <w:r>
        <w:rPr>
          <w:rFonts w:ascii="SimHei" w:hAnsi="SimHei" w:eastAsia="SimHei" w:cs="SimHei"/>
          <w:spacing w:val="12"/>
        </w:rPr>
        <w:t xml:space="preserve"> </w:t>
      </w:r>
      <w:r>
        <w:tab/>
      </w:r>
      <w:r>
        <w:rPr>
          <w:spacing w:val="-14"/>
        </w:rPr>
        <w:t>从现在开始，各县（区）、市直各部门（单</w:t>
      </w:r>
      <w:r>
        <w:rPr>
          <w:spacing w:val="10"/>
        </w:rPr>
        <w:t xml:space="preserve"> </w:t>
      </w:r>
      <w:r>
        <w:rPr>
          <w:spacing w:val="-9"/>
        </w:rPr>
        <w:t>位）要按照清理原则和范围，立即对各类督查、</w:t>
      </w:r>
      <w:r>
        <w:rPr>
          <w:spacing w:val="14"/>
        </w:rPr>
        <w:t xml:space="preserve"> </w:t>
      </w:r>
      <w:r>
        <w:rPr>
          <w:spacing w:val="-3"/>
        </w:rPr>
        <w:t>督察、督导、检查、巡查、考核、考评等进行</w:t>
      </w:r>
      <w:r>
        <w:rPr>
          <w:spacing w:val="13"/>
        </w:rPr>
        <w:t xml:space="preserve"> </w:t>
      </w:r>
      <w:r>
        <w:rPr>
          <w:spacing w:val="-3"/>
        </w:rPr>
        <w:t>全面清理。今年年底前，除党中央、国务院及</w:t>
      </w:r>
      <w:r>
        <w:rPr>
          <w:spacing w:val="10"/>
        </w:rPr>
        <w:t xml:space="preserve"> </w:t>
      </w:r>
      <w:r>
        <w:rPr>
          <w:spacing w:val="-5"/>
        </w:rPr>
        <w:t>自治区要求开展的生态环保检查、脱贫攻坚成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3" w:line="341" w:lineRule="auto"/>
        <w:ind w:left="11" w:right="78" w:firstLine="1"/>
      </w:pPr>
      <w:r>
        <w:rPr>
          <w:spacing w:val="-3"/>
        </w:rPr>
        <w:t>效考核和全市效能目标管理考核外，市级原则</w:t>
      </w:r>
      <w:r>
        <w:rPr>
          <w:spacing w:val="11"/>
        </w:rPr>
        <w:t xml:space="preserve"> </w:t>
      </w:r>
      <w:r>
        <w:rPr>
          <w:spacing w:val="-6"/>
        </w:rPr>
        <w:t>上不再开展督查检查考核事项，各县（</w:t>
      </w:r>
      <w:r>
        <w:rPr>
          <w:spacing w:val="-56"/>
        </w:rPr>
        <w:t xml:space="preserve"> </w:t>
      </w:r>
      <w:r>
        <w:rPr>
          <w:spacing w:val="-6"/>
        </w:rPr>
        <w:t>区）、</w:t>
      </w:r>
      <w:r>
        <w:t xml:space="preserve"> </w:t>
      </w:r>
      <w:r>
        <w:rPr>
          <w:spacing w:val="-3"/>
        </w:rPr>
        <w:t>市直各部门（单位）计划拟开展的各类督查检</w:t>
      </w:r>
      <w:r>
        <w:rPr>
          <w:spacing w:val="13"/>
        </w:rPr>
        <w:t xml:space="preserve"> </w:t>
      </w:r>
      <w:r>
        <w:rPr>
          <w:spacing w:val="6"/>
        </w:rPr>
        <w:t>查考核事项原则上暂停</w:t>
      </w:r>
      <w:r>
        <w:rPr>
          <w:spacing w:val="-59"/>
        </w:rPr>
        <w:t xml:space="preserve"> </w:t>
      </w:r>
      <w:r>
        <w:rPr>
          <w:spacing w:val="6"/>
        </w:rPr>
        <w:t>，确需开展的一事一</w:t>
      </w:r>
      <w:r>
        <w:t xml:space="preserve"> </w:t>
      </w:r>
      <w:r>
        <w:rPr>
          <w:spacing w:val="-1"/>
        </w:rPr>
        <w:t>报，从严从紧把关。</w:t>
      </w:r>
    </w:p>
    <w:p>
      <w:pPr>
        <w:pStyle w:val="2"/>
        <w:spacing w:before="59" w:line="339" w:lineRule="auto"/>
        <w:ind w:right="13" w:firstLine="422"/>
      </w:pPr>
      <w:r>
        <w:rPr>
          <w:rFonts w:ascii="KaiTi" w:hAnsi="KaiTi" w:eastAsia="KaiTi" w:cs="KaiTi"/>
          <w:b/>
          <w:bCs/>
          <w:spacing w:val="-4"/>
        </w:rPr>
        <w:t>（一）清理原则。</w:t>
      </w:r>
      <w:r>
        <w:rPr>
          <w:spacing w:val="-4"/>
        </w:rPr>
        <w:t>按照区、市、县衔接和</w:t>
      </w:r>
      <w:r>
        <w:rPr>
          <w:spacing w:val="13"/>
        </w:rPr>
        <w:t xml:space="preserve"> </w:t>
      </w:r>
      <w:r>
        <w:rPr>
          <w:spacing w:val="-9"/>
        </w:rPr>
        <w:t>“谁起草文件、谁组织实施，谁清理”的原则，</w:t>
      </w:r>
      <w:r>
        <w:rPr>
          <w:spacing w:val="8"/>
        </w:rPr>
        <w:t xml:space="preserve"> </w:t>
      </w:r>
      <w:r>
        <w:rPr>
          <w:spacing w:val="-2"/>
        </w:rPr>
        <w:t>对照范围，分阶段清理，确保对县乡村和厂矿</w:t>
      </w:r>
      <w:r>
        <w:rPr>
          <w:spacing w:val="4"/>
        </w:rPr>
        <w:t xml:space="preserve"> </w:t>
      </w:r>
      <w:r>
        <w:rPr>
          <w:spacing w:val="3"/>
        </w:rPr>
        <w:t xml:space="preserve">企业学校等的督查检查考核事项减少 </w:t>
      </w:r>
      <w:r>
        <w:rPr>
          <w:rFonts w:ascii="Times New Roman" w:hAnsi="Times New Roman" w:eastAsia="Times New Roman" w:cs="Times New Roman"/>
          <w:spacing w:val="3"/>
        </w:rPr>
        <w:t>50</w:t>
      </w:r>
      <w:r>
        <w:rPr>
          <w:spacing w:val="3"/>
        </w:rPr>
        <w:t xml:space="preserve">％以 </w:t>
      </w:r>
      <w:r>
        <w:rPr>
          <w:spacing w:val="1"/>
        </w:rPr>
        <w:t>上。配合自治区党委、政府开展的督查活动，</w:t>
      </w:r>
      <w:r>
        <w:rPr>
          <w:spacing w:val="9"/>
        </w:rPr>
        <w:t xml:space="preserve"> </w:t>
      </w:r>
      <w:r>
        <w:rPr>
          <w:spacing w:val="-2"/>
        </w:rPr>
        <w:t>人大代表依法履职、政协委员依据政协章程开</w:t>
      </w:r>
      <w:r>
        <w:rPr>
          <w:spacing w:val="4"/>
        </w:rPr>
        <w:t xml:space="preserve"> </w:t>
      </w:r>
      <w:r>
        <w:rPr>
          <w:spacing w:val="-2"/>
        </w:rPr>
        <w:t>展视察考察，根据有关党内法规开展巡视巡察</w:t>
      </w:r>
      <w:r>
        <w:rPr>
          <w:spacing w:val="4"/>
        </w:rPr>
        <w:t xml:space="preserve"> 等</w:t>
      </w:r>
      <w:r>
        <w:rPr>
          <w:spacing w:val="-56"/>
        </w:rPr>
        <w:t xml:space="preserve"> </w:t>
      </w:r>
      <w:r>
        <w:rPr>
          <w:spacing w:val="4"/>
        </w:rPr>
        <w:t>，不在专项清理范围。清理过程中</w:t>
      </w:r>
      <w:r>
        <w:rPr>
          <w:spacing w:val="-59"/>
        </w:rPr>
        <w:t xml:space="preserve"> </w:t>
      </w:r>
      <w:r>
        <w:rPr>
          <w:spacing w:val="4"/>
        </w:rPr>
        <w:t>，各县</w:t>
      </w:r>
      <w:r>
        <w:t xml:space="preserve"> </w:t>
      </w:r>
      <w:r>
        <w:rPr>
          <w:spacing w:val="-5"/>
        </w:rPr>
        <w:t>（</w:t>
      </w:r>
      <w:r>
        <w:rPr>
          <w:spacing w:val="-44"/>
        </w:rPr>
        <w:t xml:space="preserve"> </w:t>
      </w:r>
      <w:r>
        <w:rPr>
          <w:spacing w:val="-5"/>
        </w:rPr>
        <w:t>区）、市直各部门（单位）要加强与自治区</w:t>
      </w:r>
      <w:r>
        <w:t xml:space="preserve"> </w:t>
      </w:r>
      <w:r>
        <w:rPr>
          <w:spacing w:val="-2"/>
        </w:rPr>
        <w:t>有关部门的对接，互相加强沟通，确保清理事</w:t>
      </w:r>
      <w:r>
        <w:rPr>
          <w:spacing w:val="4"/>
        </w:rPr>
        <w:t xml:space="preserve"> </w:t>
      </w:r>
      <w:r>
        <w:t>项衔接一致、清理工作扎实彻底。</w:t>
      </w:r>
    </w:p>
    <w:p>
      <w:pPr>
        <w:pStyle w:val="2"/>
        <w:spacing w:before="156" w:line="341" w:lineRule="auto"/>
        <w:ind w:firstLine="453"/>
      </w:pPr>
      <w:r>
        <w:rPr>
          <w:rFonts w:ascii="Times New Roman" w:hAnsi="Times New Roman" w:eastAsia="Times New Roman" w:cs="Times New Roman"/>
          <w:spacing w:val="4"/>
        </w:rPr>
        <w:t xml:space="preserve">1.2018  </w:t>
      </w:r>
      <w:r>
        <w:rPr>
          <w:spacing w:val="4"/>
        </w:rPr>
        <w:t>年已开展和年底前计划开展</w:t>
      </w:r>
      <w:r>
        <w:rPr>
          <w:spacing w:val="3"/>
        </w:rPr>
        <w:t>的各</w:t>
      </w:r>
      <w:r>
        <w:t xml:space="preserve"> </w:t>
      </w:r>
      <w:r>
        <w:rPr>
          <w:spacing w:val="-2"/>
        </w:rPr>
        <w:t>类督查、督察、督导、检查、巡查、考核、考</w:t>
      </w:r>
      <w:r>
        <w:rPr>
          <w:spacing w:val="4"/>
        </w:rPr>
        <w:t xml:space="preserve"> </w:t>
      </w:r>
      <w:r>
        <w:rPr>
          <w:spacing w:val="-2"/>
        </w:rPr>
        <w:t>评等所有督查检查考核事项，按照中央关于坚</w:t>
      </w:r>
      <w:r>
        <w:rPr>
          <w:spacing w:val="4"/>
        </w:rPr>
        <w:t xml:space="preserve"> </w:t>
      </w:r>
      <w:r>
        <w:rPr>
          <w:spacing w:val="-2"/>
        </w:rPr>
        <w:t>决撤销形式主义、劳民伤财、虚头巴脑的督查</w:t>
      </w:r>
      <w:r>
        <w:rPr>
          <w:spacing w:val="4"/>
        </w:rPr>
        <w:t xml:space="preserve"> </w:t>
      </w:r>
      <w:r>
        <w:rPr>
          <w:spacing w:val="9"/>
        </w:rPr>
        <w:t>检查考核事项和大幅度压缩数量的要求认真</w:t>
      </w:r>
      <w:r>
        <w:t xml:space="preserve"> </w:t>
      </w:r>
      <w:r>
        <w:rPr>
          <w:spacing w:val="-2"/>
        </w:rPr>
        <w:t>清理，能撤销的坚决撤销、能合并的坚决合并</w:t>
      </w:r>
      <w:r>
        <w:rPr>
          <w:spacing w:val="4"/>
        </w:rPr>
        <w:t xml:space="preserve"> </w:t>
      </w:r>
      <w:r>
        <w:rPr>
          <w:spacing w:val="1"/>
        </w:rPr>
        <w:t>（填报附件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27"/>
          <w:w w:val="49"/>
        </w:rPr>
        <w:t>），</w:t>
      </w:r>
      <w:r>
        <w:rPr>
          <w:spacing w:val="1"/>
        </w:rPr>
        <w:t>议事协调机构保留事项从严从</w:t>
      </w:r>
      <w:r>
        <w:t xml:space="preserve"> </w:t>
      </w:r>
      <w:r>
        <w:rPr>
          <w:spacing w:val="-2"/>
        </w:rPr>
        <w:t>紧，市直每个部门（单位）最多保留一项，各</w:t>
      </w:r>
      <w:r>
        <w:rPr>
          <w:spacing w:val="4"/>
        </w:rPr>
        <w:t xml:space="preserve"> </w:t>
      </w:r>
      <w:r>
        <w:rPr>
          <w:spacing w:val="-2"/>
        </w:rPr>
        <w:t>群团组织开展的督查检查考核如需保留，合并</w:t>
      </w:r>
      <w:r>
        <w:rPr>
          <w:spacing w:val="4"/>
        </w:rPr>
        <w:t xml:space="preserve"> </w:t>
      </w:r>
      <w:r>
        <w:rPr>
          <w:spacing w:val="-15"/>
        </w:rPr>
        <w:t>为一项。对拟保留事项列出清单（填报附件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2</w:t>
      </w:r>
      <w:r>
        <w:rPr>
          <w:spacing w:val="-15"/>
        </w:rPr>
        <w:t>）。</w:t>
      </w:r>
    </w:p>
    <w:p>
      <w:pPr>
        <w:spacing w:before="199" w:line="161" w:lineRule="auto"/>
        <w:ind w:left="156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13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504" w:bottom="0" w:left="1575" w:header="1458" w:footer="0" w:gutter="0"/>
          <w:cols w:equalWidth="0" w:num="2">
            <w:col w:w="4482" w:space="100"/>
            <w:col w:w="4245"/>
          </w:cols>
        </w:sectPr>
      </w:pPr>
    </w:p>
    <w:p>
      <w:pPr>
        <w:spacing w:before="98"/>
      </w:pPr>
    </w:p>
    <w:p>
      <w:pPr>
        <w:sectPr>
          <w:headerReference r:id="rId18" w:type="default"/>
          <w:pgSz w:w="11906" w:h="16838"/>
          <w:pgMar w:top="1845" w:right="1365" w:bottom="0" w:left="1584" w:header="1465" w:footer="0" w:gutter="0"/>
          <w:cols w:equalWidth="0" w:num="1">
            <w:col w:w="8956"/>
          </w:cols>
        </w:sectPr>
      </w:pPr>
    </w:p>
    <w:p>
      <w:pPr>
        <w:pStyle w:val="2"/>
        <w:spacing w:before="40" w:line="351" w:lineRule="auto"/>
        <w:ind w:left="7" w:right="237" w:firstLine="421"/>
        <w:jc w:val="both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对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2013 </w:t>
      </w:r>
      <w:r>
        <w:rPr>
          <w:spacing w:val="-1"/>
        </w:rPr>
        <w:t>年至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2017 </w:t>
      </w:r>
      <w:r>
        <w:rPr>
          <w:spacing w:val="-1"/>
        </w:rPr>
        <w:t>年市级安排部署和实</w:t>
      </w:r>
      <w:r>
        <w:t xml:space="preserve"> </w:t>
      </w:r>
      <w:r>
        <w:rPr>
          <w:spacing w:val="-3"/>
        </w:rPr>
        <w:t>施的各类督查、督察、督导、检查、巡查、考</w:t>
      </w:r>
      <w:r>
        <w:rPr>
          <w:spacing w:val="13"/>
        </w:rPr>
        <w:t xml:space="preserve"> </w:t>
      </w:r>
      <w:r>
        <w:rPr>
          <w:spacing w:val="-5"/>
        </w:rPr>
        <w:t>核、考评原则上不再保留，各县（</w:t>
      </w:r>
      <w:r>
        <w:rPr>
          <w:spacing w:val="-55"/>
        </w:rPr>
        <w:t xml:space="preserve"> </w:t>
      </w:r>
      <w:r>
        <w:rPr>
          <w:spacing w:val="-5"/>
        </w:rPr>
        <w:t>区）、市直</w:t>
      </w:r>
      <w:r>
        <w:t xml:space="preserve"> </w:t>
      </w:r>
      <w:r>
        <w:rPr>
          <w:spacing w:val="-7"/>
        </w:rPr>
        <w:t>各部门（单位）进行全面清理（填报附件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spacing w:val="-7"/>
        </w:rPr>
        <w:t>）。</w:t>
      </w:r>
    </w:p>
    <w:p>
      <w:pPr>
        <w:spacing w:line="232" w:lineRule="auto"/>
        <w:ind w:left="418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6"/>
          <w:sz w:val="21"/>
          <w:szCs w:val="21"/>
        </w:rPr>
        <w:t>（</w:t>
      </w:r>
      <w:r>
        <w:rPr>
          <w:rFonts w:ascii="KaiTi" w:hAnsi="KaiTi" w:eastAsia="KaiTi" w:cs="KaiTi"/>
          <w:spacing w:val="-60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6"/>
          <w:sz w:val="21"/>
          <w:szCs w:val="21"/>
        </w:rPr>
        <w:t>二）清理范围</w:t>
      </w:r>
    </w:p>
    <w:p>
      <w:pPr>
        <w:pStyle w:val="2"/>
        <w:spacing w:before="136" w:line="348" w:lineRule="auto"/>
        <w:ind w:left="8" w:right="297" w:firstLine="441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市直部门（单位）清理范围。以市委、</w:t>
      </w:r>
      <w:r>
        <w:rPr>
          <w:spacing w:val="16"/>
        </w:rPr>
        <w:t xml:space="preserve"> </w:t>
      </w:r>
      <w:r>
        <w:rPr>
          <w:spacing w:val="-3"/>
        </w:rPr>
        <w:t>市政府（含市委办和政府办）和市委、市政府</w:t>
      </w:r>
      <w:r>
        <w:rPr>
          <w:spacing w:val="12"/>
        </w:rPr>
        <w:t xml:space="preserve"> </w:t>
      </w:r>
      <w:r>
        <w:rPr>
          <w:spacing w:val="-2"/>
        </w:rPr>
        <w:t>各议事协调机构名义开展的，市直部门（单位</w:t>
      </w:r>
      <w:r>
        <w:rPr>
          <w:spacing w:val="6"/>
        </w:rPr>
        <w:t xml:space="preserve"> </w:t>
      </w:r>
      <w:r>
        <w:rPr>
          <w:spacing w:val="-3"/>
        </w:rPr>
        <w:t>)</w:t>
      </w:r>
      <w:r>
        <w:rPr>
          <w:spacing w:val="-7"/>
        </w:rPr>
        <w:t xml:space="preserve"> </w:t>
      </w:r>
      <w:r>
        <w:rPr>
          <w:spacing w:val="-3"/>
        </w:rPr>
        <w:t>组织实施的，以部门（单位）名义开展或作</w:t>
      </w:r>
      <w:r>
        <w:t xml:space="preserve"> </w:t>
      </w:r>
      <w:r>
        <w:rPr>
          <w:spacing w:val="-3"/>
        </w:rPr>
        <w:t>为牵头部门联合开展的，部门内设机构及下属</w:t>
      </w:r>
      <w:r>
        <w:rPr>
          <w:spacing w:val="14"/>
        </w:rPr>
        <w:t xml:space="preserve"> </w:t>
      </w:r>
      <w:r>
        <w:t>单位开展的，以市委、市政府（含市委办、</w:t>
      </w:r>
    </w:p>
    <w:p>
      <w:pPr>
        <w:pStyle w:val="2"/>
        <w:spacing w:before="27" w:line="343" w:lineRule="auto"/>
        <w:ind w:left="9" w:right="285" w:firstLine="9"/>
      </w:pPr>
      <w:r>
        <w:rPr>
          <w:spacing w:val="-2"/>
        </w:rPr>
        <w:t>市政府办）及各议事协调机构、市直各部门文</w:t>
      </w:r>
      <w:r>
        <w:rPr>
          <w:spacing w:val="8"/>
        </w:rPr>
        <w:t xml:space="preserve"> </w:t>
      </w:r>
      <w:r>
        <w:rPr>
          <w:spacing w:val="-4"/>
        </w:rPr>
        <w:t>件安排、组织实施的为主要依据清理，对县乡</w:t>
      </w:r>
      <w:r>
        <w:rPr>
          <w:spacing w:val="7"/>
        </w:rPr>
        <w:t xml:space="preserve"> </w:t>
      </w:r>
      <w:r>
        <w:t>村和厂矿企业学校等的督查检查考核事项作</w:t>
      </w:r>
    </w:p>
    <w:p>
      <w:pPr>
        <w:pStyle w:val="2"/>
        <w:spacing w:before="33" w:line="342" w:lineRule="auto"/>
        <w:ind w:left="68" w:right="354" w:hanging="54"/>
      </w:pPr>
      <w:r>
        <w:rPr>
          <w:spacing w:val="-3"/>
        </w:rPr>
        <w:t>为清理重点。</w:t>
      </w:r>
      <w:r>
        <w:rPr>
          <w:rFonts w:ascii="Times New Roman" w:hAnsi="Times New Roman" w:eastAsia="Times New Roman" w:cs="Times New Roman"/>
          <w:spacing w:val="-3"/>
        </w:rPr>
        <w:t>2.</w:t>
      </w:r>
      <w:r>
        <w:rPr>
          <w:spacing w:val="-3"/>
        </w:rPr>
        <w:t>县（区）清理范围。按照自治</w:t>
      </w:r>
      <w:r>
        <w:rPr>
          <w:spacing w:val="18"/>
        </w:rPr>
        <w:t xml:space="preserve"> </w:t>
      </w:r>
      <w:r>
        <w:rPr>
          <w:spacing w:val="-3"/>
        </w:rPr>
        <w:t>区党委办公厅、人民政府办公厅《关于统筹</w:t>
      </w:r>
      <w:r>
        <w:rPr>
          <w:spacing w:val="4"/>
        </w:rPr>
        <w:t xml:space="preserve">  </w:t>
      </w:r>
      <w:r>
        <w:rPr>
          <w:spacing w:val="-6"/>
        </w:rPr>
        <w:t>规范督查检查考核工作的通知》（宁党办</w:t>
      </w:r>
    </w:p>
    <w:p>
      <w:pPr>
        <w:pStyle w:val="2"/>
        <w:spacing w:before="28" w:line="342" w:lineRule="auto"/>
        <w:ind w:left="9" w:right="311" w:firstLine="52"/>
      </w:pPr>
      <w:r>
        <w:t>〔</w:t>
      </w:r>
      <w:r>
        <w:rPr>
          <w:rFonts w:ascii="Times New Roman" w:hAnsi="Times New Roman" w:eastAsia="Times New Roman" w:cs="Times New Roman"/>
        </w:rPr>
        <w:t>2018</w:t>
      </w:r>
      <w:r>
        <w:t>〕</w:t>
      </w:r>
      <w:r>
        <w:rPr>
          <w:rFonts w:ascii="Times New Roman" w:hAnsi="Times New Roman" w:eastAsia="Times New Roman" w:cs="Times New Roman"/>
        </w:rPr>
        <w:t xml:space="preserve">96 </w:t>
      </w:r>
      <w:r>
        <w:t>号）要求，由县（区）负责认真</w:t>
      </w:r>
      <w:r>
        <w:rPr>
          <w:spacing w:val="11"/>
        </w:rPr>
        <w:t xml:space="preserve"> </w:t>
      </w:r>
      <w:r>
        <w:t>进行清理。</w:t>
      </w:r>
      <w:r>
        <w:rPr>
          <w:rFonts w:ascii="Times New Roman" w:hAnsi="Times New Roman" w:eastAsia="Times New Roman" w:cs="Times New Roman"/>
        </w:rPr>
        <w:t>3.</w:t>
      </w:r>
      <w:r>
        <w:t>中央区属驻固单位清理范围。以</w:t>
      </w:r>
      <w:r>
        <w:rPr>
          <w:spacing w:val="4"/>
        </w:rPr>
        <w:t xml:space="preserve"> </w:t>
      </w:r>
      <w:r>
        <w:t>上级单位规定范围为准，清理情况报上级单  位汇总，送市委督查室、政府督查室备查。</w:t>
      </w:r>
    </w:p>
    <w:p>
      <w:pPr>
        <w:pStyle w:val="2"/>
        <w:spacing w:before="42" w:line="351" w:lineRule="auto"/>
        <w:ind w:left="8" w:right="284" w:firstLine="410"/>
        <w:jc w:val="both"/>
      </w:pPr>
      <w:r>
        <w:rPr>
          <w:rFonts w:ascii="KaiTi" w:hAnsi="KaiTi" w:eastAsia="KaiTi" w:cs="KaiTi"/>
          <w:b/>
          <w:bCs/>
        </w:rPr>
        <w:t>（</w:t>
      </w:r>
      <w:r>
        <w:rPr>
          <w:rFonts w:ascii="KaiTi" w:hAnsi="KaiTi" w:eastAsia="KaiTi" w:cs="KaiTi"/>
          <w:spacing w:val="-56"/>
        </w:rPr>
        <w:t xml:space="preserve"> </w:t>
      </w:r>
      <w:r>
        <w:rPr>
          <w:rFonts w:ascii="KaiTi" w:hAnsi="KaiTi" w:eastAsia="KaiTi" w:cs="KaiTi"/>
          <w:b/>
          <w:bCs/>
        </w:rPr>
        <w:t>三）清理时限。</w:t>
      </w:r>
      <w:r>
        <w:rPr>
          <w:rFonts w:ascii="Times New Roman" w:hAnsi="Times New Roman" w:eastAsia="Times New Roman" w:cs="Times New Roman"/>
        </w:rPr>
        <w:t xml:space="preserve">2018  </w:t>
      </w:r>
      <w:r>
        <w:t xml:space="preserve">年已开展和年底 </w:t>
      </w:r>
      <w:r>
        <w:rPr>
          <w:spacing w:val="-1"/>
        </w:rPr>
        <w:t>前计划开展的各类督查、督察、督导、检查、</w:t>
      </w:r>
      <w:r>
        <w:t xml:space="preserve"> </w:t>
      </w:r>
      <w:r>
        <w:rPr>
          <w:spacing w:val="-4"/>
        </w:rPr>
        <w:t>巡查、考核、考评专项清理，于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2018 </w:t>
      </w:r>
      <w:r>
        <w:rPr>
          <w:spacing w:val="-4"/>
        </w:rPr>
        <w:t>年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11 </w:t>
      </w:r>
      <w:r>
        <w:rPr>
          <w:spacing w:val="-4"/>
        </w:rPr>
        <w:t>月</w:t>
      </w:r>
      <w: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16  </w:t>
      </w:r>
      <w:r>
        <w:rPr>
          <w:spacing w:val="-7"/>
        </w:rPr>
        <w:t>日（星期五）完成，报送专项清理情况报告</w:t>
      </w:r>
      <w:r>
        <w:rPr>
          <w:spacing w:val="8"/>
        </w:rPr>
        <w:t xml:space="preserve"> </w:t>
      </w:r>
      <w:r>
        <w:rPr>
          <w:spacing w:val="-3"/>
        </w:rPr>
        <w:t>和专项清理汇总表、拟保留事项清单（含电子</w:t>
      </w:r>
      <w:r>
        <w:rPr>
          <w:spacing w:val="12"/>
        </w:rPr>
        <w:t xml:space="preserve"> </w:t>
      </w:r>
      <w:r>
        <w:rPr>
          <w:spacing w:val="-33"/>
        </w:rPr>
        <w:t>版）。</w:t>
      </w:r>
    </w:p>
    <w:p>
      <w:pPr>
        <w:pStyle w:val="2"/>
        <w:spacing w:before="7" w:line="346" w:lineRule="auto"/>
        <w:ind w:left="9" w:right="284" w:firstLine="420"/>
        <w:jc w:val="both"/>
      </w:pPr>
      <w:r>
        <w:rPr>
          <w:rFonts w:ascii="Times New Roman" w:hAnsi="Times New Roman" w:eastAsia="Times New Roman" w:cs="Times New Roman"/>
        </w:rPr>
        <w:t xml:space="preserve">2013 </w:t>
      </w:r>
      <w:r>
        <w:t>年至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2017 </w:t>
      </w:r>
      <w:r>
        <w:t>年市级安排部署</w:t>
      </w:r>
      <w:r>
        <w:rPr>
          <w:spacing w:val="-1"/>
        </w:rPr>
        <w:t>和实施的</w:t>
      </w:r>
      <w:r>
        <w:t xml:space="preserve"> </w:t>
      </w:r>
      <w:r>
        <w:rPr>
          <w:spacing w:val="-2"/>
        </w:rPr>
        <w:t>各类督查、督察、督导、检查、巡查、考核、</w:t>
      </w:r>
      <w:r>
        <w:rPr>
          <w:spacing w:val="18"/>
        </w:rPr>
        <w:t xml:space="preserve"> </w:t>
      </w:r>
      <w:r>
        <w:rPr>
          <w:spacing w:val="-7"/>
        </w:rPr>
        <w:t>考评清理，</w:t>
      </w:r>
      <w:r>
        <w:rPr>
          <w:rFonts w:ascii="Times New Roman" w:hAnsi="Times New Roman" w:eastAsia="Times New Roman" w:cs="Times New Roman"/>
          <w:spacing w:val="-7"/>
        </w:rPr>
        <w:t xml:space="preserve">2018 </w:t>
      </w:r>
      <w:r>
        <w:rPr>
          <w:spacing w:val="-7"/>
        </w:rPr>
        <w:t>年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11 </w:t>
      </w:r>
      <w:r>
        <w:rPr>
          <w:spacing w:val="-7"/>
        </w:rPr>
        <w:t>月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30  </w:t>
      </w:r>
      <w:r>
        <w:rPr>
          <w:spacing w:val="-7"/>
        </w:rPr>
        <w:t>日前完成，按要求</w:t>
      </w:r>
      <w:r>
        <w:t xml:space="preserve"> </w:t>
      </w:r>
      <w:r>
        <w:rPr>
          <w:spacing w:val="-1"/>
        </w:rPr>
        <w:t>报送汇总表和清单。</w:t>
      </w:r>
    </w:p>
    <w:p>
      <w:pPr>
        <w:pStyle w:val="2"/>
        <w:spacing w:before="22" w:line="332" w:lineRule="auto"/>
        <w:ind w:left="29" w:right="313" w:firstLine="401"/>
        <w:rPr>
          <w:rFonts w:ascii="微软雅黑" w:hAnsi="微软雅黑" w:eastAsia="微软雅黑" w:cs="微软雅黑"/>
        </w:rPr>
      </w:pPr>
      <w:r>
        <w:rPr>
          <w:spacing w:val="-3"/>
        </w:rPr>
        <w:t>市委组成部门（单位）报市委办审核；市</w:t>
      </w:r>
      <w:r>
        <w:rPr>
          <w:spacing w:val="1"/>
        </w:rPr>
        <w:t xml:space="preserve"> </w:t>
      </w:r>
      <w:r>
        <w:rPr>
          <w:rFonts w:ascii="微软雅黑" w:hAnsi="微软雅黑" w:eastAsia="微软雅黑" w:cs="微软雅黑"/>
          <w:spacing w:val="2"/>
        </w:rPr>
        <w:t>14//2018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2" w:line="345" w:lineRule="auto"/>
        <w:ind w:left="11"/>
      </w:pPr>
      <w:r>
        <w:rPr>
          <w:spacing w:val="-8"/>
        </w:rPr>
        <w:t>人大、政协机关单位由人大办、政协办审核后，</w:t>
      </w:r>
      <w:r>
        <w:rPr>
          <w:spacing w:val="6"/>
        </w:rPr>
        <w:t xml:space="preserve">  </w:t>
      </w:r>
      <w:r>
        <w:rPr>
          <w:spacing w:val="-3"/>
        </w:rPr>
        <w:t>送市委办；市政府组成部门（单位）送市政府</w:t>
      </w:r>
      <w:r>
        <w:rPr>
          <w:spacing w:val="3"/>
        </w:rPr>
        <w:t xml:space="preserve">   </w:t>
      </w:r>
      <w:r>
        <w:rPr>
          <w:spacing w:val="-3"/>
        </w:rPr>
        <w:t>办统一审核后，由政府办形成政府系统专项清</w:t>
      </w:r>
      <w:r>
        <w:rPr>
          <w:spacing w:val="4"/>
        </w:rPr>
        <w:t xml:space="preserve">   </w:t>
      </w:r>
      <w:r>
        <w:rPr>
          <w:spacing w:val="-3"/>
        </w:rPr>
        <w:t>理情况报告；各县（区）党委专项清理情况送</w:t>
      </w:r>
      <w:r>
        <w:rPr>
          <w:spacing w:val="4"/>
        </w:rPr>
        <w:t xml:space="preserve">   </w:t>
      </w:r>
      <w:r>
        <w:rPr>
          <w:spacing w:val="-3"/>
        </w:rPr>
        <w:t>市委办汇总，各县（区）政府专项清理情况送</w:t>
      </w:r>
      <w:r>
        <w:rPr>
          <w:spacing w:val="4"/>
        </w:rPr>
        <w:t xml:space="preserve">   </w:t>
      </w:r>
      <w:r>
        <w:rPr>
          <w:spacing w:val="-12"/>
        </w:rPr>
        <w:t>市政府办汇总。市委办、市政府办汇总各县（区）</w:t>
      </w:r>
      <w:r>
        <w:rPr>
          <w:spacing w:val="13"/>
        </w:rPr>
        <w:t xml:space="preserve"> </w:t>
      </w:r>
      <w:r>
        <w:rPr>
          <w:spacing w:val="-2"/>
        </w:rPr>
        <w:t>、市直各部门（单位）专项清理情况报市委、</w:t>
      </w:r>
    </w:p>
    <w:p>
      <w:pPr>
        <w:pStyle w:val="2"/>
        <w:spacing w:before="54" w:line="346" w:lineRule="auto"/>
        <w:ind w:left="11" w:right="210" w:firstLine="11"/>
      </w:pPr>
      <w:r>
        <w:rPr>
          <w:spacing w:val="-3"/>
        </w:rPr>
        <w:t>市政府审定后，分别报自治区党委办公厅、政</w:t>
      </w:r>
      <w:r>
        <w:rPr>
          <w:spacing w:val="4"/>
        </w:rPr>
        <w:t xml:space="preserve"> </w:t>
      </w:r>
      <w:r>
        <w:rPr>
          <w:spacing w:val="-3"/>
        </w:rPr>
        <w:t>府办公厅审核。自治区党委办公厅、政府办公</w:t>
      </w:r>
      <w:r>
        <w:rPr>
          <w:spacing w:val="15"/>
        </w:rPr>
        <w:t xml:space="preserve"> </w:t>
      </w:r>
      <w:r>
        <w:rPr>
          <w:spacing w:val="7"/>
        </w:rPr>
        <w:t>厅审核确定保留的督查检查考核事项实行清</w:t>
      </w:r>
      <w:r>
        <w:rPr>
          <w:spacing w:val="13"/>
        </w:rPr>
        <w:t xml:space="preserve"> </w:t>
      </w:r>
      <w:r>
        <w:rPr>
          <w:spacing w:val="-2"/>
        </w:rPr>
        <w:t>单管理，可以公开的公开，接受社会监督，确</w:t>
      </w:r>
      <w:r>
        <w:t xml:space="preserve"> 保执行到位。</w:t>
      </w:r>
    </w:p>
    <w:p>
      <w:pPr>
        <w:spacing w:before="31" w:line="279" w:lineRule="auto"/>
        <w:ind w:left="15" w:right="217" w:firstLine="424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4"/>
          <w:sz w:val="21"/>
          <w:szCs w:val="21"/>
        </w:rPr>
        <w:t>二、严格督查检查考核活动计划管理和审</w:t>
      </w:r>
      <w:r>
        <w:rPr>
          <w:rFonts w:ascii="SimHei" w:hAnsi="SimHei" w:eastAsia="SimHei" w:cs="SimHei"/>
          <w:spacing w:val="15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1"/>
          <w:sz w:val="21"/>
          <w:szCs w:val="21"/>
        </w:rPr>
        <w:t>批报备</w:t>
      </w:r>
    </w:p>
    <w:p>
      <w:pPr>
        <w:pStyle w:val="2"/>
        <w:spacing w:before="160" w:line="340" w:lineRule="auto"/>
        <w:ind w:right="166" w:firstLine="422"/>
      </w:pPr>
      <w:r>
        <w:rPr>
          <w:rFonts w:ascii="KaiTi" w:hAnsi="KaiTi" w:eastAsia="KaiTi" w:cs="KaiTi"/>
          <w:b/>
          <w:bCs/>
          <w:spacing w:val="2"/>
        </w:rPr>
        <w:t>（</w:t>
      </w:r>
      <w:r>
        <w:rPr>
          <w:rFonts w:ascii="KaiTi" w:hAnsi="KaiTi" w:eastAsia="KaiTi" w:cs="KaiTi"/>
          <w:spacing w:val="-36"/>
        </w:rPr>
        <w:t xml:space="preserve"> </w:t>
      </w:r>
      <w:r>
        <w:rPr>
          <w:rFonts w:ascii="KaiTi" w:hAnsi="KaiTi" w:eastAsia="KaiTi" w:cs="KaiTi"/>
          <w:b/>
          <w:bCs/>
          <w:spacing w:val="2"/>
        </w:rPr>
        <w:t>一</w:t>
      </w:r>
      <w:r>
        <w:rPr>
          <w:rFonts w:ascii="KaiTi" w:hAnsi="KaiTi" w:eastAsia="KaiTi" w:cs="KaiTi"/>
          <w:spacing w:val="-61"/>
        </w:rPr>
        <w:t xml:space="preserve"> </w:t>
      </w:r>
      <w:r>
        <w:rPr>
          <w:rFonts w:ascii="KaiTi" w:hAnsi="KaiTi" w:eastAsia="KaiTi" w:cs="KaiTi"/>
          <w:b/>
          <w:bCs/>
          <w:spacing w:val="2"/>
        </w:rPr>
        <w:t>）严格计划管理。</w:t>
      </w:r>
      <w:r>
        <w:rPr>
          <w:spacing w:val="2"/>
        </w:rPr>
        <w:t>从今年起，每年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>月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10  </w:t>
      </w:r>
      <w:r>
        <w:rPr>
          <w:spacing w:val="-3"/>
        </w:rPr>
        <w:t>日前，市委、市政府各议事协调机构</w:t>
      </w:r>
      <w:r>
        <w:t xml:space="preserve"> </w:t>
      </w:r>
      <w:r>
        <w:rPr>
          <w:spacing w:val="-2"/>
        </w:rPr>
        <w:t>、市直各部门（单位）要依据专项清理保留事</w:t>
      </w:r>
      <w:r>
        <w:rPr>
          <w:spacing w:val="4"/>
        </w:rPr>
        <w:t xml:space="preserve"> </w:t>
      </w:r>
      <w:r>
        <w:rPr>
          <w:spacing w:val="-2"/>
        </w:rPr>
        <w:t>项清单，结合中央、国务院及自治区、国家相</w:t>
      </w:r>
      <w:r>
        <w:rPr>
          <w:spacing w:val="1"/>
        </w:rPr>
        <w:t xml:space="preserve"> </w:t>
      </w:r>
      <w:r>
        <w:rPr>
          <w:spacing w:val="-1"/>
        </w:rPr>
        <w:t>关部委最新要求，将下一年拟以市委、市政府</w:t>
      </w:r>
      <w:r>
        <w:rPr>
          <w:spacing w:val="1"/>
        </w:rPr>
        <w:t xml:space="preserve"> </w:t>
      </w:r>
      <w:r>
        <w:rPr>
          <w:spacing w:val="-2"/>
        </w:rPr>
        <w:t>（含市委办和政府办）名义组织开展的督查检</w:t>
      </w:r>
      <w:r>
        <w:rPr>
          <w:spacing w:val="4"/>
        </w:rPr>
        <w:t xml:space="preserve"> </w:t>
      </w:r>
      <w:r>
        <w:rPr>
          <w:spacing w:val="-3"/>
        </w:rPr>
        <w:t>查考核事项，拟开展的涉及各县（区）党委、</w:t>
      </w:r>
      <w:r>
        <w:rPr>
          <w:spacing w:val="17"/>
        </w:rPr>
        <w:t xml:space="preserve"> </w:t>
      </w:r>
      <w:r>
        <w:t>政府以及本系统全市性的业务督查检查考核事</w:t>
      </w:r>
      <w:r>
        <w:rPr>
          <w:spacing w:val="14"/>
        </w:rPr>
        <w:t xml:space="preserve"> </w:t>
      </w:r>
      <w:r>
        <w:rPr>
          <w:spacing w:val="-2"/>
        </w:rPr>
        <w:t>项，按照归口管理原则，分别报市委办、市政</w:t>
      </w:r>
      <w:r>
        <w:rPr>
          <w:spacing w:val="6"/>
        </w:rPr>
        <w:t xml:space="preserve"> </w:t>
      </w:r>
      <w:r>
        <w:t>府办研究审核。上报内容包括事项名称、开展</w:t>
      </w:r>
      <w:r>
        <w:rPr>
          <w:spacing w:val="12"/>
        </w:rPr>
        <w:t xml:space="preserve"> </w:t>
      </w:r>
      <w:r>
        <w:rPr>
          <w:spacing w:val="-2"/>
        </w:rPr>
        <w:t>依据、范围方式、时间安排、参加单位等（填</w:t>
      </w:r>
      <w:r>
        <w:rPr>
          <w:spacing w:val="1"/>
        </w:rPr>
        <w:t xml:space="preserve"> </w:t>
      </w:r>
      <w:r>
        <w:rPr>
          <w:spacing w:val="3"/>
        </w:rPr>
        <w:t>报附件</w:t>
      </w:r>
    </w:p>
    <w:p>
      <w:pPr>
        <w:pStyle w:val="2"/>
        <w:spacing w:before="160" w:line="332" w:lineRule="auto"/>
        <w:ind w:left="9" w:right="133" w:firstLine="8"/>
      </w:pP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13"/>
        </w:rPr>
        <w:t>）。市委办、政府办组织调研论证、综合平衡、</w:t>
      </w:r>
      <w:r>
        <w:rPr>
          <w:spacing w:val="2"/>
        </w:rPr>
        <w:t xml:space="preserve"> </w:t>
      </w:r>
      <w:r>
        <w:rPr>
          <w:spacing w:val="-3"/>
        </w:rPr>
        <w:t>优化整合，形成市委、市政府督查检查考核年</w:t>
      </w:r>
      <w:r>
        <w:rPr>
          <w:spacing w:val="15"/>
        </w:rPr>
        <w:t xml:space="preserve"> </w:t>
      </w:r>
      <w:r>
        <w:rPr>
          <w:spacing w:val="-2"/>
        </w:rPr>
        <w:t>度计划报市委、市政府研究审定，</w:t>
      </w:r>
      <w:r>
        <w:rPr>
          <w:rFonts w:ascii="Times New Roman" w:hAnsi="Times New Roman" w:eastAsia="Times New Roman" w:cs="Times New Roman"/>
          <w:spacing w:val="-2"/>
        </w:rPr>
        <w:t xml:space="preserve">12 </w:t>
      </w:r>
      <w:r>
        <w:rPr>
          <w:spacing w:val="-2"/>
        </w:rPr>
        <w:t>月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20 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3"/>
        </w:rPr>
        <w:t>日</w:t>
      </w:r>
      <w:r>
        <w:t xml:space="preserve"> </w:t>
      </w:r>
      <w:r>
        <w:rPr>
          <w:spacing w:val="-1"/>
        </w:rPr>
        <w:t>前报自治区党委办公厅、政府办公厅备案后以</w:t>
      </w:r>
      <w:r>
        <w:rPr>
          <w:spacing w:val="1"/>
        </w:rPr>
        <w:t xml:space="preserve"> </w:t>
      </w:r>
      <w:r>
        <w:rPr>
          <w:spacing w:val="-30"/>
          <w:w w:val="96"/>
        </w:rPr>
        <w:t>“两办”</w:t>
      </w:r>
      <w:r>
        <w:rPr>
          <w:rFonts w:ascii="KaiTi" w:hAnsi="KaiTi" w:eastAsia="KaiTi" w:cs="KaiTi"/>
          <w:b/>
          <w:bCs/>
          <w:spacing w:val="-30"/>
          <w:w w:val="96"/>
        </w:rPr>
        <w:t>（</w:t>
      </w:r>
      <w:r>
        <w:rPr>
          <w:position w:val="-1"/>
        </w:rPr>
        <w:drawing>
          <wp:inline distT="0" distB="0" distL="0" distR="0">
            <wp:extent cx="126365" cy="1219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6910" cy="12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w w:val="96"/>
        </w:rPr>
        <w:t>件</w:t>
      </w:r>
      <w:r>
        <w:rPr>
          <w:rFonts w:ascii="KaiTi" w:hAnsi="KaiTi" w:eastAsia="KaiTi" w:cs="KaiTi"/>
          <w:b/>
          <w:bCs/>
          <w:spacing w:val="-30"/>
          <w:w w:val="96"/>
        </w:rPr>
        <w:t>）</w:t>
      </w:r>
      <w:r>
        <w:rPr>
          <w:position w:val="-4"/>
        </w:rPr>
        <w:drawing>
          <wp:inline distT="0" distB="0" distL="0" distR="0">
            <wp:extent cx="134620" cy="1454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5247" cy="14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  <w:drawing>
          <wp:inline distT="0" distB="0" distL="0" distR="0">
            <wp:extent cx="135890" cy="1238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36383" cy="12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27635" cy="1454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27957" cy="14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  <w:drawing>
          <wp:inline distT="0" distB="0" distL="0" distR="0">
            <wp:extent cx="136525" cy="12573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6866" cy="12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b/>
          <w:bCs/>
          <w:spacing w:val="-30"/>
          <w:w w:val="96"/>
        </w:rPr>
        <w:t>管</w:t>
      </w:r>
      <w:r>
        <w:rPr>
          <w:spacing w:val="-30"/>
          <w:w w:val="96"/>
        </w:rPr>
        <w:t>。</w:t>
      </w:r>
      <w:r>
        <w:rPr>
          <w:rFonts w:ascii="KaiTi" w:hAnsi="KaiTi" w:eastAsia="KaiTi" w:cs="KaiTi"/>
          <w:b/>
          <w:bCs/>
          <w:spacing w:val="-30"/>
          <w:w w:val="96"/>
        </w:rPr>
        <w:t>理。</w:t>
      </w:r>
      <w:r>
        <w:rPr>
          <w:spacing w:val="-30"/>
          <w:w w:val="96"/>
        </w:rPr>
        <w:t>市委、市政府各</w:t>
      </w:r>
      <w:r>
        <w:rPr>
          <w:spacing w:val="13"/>
        </w:rPr>
        <w:t xml:space="preserve"> </w:t>
      </w:r>
      <w:r>
        <w:rPr>
          <w:spacing w:val="-3"/>
        </w:rPr>
        <w:t>议事协调机构，市直各部门（单位）要严格执</w:t>
      </w:r>
      <w:r>
        <w:rPr>
          <w:spacing w:val="15"/>
        </w:rPr>
        <w:t xml:space="preserve"> </w:t>
      </w:r>
      <w:r>
        <w:t>行市</w:t>
      </w:r>
    </w:p>
    <w:p>
      <w:pPr>
        <w:spacing w:line="332" w:lineRule="auto"/>
        <w:sectPr>
          <w:type w:val="continuous"/>
          <w:pgSz w:w="11906" w:h="16838"/>
          <w:pgMar w:top="1845" w:right="1365" w:bottom="0" w:left="1584" w:header="1465" w:footer="0" w:gutter="0"/>
          <w:cols w:equalWidth="0" w:num="2">
            <w:col w:w="4474" w:space="100"/>
            <w:col w:w="4383"/>
          </w:cols>
        </w:sectPr>
      </w:pPr>
    </w:p>
    <w:p>
      <w:pPr>
        <w:spacing w:line="226" w:lineRule="exact"/>
      </w:pPr>
    </w:p>
    <w:p>
      <w:pPr>
        <w:spacing w:line="226" w:lineRule="exact"/>
        <w:sectPr>
          <w:headerReference r:id="rId19" w:type="default"/>
          <w:pgSz w:w="11906" w:h="16838"/>
          <w:pgMar w:top="1816" w:right="1371" w:bottom="0" w:left="1575" w:header="1465" w:footer="0" w:gutter="0"/>
          <w:cols w:equalWidth="0" w:num="1">
            <w:col w:w="8959"/>
          </w:cols>
        </w:sectPr>
      </w:pPr>
    </w:p>
    <w:p>
      <w:pPr>
        <w:pStyle w:val="2"/>
        <w:spacing w:before="41" w:line="349" w:lineRule="auto"/>
        <w:ind w:left="4" w:right="308" w:firstLine="15"/>
      </w:pPr>
      <w:r>
        <w:rPr>
          <w:spacing w:val="-3"/>
        </w:rPr>
        <w:t>委、政府督查检查考核年度计划，确保计划的</w:t>
      </w:r>
      <w:r>
        <w:rPr>
          <w:spacing w:val="9"/>
        </w:rPr>
        <w:t xml:space="preserve"> </w:t>
      </w:r>
      <w:r>
        <w:rPr>
          <w:spacing w:val="-2"/>
        </w:rPr>
        <w:t>严肃性、有效性。未列入年度计划的，不得以</w:t>
      </w:r>
      <w:r>
        <w:rPr>
          <w:spacing w:val="1"/>
        </w:rPr>
        <w:t xml:space="preserve"> </w:t>
      </w:r>
      <w:r>
        <w:rPr>
          <w:spacing w:val="-2"/>
        </w:rPr>
        <w:t>市委、市政府（含市委办、市政府办）名义单</w:t>
      </w:r>
      <w:r>
        <w:rPr>
          <w:spacing w:val="6"/>
        </w:rPr>
        <w:t xml:space="preserve"> </w:t>
      </w:r>
      <w:r>
        <w:t>独或联合开展，不得自行设置和开展涉及县</w:t>
      </w:r>
      <w:r>
        <w:rPr>
          <w:spacing w:val="6"/>
        </w:rPr>
        <w:t xml:space="preserve">  </w:t>
      </w:r>
      <w:r>
        <w:rPr>
          <w:spacing w:val="-2"/>
        </w:rPr>
        <w:t>（区）党委和政府、本系统全市性的业务督查</w:t>
      </w:r>
      <w:r>
        <w:rPr>
          <w:spacing w:val="4"/>
        </w:rPr>
        <w:t xml:space="preserve"> </w:t>
      </w:r>
      <w:r>
        <w:rPr>
          <w:spacing w:val="-2"/>
        </w:rPr>
        <w:t>检查考核事项，不得在部门文件中自行规定全</w:t>
      </w:r>
      <w:r>
        <w:rPr>
          <w:spacing w:val="4"/>
        </w:rPr>
        <w:t xml:space="preserve"> </w:t>
      </w:r>
      <w:r>
        <w:rPr>
          <w:spacing w:val="7"/>
        </w:rPr>
        <w:t>市性督查检查考核事项。对确因工作需要临</w:t>
      </w:r>
      <w:r>
        <w:rPr>
          <w:spacing w:val="12"/>
        </w:rPr>
        <w:t xml:space="preserve"> </w:t>
      </w:r>
      <w:r>
        <w:rPr>
          <w:spacing w:val="-2"/>
        </w:rPr>
        <w:t>时安排的，严格履行审批程序，报请市委、市</w:t>
      </w:r>
      <w:r>
        <w:rPr>
          <w:spacing w:val="18"/>
        </w:rPr>
        <w:t xml:space="preserve"> </w:t>
      </w:r>
      <w:r>
        <w:rPr>
          <w:spacing w:val="-2"/>
        </w:rPr>
        <w:t>政府批准后实施。列入市委、市政府年度工作</w:t>
      </w:r>
      <w:r>
        <w:rPr>
          <w:spacing w:val="6"/>
        </w:rPr>
        <w:t xml:space="preserve"> </w:t>
      </w:r>
      <w:r>
        <w:rPr>
          <w:spacing w:val="-7"/>
        </w:rPr>
        <w:t>计划的督查检查考核活动，如确需调整，应及</w:t>
      </w:r>
      <w:r>
        <w:t xml:space="preserve">  </w:t>
      </w:r>
      <w:r>
        <w:rPr>
          <w:spacing w:val="-1"/>
        </w:rPr>
        <w:t>时与市委办、政府办沟通协调，报市委、市</w:t>
      </w:r>
    </w:p>
    <w:p>
      <w:pPr>
        <w:pStyle w:val="2"/>
        <w:spacing w:before="35" w:line="214" w:lineRule="auto"/>
        <w:ind w:left="18"/>
      </w:pPr>
      <w:r>
        <w:rPr>
          <w:spacing w:val="-2"/>
        </w:rPr>
        <w:t>政府批准后，视情适时作出调整。</w:t>
      </w:r>
    </w:p>
    <w:p>
      <w:pPr>
        <w:pStyle w:val="2"/>
        <w:spacing w:before="159" w:line="350" w:lineRule="auto"/>
        <w:ind w:left="15" w:right="293" w:firstLine="411"/>
      </w:pPr>
      <w:r>
        <w:rPr>
          <w:rFonts w:ascii="KaiTi" w:hAnsi="KaiTi" w:eastAsia="KaiTi" w:cs="KaiTi"/>
          <w:b/>
          <w:bCs/>
          <w:spacing w:val="-4"/>
        </w:rPr>
        <w:t>（三）严格备案管理。</w:t>
      </w:r>
      <w:r>
        <w:rPr>
          <w:spacing w:val="-4"/>
        </w:rPr>
        <w:t>除市委、市政府督</w:t>
      </w:r>
      <w:r>
        <w:rPr>
          <w:spacing w:val="11"/>
        </w:rPr>
        <w:t xml:space="preserve"> </w:t>
      </w:r>
      <w:r>
        <w:rPr>
          <w:spacing w:val="-3"/>
        </w:rPr>
        <w:t>查检查考核年度计划所列事项外，市委、市政</w:t>
      </w:r>
      <w:r>
        <w:rPr>
          <w:spacing w:val="15"/>
        </w:rPr>
        <w:t xml:space="preserve"> </w:t>
      </w:r>
      <w:r>
        <w:rPr>
          <w:spacing w:val="-3"/>
        </w:rPr>
        <w:t>府各议事协调机构，市直各部门（单位）拟开</w:t>
      </w:r>
      <w:r>
        <w:rPr>
          <w:spacing w:val="13"/>
        </w:rPr>
        <w:t xml:space="preserve"> </w:t>
      </w:r>
      <w:r>
        <w:rPr>
          <w:spacing w:val="7"/>
        </w:rPr>
        <w:t>展的系统内单一或局部范围的业务督查检查</w:t>
      </w:r>
      <w:r>
        <w:rPr>
          <w:spacing w:val="11"/>
        </w:rPr>
        <w:t xml:space="preserve"> </w:t>
      </w:r>
      <w:r>
        <w:rPr>
          <w:spacing w:val="-2"/>
        </w:rPr>
        <w:t>考核活动必须严控减并、统筹安排，原则上每</w:t>
      </w:r>
      <w:r>
        <w:rPr>
          <w:spacing w:val="2"/>
        </w:rPr>
        <w:t xml:space="preserve"> </w:t>
      </w:r>
      <w:r>
        <w:rPr>
          <w:spacing w:val="-4"/>
        </w:rPr>
        <w:t>年最多开展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次综合性督查检查考核，相关计</w:t>
      </w:r>
      <w:r>
        <w:t xml:space="preserve"> </w:t>
      </w:r>
      <w:r>
        <w:rPr>
          <w:spacing w:val="-1"/>
        </w:rPr>
        <w:t>划年初按归口报市委督查室、政府督查室备案</w:t>
      </w:r>
      <w:r>
        <w:t xml:space="preserve"> </w:t>
      </w:r>
      <w:r>
        <w:rPr>
          <w:spacing w:val="-4"/>
        </w:rPr>
        <w:t>, 确需临时安排的，一事一报备。部门督查检</w:t>
      </w:r>
      <w:r>
        <w:rPr>
          <w:spacing w:val="15"/>
        </w:rPr>
        <w:t xml:space="preserve"> </w:t>
      </w:r>
      <w:r>
        <w:rPr>
          <w:spacing w:val="-3"/>
        </w:rPr>
        <w:t>查考核决不允许打市委、市政府的旗号，决不</w:t>
      </w:r>
      <w:r>
        <w:rPr>
          <w:spacing w:val="15"/>
        </w:rPr>
        <w:t xml:space="preserve"> </w:t>
      </w:r>
      <w:r>
        <w:rPr>
          <w:spacing w:val="-3"/>
        </w:rPr>
        <w:t>允许变相增加督查检查考核次数、提高规格、</w:t>
      </w:r>
      <w:r>
        <w:rPr>
          <w:spacing w:val="16"/>
        </w:rPr>
        <w:t xml:space="preserve"> </w:t>
      </w:r>
      <w:r>
        <w:rPr>
          <w:spacing w:val="-3"/>
        </w:rPr>
        <w:t>扩大规模，决不允许将日常调研指导工作随意</w:t>
      </w:r>
      <w:r>
        <w:rPr>
          <w:spacing w:val="13"/>
        </w:rPr>
        <w:t xml:space="preserve"> </w:t>
      </w:r>
      <w:r>
        <w:rPr>
          <w:spacing w:val="-2"/>
        </w:rPr>
        <w:t>冠以督查、检查、巡查、督察、督导等名义，</w:t>
      </w:r>
      <w:r>
        <w:rPr>
          <w:spacing w:val="4"/>
        </w:rPr>
        <w:t xml:space="preserve"> </w:t>
      </w:r>
      <w:r>
        <w:rPr>
          <w:spacing w:val="-8"/>
        </w:rPr>
        <w:t>决不允许重复、多头、密集和随意性的督查检</w:t>
      </w:r>
      <w:r>
        <w:rPr>
          <w:spacing w:val="3"/>
        </w:rPr>
        <w:t xml:space="preserve">  </w:t>
      </w:r>
      <w:r>
        <w:rPr>
          <w:spacing w:val="-1"/>
        </w:rPr>
        <w:t>查考核。各议事协调机构和市直各部门（单位</w:t>
      </w:r>
      <w:r>
        <w:t xml:space="preserve"> </w:t>
      </w:r>
      <w:r>
        <w:rPr>
          <w:spacing w:val="4"/>
        </w:rPr>
        <w:t xml:space="preserve">)要对相近或交叉的工作事项进行督查检查考 </w:t>
      </w:r>
      <w:r>
        <w:rPr>
          <w:spacing w:val="1"/>
        </w:rPr>
        <w:t>核，应加强部门之间的沟通协调，</w:t>
      </w:r>
      <w:r>
        <w:rPr>
          <w:spacing w:val="-45"/>
        </w:rPr>
        <w:t xml:space="preserve"> </w:t>
      </w:r>
      <w:r>
        <w:rPr>
          <w:spacing w:val="1"/>
        </w:rPr>
        <w:t>由一个部</w:t>
      </w:r>
      <w:r>
        <w:t xml:space="preserve">  </w:t>
      </w:r>
      <w:r>
        <w:rPr>
          <w:spacing w:val="-1"/>
        </w:rPr>
        <w:t>门牵头开展，其他部门派员参与，不得再组织</w:t>
      </w:r>
      <w:r>
        <w:rPr>
          <w:spacing w:val="2"/>
        </w:rPr>
        <w:t xml:space="preserve"> </w:t>
      </w:r>
      <w:r>
        <w:rPr>
          <w:spacing w:val="-3"/>
        </w:rPr>
        <w:t>类似督查检查考核。依据有关规定，对县（区</w:t>
      </w:r>
      <w:r>
        <w:rPr>
          <w:spacing w:val="15"/>
        </w:rPr>
        <w:t xml:space="preserve"> </w:t>
      </w:r>
      <w:r>
        <w:rPr>
          <w:spacing w:val="-3"/>
        </w:rPr>
        <w:t>) 党委和政府专项工作进行督查检查时，或者</w:t>
      </w:r>
      <w:r>
        <w:rPr>
          <w:spacing w:val="6"/>
        </w:rPr>
        <w:t xml:space="preserve"> </w:t>
      </w:r>
      <w:r>
        <w:rPr>
          <w:spacing w:val="-3"/>
        </w:rPr>
        <w:t>组织系统内业务工作督查检查但需县（区）党</w:t>
      </w:r>
      <w:r>
        <w:rPr>
          <w:spacing w:val="15"/>
        </w:rPr>
        <w:t xml:space="preserve"> </w:t>
      </w:r>
      <w:r>
        <w:rPr>
          <w:spacing w:val="-1"/>
        </w:rPr>
        <w:t>委和政府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0" w:line="343" w:lineRule="auto"/>
        <w:ind w:left="3" w:right="163" w:firstLine="3"/>
        <w:jc w:val="both"/>
      </w:pPr>
      <w:r>
        <w:rPr>
          <w:spacing w:val="-3"/>
        </w:rPr>
        <w:t>负责同志汇报工作和实地陪同的，要在实施前</w:t>
      </w:r>
      <w:r>
        <w:rPr>
          <w:spacing w:val="6"/>
        </w:rPr>
        <w:t xml:space="preserve"> </w:t>
      </w:r>
      <w:r>
        <w:rPr>
          <w:spacing w:val="-1"/>
        </w:rPr>
        <w:t>报市委、市政府分管领导同意，并在报市委办</w:t>
      </w:r>
      <w:r>
        <w:rPr>
          <w:spacing w:val="18"/>
        </w:rPr>
        <w:t xml:space="preserve"> </w:t>
      </w:r>
      <w:r>
        <w:rPr>
          <w:spacing w:val="-1"/>
        </w:rPr>
        <w:t>、市政府办备案时明确标注。</w:t>
      </w:r>
    </w:p>
    <w:p>
      <w:pPr>
        <w:pStyle w:val="2"/>
        <w:spacing w:before="26" w:line="328" w:lineRule="auto"/>
        <w:ind w:right="200" w:firstLine="420"/>
        <w:jc w:val="both"/>
      </w:pPr>
      <w:r>
        <w:rPr>
          <w:spacing w:val="-3"/>
        </w:rPr>
        <w:t>各县（区）开展的全县性督查检查考核，</w:t>
      </w:r>
      <w:r>
        <w:rPr>
          <w:spacing w:val="15"/>
        </w:rPr>
        <w:t xml:space="preserve"> </w:t>
      </w:r>
      <w:r>
        <w:rPr>
          <w:spacing w:val="-5"/>
        </w:rPr>
        <w:t>也要制定年度计划，由县（</w:t>
      </w:r>
      <w:r>
        <w:rPr>
          <w:spacing w:val="-55"/>
        </w:rPr>
        <w:t xml:space="preserve"> </w:t>
      </w:r>
      <w:r>
        <w:rPr>
          <w:spacing w:val="-5"/>
        </w:rPr>
        <w:t>区）党委研究审定</w:t>
      </w:r>
      <w:r>
        <w:t xml:space="preserve"> </w:t>
      </w:r>
      <w:r>
        <w:rPr>
          <w:spacing w:val="-4"/>
        </w:rPr>
        <w:t>后，每年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12 </w:t>
      </w:r>
      <w:r>
        <w:rPr>
          <w:spacing w:val="-4"/>
        </w:rPr>
        <w:t>月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  </w:t>
      </w:r>
      <w:r>
        <w:rPr>
          <w:spacing w:val="-4"/>
        </w:rPr>
        <w:t>日前报市委办备案。</w:t>
      </w:r>
    </w:p>
    <w:p>
      <w:pPr>
        <w:spacing w:before="85" w:line="207" w:lineRule="auto"/>
        <w:ind w:left="432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1"/>
          <w:sz w:val="21"/>
          <w:szCs w:val="21"/>
        </w:rPr>
        <w:t>三、强化督查检查考核活动统筹协调</w:t>
      </w:r>
    </w:p>
    <w:p>
      <w:pPr>
        <w:pStyle w:val="2"/>
        <w:spacing w:before="153" w:line="339" w:lineRule="auto"/>
        <w:ind w:right="163" w:firstLine="411"/>
      </w:pPr>
      <w:r>
        <w:rPr>
          <w:rFonts w:ascii="KaiTi" w:hAnsi="KaiTi" w:eastAsia="KaiTi" w:cs="KaiTi"/>
          <w:b/>
          <w:bCs/>
          <w:spacing w:val="-5"/>
        </w:rPr>
        <w:t>（一）建立健全统筹规范督查检查考核机</w:t>
      </w:r>
      <w:r>
        <w:rPr>
          <w:rFonts w:ascii="KaiTi" w:hAnsi="KaiTi" w:eastAsia="KaiTi" w:cs="KaiTi"/>
          <w:spacing w:val="9"/>
        </w:rPr>
        <w:t xml:space="preserve"> </w:t>
      </w:r>
      <w:r>
        <w:rPr>
          <w:rFonts w:ascii="KaiTi" w:hAnsi="KaiTi" w:eastAsia="KaiTi" w:cs="KaiTi"/>
          <w:b/>
          <w:bCs/>
          <w:spacing w:val="-1"/>
        </w:rPr>
        <w:t>制。</w:t>
      </w:r>
      <w:r>
        <w:rPr>
          <w:spacing w:val="-1"/>
        </w:rPr>
        <w:t>成立固原市督查检查考核工作领导小组，</w:t>
      </w:r>
      <w:r>
        <w:rPr>
          <w:spacing w:val="15"/>
        </w:rPr>
        <w:t xml:space="preserve"> </w:t>
      </w:r>
      <w:r>
        <w:rPr>
          <w:spacing w:val="8"/>
        </w:rPr>
        <w:t xml:space="preserve">加强组织领导、统筹协调及与自治区协调配 </w:t>
      </w:r>
      <w:r>
        <w:rPr>
          <w:spacing w:val="-3"/>
        </w:rPr>
        <w:t>合。强化党委、政府督查工作与人大、政协依</w:t>
      </w:r>
      <w:r>
        <w:rPr>
          <w:spacing w:val="10"/>
        </w:rPr>
        <w:t xml:space="preserve"> </w:t>
      </w:r>
      <w:r>
        <w:rPr>
          <w:spacing w:val="-3"/>
        </w:rPr>
        <w:t>法依章监督活动的统筹协调，科学安排频次和</w:t>
      </w:r>
      <w:r>
        <w:rPr>
          <w:spacing w:val="13"/>
        </w:rPr>
        <w:t xml:space="preserve"> </w:t>
      </w:r>
      <w:r>
        <w:rPr>
          <w:spacing w:val="-3"/>
        </w:rPr>
        <w:t>时序，坚决克服多头、重复、扎堆现象。自治</w:t>
      </w:r>
      <w:r>
        <w:rPr>
          <w:spacing w:val="13"/>
        </w:rPr>
        <w:t xml:space="preserve"> </w:t>
      </w:r>
      <w:r>
        <w:rPr>
          <w:spacing w:val="-3"/>
        </w:rPr>
        <w:t>区部署安排或开展覆盖市县（区）的督查检查</w:t>
      </w:r>
      <w:r>
        <w:rPr>
          <w:spacing w:val="13"/>
        </w:rPr>
        <w:t xml:space="preserve"> </w:t>
      </w:r>
      <w:r>
        <w:rPr>
          <w:spacing w:val="-3"/>
        </w:rPr>
        <w:t>考核，市级原则上不再重复开展，市委、市政</w:t>
      </w:r>
      <w:r>
        <w:rPr>
          <w:spacing w:val="13"/>
        </w:rPr>
        <w:t xml:space="preserve"> </w:t>
      </w:r>
      <w:r>
        <w:t>府对应的议事协调机构和市直有关部门（单位</w:t>
      </w:r>
      <w:r>
        <w:rPr>
          <w:spacing w:val="1"/>
        </w:rPr>
        <w:t xml:space="preserve"> </w:t>
      </w:r>
      <w:r>
        <w:rPr>
          <w:spacing w:val="7"/>
        </w:rPr>
        <w:t>)重点加强调研指导和跟踪落实。</w:t>
      </w:r>
    </w:p>
    <w:p>
      <w:pPr>
        <w:pStyle w:val="2"/>
        <w:spacing w:before="149" w:line="329" w:lineRule="auto"/>
        <w:ind w:right="184" w:firstLine="411"/>
      </w:pPr>
      <w:r>
        <w:rPr>
          <w:rFonts w:ascii="KaiTi" w:hAnsi="KaiTi" w:eastAsia="KaiTi" w:cs="KaiTi"/>
          <w:b/>
          <w:bCs/>
          <w:spacing w:val="-7"/>
        </w:rPr>
        <w:t>（</w:t>
      </w:r>
      <w:r>
        <w:rPr>
          <w:rFonts w:ascii="KaiTi" w:hAnsi="KaiTi" w:eastAsia="KaiTi" w:cs="KaiTi"/>
          <w:spacing w:val="-60"/>
        </w:rPr>
        <w:t xml:space="preserve"> </w:t>
      </w:r>
      <w:r>
        <w:rPr>
          <w:rFonts w:ascii="KaiTi" w:hAnsi="KaiTi" w:eastAsia="KaiTi" w:cs="KaiTi"/>
          <w:b/>
          <w:bCs/>
          <w:spacing w:val="-7"/>
        </w:rPr>
        <w:t>二）建立督查检查考核工作联席会议制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b/>
          <w:bCs/>
          <w:spacing w:val="-3"/>
        </w:rPr>
        <w:t>度。</w:t>
      </w:r>
      <w:r>
        <w:rPr>
          <w:spacing w:val="-3"/>
        </w:rPr>
        <w:t>由市委督查室牵头，每季度对前一阶段督</w:t>
      </w:r>
      <w:r>
        <w:rPr>
          <w:spacing w:val="8"/>
        </w:rPr>
        <w:t xml:space="preserve"> </w:t>
      </w:r>
      <w:r>
        <w:rPr>
          <w:spacing w:val="-3"/>
        </w:rPr>
        <w:t>查检查考核活动进行梳理通报，对下一步市级</w:t>
      </w:r>
      <w:r>
        <w:rPr>
          <w:spacing w:val="13"/>
        </w:rPr>
        <w:t xml:space="preserve"> </w:t>
      </w:r>
      <w:r>
        <w:rPr>
          <w:spacing w:val="-3"/>
        </w:rPr>
        <w:t>督查检查考核活动进行阶段性安排和调度，统</w:t>
      </w:r>
      <w:r>
        <w:rPr>
          <w:spacing w:val="13"/>
        </w:rPr>
        <w:t xml:space="preserve"> </w:t>
      </w:r>
      <w:r>
        <w:rPr>
          <w:spacing w:val="-1"/>
        </w:rPr>
        <w:t>筹各类督查检查考核的层级范围、主题内容、</w:t>
      </w:r>
      <w:r>
        <w:t xml:space="preserve"> </w:t>
      </w:r>
      <w:r>
        <w:rPr>
          <w:spacing w:val="-1"/>
        </w:rPr>
        <w:t>时间频次。</w:t>
      </w:r>
    </w:p>
    <w:p>
      <w:pPr>
        <w:spacing w:before="165" w:line="205" w:lineRule="auto"/>
        <w:ind w:left="442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四、切实改进督查检查考核方式方法</w:t>
      </w:r>
    </w:p>
    <w:p>
      <w:pPr>
        <w:pStyle w:val="2"/>
        <w:spacing w:before="153" w:line="335" w:lineRule="auto"/>
        <w:ind w:right="211" w:firstLine="411"/>
      </w:pPr>
      <w:r>
        <w:rPr>
          <w:rFonts w:ascii="KaiTi" w:hAnsi="KaiTi" w:eastAsia="KaiTi" w:cs="KaiTi"/>
          <w:b/>
          <w:bCs/>
          <w:spacing w:val="-5"/>
        </w:rPr>
        <w:t>（一）完善效能目标考核评价体系。</w:t>
      </w:r>
      <w:r>
        <w:rPr>
          <w:spacing w:val="-5"/>
        </w:rPr>
        <w:t>全市</w:t>
      </w:r>
      <w:r>
        <w:rPr>
          <w:spacing w:val="14"/>
        </w:rPr>
        <w:t xml:space="preserve"> </w:t>
      </w:r>
      <w:r>
        <w:rPr>
          <w:spacing w:val="-3"/>
        </w:rPr>
        <w:t>效能目标管理考核和单项工作考核，要突出对</w:t>
      </w:r>
      <w:r>
        <w:rPr>
          <w:spacing w:val="13"/>
        </w:rPr>
        <w:t xml:space="preserve"> </w:t>
      </w:r>
      <w:r>
        <w:rPr>
          <w:spacing w:val="8"/>
        </w:rPr>
        <w:t xml:space="preserve">党中央和区市党委重大决策部署贯彻执行情 </w:t>
      </w:r>
      <w:r>
        <w:rPr>
          <w:spacing w:val="-3"/>
        </w:rPr>
        <w:t>况的考核，科学合理设置指标，区分县、区差</w:t>
      </w:r>
      <w:r>
        <w:rPr>
          <w:spacing w:val="10"/>
        </w:rPr>
        <w:t xml:space="preserve"> </w:t>
      </w:r>
      <w:r>
        <w:rPr>
          <w:spacing w:val="-3"/>
        </w:rPr>
        <w:t>异，部门、机关与企事业单位差异等，根据不</w:t>
      </w:r>
      <w:r>
        <w:rPr>
          <w:spacing w:val="10"/>
        </w:rPr>
        <w:t xml:space="preserve"> </w:t>
      </w:r>
      <w:r>
        <w:rPr>
          <w:spacing w:val="-3"/>
        </w:rPr>
        <w:t>同职责、不同任务、不同侧重体现差异化考核</w:t>
      </w:r>
      <w:r>
        <w:rPr>
          <w:spacing w:val="13"/>
        </w:rPr>
        <w:t xml:space="preserve"> </w:t>
      </w:r>
      <w:r>
        <w:rPr>
          <w:spacing w:val="-3"/>
        </w:rPr>
        <w:t>要求，切实增强考核的科学性、公正性、精准</w:t>
      </w:r>
      <w:r>
        <w:rPr>
          <w:spacing w:val="10"/>
        </w:rPr>
        <w:t xml:space="preserve"> </w:t>
      </w:r>
      <w:r>
        <w:rPr>
          <w:spacing w:val="-1"/>
        </w:rPr>
        <w:t>性。</w:t>
      </w:r>
    </w:p>
    <w:p>
      <w:pPr>
        <w:pStyle w:val="2"/>
        <w:spacing w:before="143" w:line="233" w:lineRule="auto"/>
        <w:ind w:left="1553" w:right="213" w:hanging="1142"/>
        <w:rPr>
          <w:rFonts w:ascii="微软雅黑" w:hAnsi="微软雅黑" w:eastAsia="微软雅黑" w:cs="微软雅黑"/>
        </w:rPr>
      </w:pPr>
      <w:r>
        <w:rPr>
          <w:rFonts w:ascii="KaiTi" w:hAnsi="KaiTi" w:eastAsia="KaiTi" w:cs="KaiTi"/>
          <w:b/>
          <w:bCs/>
          <w:spacing w:val="-7"/>
        </w:rPr>
        <w:t>（</w:t>
      </w:r>
      <w:r>
        <w:rPr>
          <w:rFonts w:ascii="KaiTi" w:hAnsi="KaiTi" w:eastAsia="KaiTi" w:cs="KaiTi"/>
          <w:spacing w:val="-53"/>
        </w:rPr>
        <w:t xml:space="preserve"> </w:t>
      </w:r>
      <w:r>
        <w:rPr>
          <w:rFonts w:ascii="KaiTi" w:hAnsi="KaiTi" w:eastAsia="KaiTi" w:cs="KaiTi"/>
          <w:b/>
          <w:bCs/>
          <w:spacing w:val="-7"/>
        </w:rPr>
        <w:t>二）坚决纠正和防止形式主义。</w:t>
      </w:r>
      <w:r>
        <w:rPr>
          <w:spacing w:val="-7"/>
        </w:rPr>
        <w:t>严格遵</w:t>
      </w:r>
      <w:r>
        <w:t xml:space="preserve"> </w:t>
      </w:r>
      <w:r>
        <w:rPr>
          <w:rFonts w:ascii="微软雅黑" w:hAnsi="微软雅黑" w:eastAsia="微软雅黑" w:cs="微软雅黑"/>
          <w:spacing w:val="2"/>
        </w:rPr>
        <w:t>2018 年第2期总第2期// 15</w:t>
      </w:r>
    </w:p>
    <w:p>
      <w:pPr>
        <w:spacing w:line="233" w:lineRule="auto"/>
        <w:rPr>
          <w:rFonts w:ascii="微软雅黑" w:hAnsi="微软雅黑" w:eastAsia="微软雅黑" w:cs="微软雅黑"/>
        </w:rPr>
        <w:sectPr>
          <w:type w:val="continuous"/>
          <w:pgSz w:w="11906" w:h="16838"/>
          <w:pgMar w:top="1816" w:right="1371" w:bottom="0" w:left="1575" w:header="1465" w:footer="0" w:gutter="0"/>
          <w:cols w:equalWidth="0" w:num="2">
            <w:col w:w="4493" w:space="100"/>
            <w:col w:w="4366"/>
          </w:cols>
        </w:sectPr>
      </w:pPr>
    </w:p>
    <w:p>
      <w:pPr>
        <w:spacing w:before="76"/>
      </w:pPr>
    </w:p>
    <w:p>
      <w:pPr>
        <w:sectPr>
          <w:headerReference r:id="rId20" w:type="default"/>
          <w:pgSz w:w="11906" w:h="16838"/>
          <w:pgMar w:top="1845" w:right="1410" w:bottom="0" w:left="1584" w:header="1465" w:footer="0" w:gutter="0"/>
          <w:cols w:equalWidth="0" w:num="1">
            <w:col w:w="8912"/>
          </w:cols>
        </w:sectPr>
      </w:pPr>
    </w:p>
    <w:p>
      <w:pPr>
        <w:pStyle w:val="2"/>
        <w:spacing w:before="44" w:line="332" w:lineRule="auto"/>
        <w:ind w:left="5" w:right="254" w:firstLine="1"/>
        <w:jc w:val="both"/>
      </w:pPr>
      <w:r>
        <w:rPr>
          <w:spacing w:val="-3"/>
        </w:rPr>
        <w:t>循务实、精简、高效原则，切实改进督查检查</w:t>
      </w:r>
      <w:r>
        <w:rPr>
          <w:spacing w:val="10"/>
        </w:rPr>
        <w:t xml:space="preserve"> </w:t>
      </w:r>
      <w:r>
        <w:rPr>
          <w:spacing w:val="1"/>
        </w:rPr>
        <w:t>考核方式方法，着力解决重留痕轻实绩问题，</w:t>
      </w:r>
      <w:r>
        <w:rPr>
          <w:spacing w:val="3"/>
        </w:rPr>
        <w:t xml:space="preserve"> </w:t>
      </w:r>
      <w:r>
        <w:rPr>
          <w:spacing w:val="-3"/>
        </w:rPr>
        <w:t>不能一味要求基层填表格报材料，不能简单以</w:t>
      </w:r>
      <w:r>
        <w:rPr>
          <w:spacing w:val="15"/>
        </w:rPr>
        <w:t xml:space="preserve"> </w:t>
      </w:r>
      <w:r>
        <w:rPr>
          <w:spacing w:val="1"/>
        </w:rPr>
        <w:t>留痕多少评判工作好坏。要多采取不打招呼、</w:t>
      </w:r>
      <w:r>
        <w:rPr>
          <w:spacing w:val="3"/>
        </w:rPr>
        <w:t xml:space="preserve"> </w:t>
      </w:r>
      <w:r>
        <w:rPr>
          <w:spacing w:val="-3"/>
        </w:rPr>
        <w:t>不发通知、不听汇报、直面问题、直插现场的</w:t>
      </w:r>
      <w:r>
        <w:rPr>
          <w:spacing w:val="12"/>
        </w:rPr>
        <w:t xml:space="preserve"> </w:t>
      </w:r>
      <w:r>
        <w:rPr>
          <w:spacing w:val="-9"/>
        </w:rPr>
        <w:t>“三不两直”方式，多深入一线，多见具体事，</w:t>
      </w:r>
      <w:r>
        <w:rPr>
          <w:spacing w:val="2"/>
        </w:rPr>
        <w:t xml:space="preserve"> </w:t>
      </w:r>
      <w:r>
        <w:rPr>
          <w:spacing w:val="-3"/>
        </w:rPr>
        <w:t>多听群众说，更多关注改革发展、政策落地情</w:t>
      </w:r>
      <w:r>
        <w:rPr>
          <w:spacing w:val="15"/>
        </w:rPr>
        <w:t xml:space="preserve"> </w:t>
      </w:r>
      <w:r>
        <w:rPr>
          <w:spacing w:val="-3"/>
        </w:rPr>
        <w:t>况和群众获得感满意度，实地督查要以抽查为</w:t>
      </w:r>
      <w:r>
        <w:rPr>
          <w:spacing w:val="15"/>
        </w:rPr>
        <w:t xml:space="preserve"> </w:t>
      </w:r>
      <w:r>
        <w:rPr>
          <w:spacing w:val="1"/>
        </w:rPr>
        <w:t>主，抽查对象原则上不超过总数的三分之一。</w:t>
      </w:r>
      <w:r>
        <w:rPr>
          <w:spacing w:val="3"/>
        </w:rPr>
        <w:t xml:space="preserve"> </w:t>
      </w:r>
      <w:r>
        <w:rPr>
          <w:spacing w:val="1"/>
        </w:rPr>
        <w:t>要加强常态化了解，能不上门的一律不上门，</w:t>
      </w:r>
      <w:r>
        <w:rPr>
          <w:spacing w:val="3"/>
        </w:rPr>
        <w:t xml:space="preserve"> </w:t>
      </w:r>
      <w:r>
        <w:rPr>
          <w:spacing w:val="-3"/>
        </w:rPr>
        <w:t>确需上门的要轻车简从、简化程序，不搞对口</w:t>
      </w:r>
      <w:r>
        <w:rPr>
          <w:spacing w:val="15"/>
        </w:rPr>
        <w:t xml:space="preserve"> </w:t>
      </w:r>
      <w:r>
        <w:rPr>
          <w:spacing w:val="-3"/>
        </w:rPr>
        <w:t>陪同、层层陪同。各部门业务考核通过日常业</w:t>
      </w:r>
      <w:r>
        <w:rPr>
          <w:spacing w:val="15"/>
        </w:rPr>
        <w:t xml:space="preserve"> </w:t>
      </w:r>
      <w:r>
        <w:rPr>
          <w:spacing w:val="-3"/>
        </w:rPr>
        <w:t>务指导和业务管理进行，不得开展年终现场检</w:t>
      </w:r>
      <w:r>
        <w:rPr>
          <w:spacing w:val="15"/>
        </w:rPr>
        <w:t xml:space="preserve"> </w:t>
      </w:r>
      <w:r>
        <w:t>查、考核活动。</w:t>
      </w:r>
    </w:p>
    <w:p>
      <w:pPr>
        <w:pStyle w:val="2"/>
        <w:spacing w:before="36" w:line="319" w:lineRule="auto"/>
        <w:ind w:left="7" w:right="257" w:firstLine="411"/>
      </w:pPr>
      <w:r>
        <w:rPr>
          <w:rFonts w:ascii="KaiTi" w:hAnsi="KaiTi" w:eastAsia="KaiTi" w:cs="KaiTi"/>
          <w:b/>
          <w:bCs/>
          <w:spacing w:val="-7"/>
        </w:rPr>
        <w:t>（</w:t>
      </w:r>
      <w:r>
        <w:rPr>
          <w:rFonts w:ascii="KaiTi" w:hAnsi="KaiTi" w:eastAsia="KaiTi" w:cs="KaiTi"/>
          <w:spacing w:val="-53"/>
        </w:rPr>
        <w:t xml:space="preserve"> </w:t>
      </w:r>
      <w:r>
        <w:rPr>
          <w:rFonts w:ascii="KaiTi" w:hAnsi="KaiTi" w:eastAsia="KaiTi" w:cs="KaiTi"/>
          <w:b/>
          <w:bCs/>
          <w:spacing w:val="-7"/>
        </w:rPr>
        <w:t>三）突出问题导向和效果导向。</w:t>
      </w:r>
      <w:r>
        <w:rPr>
          <w:spacing w:val="-7"/>
        </w:rPr>
        <w:t>督查检</w:t>
      </w:r>
      <w:r>
        <w:t xml:space="preserve"> </w:t>
      </w:r>
      <w:r>
        <w:rPr>
          <w:spacing w:val="-3"/>
        </w:rPr>
        <w:t>查考核既要聚焦发现问题，也要分析研判问题</w:t>
      </w:r>
      <w:r>
        <w:rPr>
          <w:spacing w:val="13"/>
        </w:rPr>
        <w:t xml:space="preserve"> </w:t>
      </w:r>
      <w:r>
        <w:rPr>
          <w:spacing w:val="-10"/>
        </w:rPr>
        <w:t>症结。对发现的问题建立清单，督促整改落实，</w:t>
      </w:r>
      <w:r>
        <w:rPr>
          <w:spacing w:val="18"/>
        </w:rPr>
        <w:t xml:space="preserve"> </w:t>
      </w:r>
      <w:r>
        <w:t>每次督查要检查以往督查发现问题整改情况，</w:t>
      </w:r>
      <w:r>
        <w:rPr>
          <w:spacing w:val="18"/>
        </w:rPr>
        <w:t xml:space="preserve"> </w:t>
      </w:r>
      <w:r>
        <w:rPr>
          <w:spacing w:val="-3"/>
        </w:rPr>
        <w:t>持续跟踪问效。要善于发现、及时了解有关政</w:t>
      </w:r>
      <w:r>
        <w:rPr>
          <w:spacing w:val="13"/>
        </w:rPr>
        <w:t xml:space="preserve"> </w:t>
      </w:r>
      <w:r>
        <w:rPr>
          <w:spacing w:val="-3"/>
        </w:rPr>
        <w:t>策和体制机制需完善的方面，帮助推动解决问</w:t>
      </w:r>
      <w:r>
        <w:rPr>
          <w:spacing w:val="13"/>
        </w:rPr>
        <w:t xml:space="preserve"> </w:t>
      </w:r>
      <w:r>
        <w:rPr>
          <w:spacing w:val="-3"/>
        </w:rPr>
        <w:t>题和困难，不能简单以问责代替整改，也不能</w:t>
      </w:r>
      <w:r>
        <w:rPr>
          <w:spacing w:val="13"/>
        </w:rPr>
        <w:t xml:space="preserve"> </w:t>
      </w:r>
      <w:r>
        <w:t>简单搞终身问责。</w:t>
      </w:r>
    </w:p>
    <w:p>
      <w:pPr>
        <w:spacing w:before="144" w:line="202" w:lineRule="auto"/>
        <w:ind w:left="435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1"/>
          <w:sz w:val="21"/>
          <w:szCs w:val="21"/>
        </w:rPr>
        <w:t>五、切实加强组织领导，激励担当作为</w:t>
      </w:r>
    </w:p>
    <w:p>
      <w:pPr>
        <w:spacing w:before="154" w:line="233" w:lineRule="auto"/>
        <w:ind w:left="418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21"/>
          <w:szCs w:val="21"/>
        </w:rPr>
        <w:t>（一）强化督查检查考核工作主体责任。</w:t>
      </w:r>
    </w:p>
    <w:p>
      <w:pPr>
        <w:pStyle w:val="2"/>
        <w:spacing w:before="138" w:line="342" w:lineRule="auto"/>
        <w:ind w:left="7" w:right="295" w:firstLine="3"/>
        <w:jc w:val="both"/>
      </w:pPr>
      <w:r>
        <w:rPr>
          <w:spacing w:val="8"/>
        </w:rPr>
        <w:t>统筹规范督查检查考核工作是党中央部署的</w:t>
      </w:r>
      <w:r>
        <w:rPr>
          <w:spacing w:val="5"/>
        </w:rPr>
        <w:t xml:space="preserve"> </w:t>
      </w:r>
      <w:r>
        <w:rPr>
          <w:spacing w:val="-3"/>
        </w:rPr>
        <w:t>一项重要政治任务。各级党委（党组）要强化</w:t>
      </w:r>
      <w:r>
        <w:rPr>
          <w:spacing w:val="10"/>
        </w:rPr>
        <w:t xml:space="preserve"> </w:t>
      </w:r>
      <w:r>
        <w:rPr>
          <w:spacing w:val="-3"/>
        </w:rPr>
        <w:t>督查检查考核工作主体责任，结合实际制定严</w:t>
      </w:r>
      <w:r>
        <w:rPr>
          <w:spacing w:val="13"/>
        </w:rPr>
        <w:t xml:space="preserve"> </w:t>
      </w:r>
      <w:r>
        <w:rPr>
          <w:spacing w:val="-1"/>
        </w:rPr>
        <w:t>格统筹规范督查检查考核的具体措施。市委、</w:t>
      </w:r>
      <w:r>
        <w:t xml:space="preserve"> </w:t>
      </w:r>
      <w:r>
        <w:rPr>
          <w:spacing w:val="-3"/>
        </w:rPr>
        <w:t>市政府督查检查考核工作，由市督查检查考核</w:t>
      </w:r>
      <w:r>
        <w:rPr>
          <w:spacing w:val="13"/>
        </w:rPr>
        <w:t xml:space="preserve"> </w:t>
      </w:r>
      <w:r>
        <w:rPr>
          <w:spacing w:val="8"/>
        </w:rPr>
        <w:t>工作领导小组和市效能目标管理考核领导小</w:t>
      </w:r>
      <w:r>
        <w:rPr>
          <w:spacing w:val="1"/>
        </w:rPr>
        <w:t xml:space="preserve"> </w:t>
      </w:r>
      <w:r>
        <w:rPr>
          <w:spacing w:val="-3"/>
        </w:rPr>
        <w:t>组综合统筹规范、计划管理、监督实施和绩效</w:t>
      </w:r>
      <w:r>
        <w:rPr>
          <w:spacing w:val="13"/>
        </w:rPr>
        <w:t xml:space="preserve"> </w:t>
      </w:r>
      <w:r>
        <w:rPr>
          <w:spacing w:val="-2"/>
        </w:rPr>
        <w:t>评估，市委办、市政府办具体负责。各县（区</w:t>
      </w:r>
      <w:r>
        <w:rPr>
          <w:spacing w:val="5"/>
        </w:rPr>
        <w:t xml:space="preserve"> </w:t>
      </w:r>
      <w:r>
        <w:rPr>
          <w:spacing w:val="-3"/>
        </w:rPr>
        <w:t>) 党委、各部门（单位）党委（党组）要切实</w:t>
      </w:r>
      <w:r>
        <w:rPr>
          <w:spacing w:val="9"/>
        </w:rPr>
        <w:t xml:space="preserve"> </w:t>
      </w:r>
      <w:r>
        <w:rPr>
          <w:spacing w:val="-1"/>
        </w:rPr>
        <w:t>加强</w:t>
      </w:r>
    </w:p>
    <w:p>
      <w:pPr>
        <w:spacing w:before="2" w:line="160" w:lineRule="auto"/>
        <w:ind w:left="2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2"/>
          <w:sz w:val="21"/>
          <w:szCs w:val="21"/>
        </w:rPr>
        <w:t>16//2018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343" w:lineRule="auto"/>
        <w:ind w:right="90" w:firstLine="1"/>
        <w:jc w:val="both"/>
      </w:pPr>
      <w:r>
        <w:rPr>
          <w:spacing w:val="-5"/>
        </w:rPr>
        <w:t>组织领导，健全工作机制，各县（</w:t>
      </w:r>
      <w:r>
        <w:rPr>
          <w:spacing w:val="-54"/>
        </w:rPr>
        <w:t xml:space="preserve"> </w:t>
      </w:r>
      <w:r>
        <w:rPr>
          <w:spacing w:val="-5"/>
        </w:rPr>
        <w:t>区）党委办</w:t>
      </w:r>
      <w:r>
        <w:t xml:space="preserve"> </w:t>
      </w:r>
      <w:r>
        <w:rPr>
          <w:spacing w:val="-9"/>
        </w:rPr>
        <w:t>公室要发挥牵头抓总作用，加强与人大、政府、</w:t>
      </w:r>
      <w:r>
        <w:rPr>
          <w:spacing w:val="14"/>
        </w:rPr>
        <w:t xml:space="preserve"> </w:t>
      </w:r>
      <w:r>
        <w:rPr>
          <w:spacing w:val="-3"/>
        </w:rPr>
        <w:t>政协办公室等的协调配合，形成工作合力，确</w:t>
      </w:r>
      <w:r>
        <w:rPr>
          <w:spacing w:val="13"/>
        </w:rPr>
        <w:t xml:space="preserve"> </w:t>
      </w:r>
      <w:r>
        <w:t>保各项措施落实到位。</w:t>
      </w:r>
    </w:p>
    <w:p>
      <w:pPr>
        <w:spacing w:before="42" w:line="234" w:lineRule="auto"/>
        <w:ind w:left="411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4"/>
          <w:sz w:val="21"/>
          <w:szCs w:val="21"/>
        </w:rPr>
        <w:t>（</w:t>
      </w:r>
      <w:r>
        <w:rPr>
          <w:rFonts w:ascii="KaiTi" w:hAnsi="KaiTi" w:eastAsia="KaiTi" w:cs="KaiTi"/>
          <w:spacing w:val="-50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21"/>
          <w:szCs w:val="21"/>
        </w:rPr>
        <w:t>二）强化督查检查考核结果分析运用。</w:t>
      </w:r>
    </w:p>
    <w:p>
      <w:pPr>
        <w:pStyle w:val="2"/>
        <w:spacing w:before="141" w:line="349" w:lineRule="auto"/>
        <w:ind w:right="146" w:firstLine="1"/>
        <w:jc w:val="both"/>
      </w:pPr>
      <w:r>
        <w:rPr>
          <w:spacing w:val="-2"/>
        </w:rPr>
        <w:t>树立重实干重实绩的鲜明导向，对政治坚定、</w:t>
      </w:r>
      <w:r>
        <w:rPr>
          <w:spacing w:val="18"/>
        </w:rPr>
        <w:t xml:space="preserve"> </w:t>
      </w:r>
      <w:r>
        <w:rPr>
          <w:spacing w:val="-3"/>
        </w:rPr>
        <w:t>奋发有为的干部要褒奖和鼓励，对慢作为、不</w:t>
      </w:r>
      <w:r>
        <w:rPr>
          <w:spacing w:val="13"/>
        </w:rPr>
        <w:t xml:space="preserve"> </w:t>
      </w:r>
      <w:r>
        <w:rPr>
          <w:spacing w:val="-3"/>
        </w:rPr>
        <w:t>作为、乱作为的干部要警醒和惩戒。对各种告</w:t>
      </w:r>
      <w:r>
        <w:rPr>
          <w:spacing w:val="13"/>
        </w:rPr>
        <w:t xml:space="preserve"> </w:t>
      </w:r>
      <w:r>
        <w:rPr>
          <w:spacing w:val="-3"/>
        </w:rPr>
        <w:t>状信、检举信，经核实有问题的要依纪依法处</w:t>
      </w:r>
      <w:r>
        <w:rPr>
          <w:spacing w:val="13"/>
        </w:rPr>
        <w:t xml:space="preserve"> </w:t>
      </w:r>
      <w:r>
        <w:rPr>
          <w:spacing w:val="-3"/>
        </w:rPr>
        <w:t>理，没问题的要及时澄清、公开正名，对诬告</w:t>
      </w:r>
      <w:r>
        <w:rPr>
          <w:spacing w:val="10"/>
        </w:rPr>
        <w:t xml:space="preserve"> </w:t>
      </w:r>
      <w:r>
        <w:rPr>
          <w:spacing w:val="-3"/>
        </w:rPr>
        <w:t>陷害的要严肃追究责任，进一步激发干部崇尚</w:t>
      </w:r>
      <w:r>
        <w:rPr>
          <w:spacing w:val="13"/>
        </w:rPr>
        <w:t xml:space="preserve"> </w:t>
      </w:r>
      <w:r>
        <w:rPr>
          <w:spacing w:val="-3"/>
        </w:rPr>
        <w:t>实干、攻坚克难的责任担当，推动形成勇于担</w:t>
      </w:r>
      <w:r>
        <w:rPr>
          <w:spacing w:val="13"/>
        </w:rPr>
        <w:t xml:space="preserve"> </w:t>
      </w:r>
      <w:r>
        <w:rPr>
          <w:spacing w:val="-1"/>
        </w:rPr>
        <w:t>当作为、敢于抵制歪风邪气的良好政治生态。</w:t>
      </w:r>
      <w:r>
        <w:t xml:space="preserve"> </w:t>
      </w:r>
      <w:r>
        <w:rPr>
          <w:spacing w:val="-3"/>
        </w:rPr>
        <w:t>实行督查组、督察组、检查组、督导组等与被</w:t>
      </w:r>
      <w:r>
        <w:rPr>
          <w:spacing w:val="10"/>
        </w:rPr>
        <w:t xml:space="preserve"> </w:t>
      </w:r>
      <w:r>
        <w:rPr>
          <w:spacing w:val="-5"/>
        </w:rPr>
        <w:t>督查县（</w:t>
      </w:r>
      <w:r>
        <w:rPr>
          <w:spacing w:val="-55"/>
        </w:rPr>
        <w:t xml:space="preserve"> </w:t>
      </w:r>
      <w:r>
        <w:rPr>
          <w:spacing w:val="-5"/>
        </w:rPr>
        <w:t>区）、部门（单位）工作挂钩，责任</w:t>
      </w:r>
      <w:r>
        <w:t xml:space="preserve"> </w:t>
      </w:r>
      <w:r>
        <w:rPr>
          <w:spacing w:val="-3"/>
        </w:rPr>
        <w:t>捆绑。对因督查不力，发生重大问题、造成恶</w:t>
      </w:r>
      <w:r>
        <w:rPr>
          <w:spacing w:val="10"/>
        </w:rPr>
        <w:t xml:space="preserve"> </w:t>
      </w:r>
      <w:r>
        <w:rPr>
          <w:spacing w:val="-3"/>
        </w:rPr>
        <w:t>劣社会影响的，实行督查责任倒查，严肃追究</w:t>
      </w:r>
      <w:r>
        <w:rPr>
          <w:spacing w:val="13"/>
        </w:rPr>
        <w:t xml:space="preserve"> </w:t>
      </w:r>
      <w:r>
        <w:rPr>
          <w:spacing w:val="-1"/>
        </w:rPr>
        <w:t>相关人员责任。</w:t>
      </w: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68" w:line="316" w:lineRule="auto"/>
        <w:ind w:left="1374" w:right="172" w:hanging="937"/>
      </w:pPr>
      <w:r>
        <w:rPr>
          <w:spacing w:val="-3"/>
        </w:rPr>
        <w:t>附  件：</w:t>
      </w:r>
      <w:r>
        <w:rPr>
          <w:rFonts w:ascii="Times New Roman" w:hAnsi="Times New Roman" w:eastAsia="Times New Roman" w:cs="Times New Roman"/>
          <w:spacing w:val="-3"/>
        </w:rPr>
        <w:t xml:space="preserve">1.2018 </w:t>
      </w:r>
      <w:r>
        <w:rPr>
          <w:spacing w:val="-3"/>
        </w:rPr>
        <w:t>年督查检查考核专项清理</w:t>
      </w:r>
      <w:r>
        <w:rPr>
          <w:spacing w:val="5"/>
        </w:rPr>
        <w:t xml:space="preserve"> </w:t>
      </w:r>
      <w:r>
        <w:t>汇总表（略）</w:t>
      </w:r>
    </w:p>
    <w:p>
      <w:pPr>
        <w:pStyle w:val="2"/>
        <w:spacing w:before="43" w:line="291" w:lineRule="auto"/>
        <w:ind w:left="1382" w:right="175" w:hanging="113"/>
      </w:pPr>
      <w:r>
        <w:rPr>
          <w:rFonts w:ascii="Times New Roman" w:hAnsi="Times New Roman" w:eastAsia="Times New Roman" w:cs="Times New Roman"/>
          <w:spacing w:val="5"/>
        </w:rPr>
        <w:t xml:space="preserve">2.2018  </w:t>
      </w:r>
      <w:r>
        <w:rPr>
          <w:spacing w:val="5"/>
        </w:rPr>
        <w:t>年专项清理保留事项汇</w:t>
      </w:r>
      <w:r>
        <w:rPr>
          <w:spacing w:val="9"/>
        </w:rPr>
        <w:t xml:space="preserve"> </w:t>
      </w:r>
      <w:r>
        <w:rPr>
          <w:spacing w:val="-1"/>
        </w:rPr>
        <w:t>总表（略）</w:t>
      </w:r>
    </w:p>
    <w:p>
      <w:pPr>
        <w:pStyle w:val="2"/>
        <w:spacing w:before="101" w:line="289" w:lineRule="auto"/>
        <w:ind w:left="1374" w:right="175" w:hanging="101"/>
      </w:pPr>
      <w:r>
        <w:rPr>
          <w:rFonts w:ascii="Times New Roman" w:hAnsi="Times New Roman" w:eastAsia="Times New Roman" w:cs="Times New Roman"/>
          <w:spacing w:val="5"/>
        </w:rPr>
        <w:t xml:space="preserve">3.2019  </w:t>
      </w:r>
      <w:r>
        <w:rPr>
          <w:spacing w:val="5"/>
        </w:rPr>
        <w:t xml:space="preserve">年督查检查考核年度计 </w:t>
      </w:r>
      <w:r>
        <w:rPr>
          <w:spacing w:val="1"/>
        </w:rPr>
        <w:t>划（略）</w:t>
      </w:r>
    </w:p>
    <w:p>
      <w:pPr>
        <w:pStyle w:val="2"/>
        <w:spacing w:before="104" w:line="341" w:lineRule="auto"/>
        <w:ind w:left="1479" w:right="172" w:hanging="204"/>
      </w:pPr>
      <w:r>
        <w:rPr>
          <w:rFonts w:ascii="Times New Roman" w:hAnsi="Times New Roman" w:eastAsia="Times New Roman" w:cs="Times New Roman"/>
          <w:spacing w:val="-1"/>
        </w:rPr>
        <w:t>4.2013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年至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2017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>年督查检查考</w:t>
      </w:r>
      <w:r>
        <w:t xml:space="preserve"> 核事项清理汇总表（略）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69" w:line="212" w:lineRule="auto"/>
        <w:ind w:left="2094"/>
      </w:pPr>
      <w:r>
        <w:rPr>
          <w:spacing w:val="4"/>
        </w:rPr>
        <w:t>中共固原市委办公室</w:t>
      </w:r>
    </w:p>
    <w:p>
      <w:pPr>
        <w:pStyle w:val="2"/>
        <w:spacing w:before="119" w:line="211" w:lineRule="auto"/>
        <w:ind w:left="2107"/>
      </w:pPr>
      <w:r>
        <w:rPr>
          <w:spacing w:val="-15"/>
        </w:rPr>
        <w:t>固原市人民政府办公室</w:t>
      </w:r>
    </w:p>
    <w:p>
      <w:pPr>
        <w:pStyle w:val="2"/>
        <w:spacing w:before="120" w:line="211" w:lineRule="auto"/>
        <w:ind w:left="2212"/>
      </w:pPr>
      <w:r>
        <w:rPr>
          <w:rFonts w:ascii="Times New Roman" w:hAnsi="Times New Roman" w:eastAsia="Times New Roman" w:cs="Times New Roman"/>
          <w:spacing w:val="-6"/>
        </w:rPr>
        <w:t xml:space="preserve">2018 </w:t>
      </w:r>
      <w:r>
        <w:rPr>
          <w:spacing w:val="-6"/>
        </w:rPr>
        <w:t>年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-6"/>
        </w:rPr>
        <w:t>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14  </w:t>
      </w:r>
      <w:r>
        <w:rPr>
          <w:spacing w:val="-6"/>
        </w:rPr>
        <w:t>日</w:t>
      </w:r>
    </w:p>
    <w:p>
      <w:pPr>
        <w:spacing w:line="211" w:lineRule="auto"/>
        <w:sectPr>
          <w:type w:val="continuous"/>
          <w:pgSz w:w="11906" w:h="16838"/>
          <w:pgMar w:top="1845" w:right="1410" w:bottom="0" w:left="1584" w:header="1465" w:footer="0" w:gutter="0"/>
          <w:cols w:equalWidth="0" w:num="2">
            <w:col w:w="4485" w:space="100"/>
            <w:col w:w="4327"/>
          </w:cols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85" w:line="202" w:lineRule="auto"/>
        <w:ind w:left="54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中共固原市委办公室</w:t>
      </w:r>
      <w:r>
        <w:rPr>
          <w:rFonts w:ascii="微软雅黑" w:hAnsi="微软雅黑" w:eastAsia="微软雅黑" w:cs="微软雅黑"/>
          <w:spacing w:val="10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市人民政府办公室</w:t>
      </w:r>
    </w:p>
    <w:p>
      <w:pPr>
        <w:spacing w:before="2" w:line="186" w:lineRule="auto"/>
        <w:ind w:left="130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关于建立党政领导干部安全生产</w:t>
      </w:r>
    </w:p>
    <w:p>
      <w:pPr>
        <w:spacing w:before="34" w:line="185" w:lineRule="auto"/>
        <w:ind w:left="262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联系点制度的通知</w:t>
      </w:r>
    </w:p>
    <w:p>
      <w:pPr>
        <w:spacing w:line="357" w:lineRule="auto"/>
        <w:rPr>
          <w:rFonts w:ascii="Arial"/>
          <w:sz w:val="21"/>
        </w:rPr>
      </w:pPr>
    </w:p>
    <w:p>
      <w:pPr>
        <w:pStyle w:val="2"/>
        <w:spacing w:before="68" w:line="282" w:lineRule="exact"/>
        <w:ind w:left="6720"/>
      </w:pPr>
      <w:r>
        <w:rPr>
          <w:spacing w:val="-5"/>
          <w:position w:val="1"/>
        </w:rPr>
        <w:t>固党办〔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2018 </w:t>
      </w:r>
      <w:r>
        <w:rPr>
          <w:spacing w:val="-5"/>
          <w:position w:val="1"/>
        </w:rPr>
        <w:t>〕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122 </w:t>
      </w:r>
      <w:r>
        <w:rPr>
          <w:spacing w:val="-5"/>
          <w:position w:val="1"/>
        </w:rPr>
        <w:t>号</w:t>
      </w:r>
    </w:p>
    <w:p>
      <w:pPr>
        <w:spacing w:before="220"/>
      </w:pPr>
    </w:p>
    <w:p>
      <w:pPr>
        <w:sectPr>
          <w:headerReference r:id="rId21" w:type="default"/>
          <w:pgSz w:w="11906" w:h="16838"/>
          <w:pgMar w:top="1816" w:right="1371" w:bottom="0" w:left="1575" w:header="1465" w:footer="0" w:gutter="0"/>
          <w:cols w:equalWidth="0" w:num="1">
            <w:col w:w="8959"/>
          </w:cols>
        </w:sectPr>
      </w:pPr>
    </w:p>
    <w:p>
      <w:pPr>
        <w:pStyle w:val="2"/>
        <w:spacing w:before="49" w:line="349" w:lineRule="auto"/>
        <w:ind w:left="18" w:right="324" w:hanging="1"/>
        <w:jc w:val="both"/>
      </w:pPr>
      <w:r>
        <w:rPr>
          <w:spacing w:val="-3"/>
        </w:rPr>
        <w:t>各县（区）党委、人民政府，市委各部委、市</w:t>
      </w:r>
      <w:r>
        <w:rPr>
          <w:spacing w:val="11"/>
        </w:rPr>
        <w:t xml:space="preserve"> </w:t>
      </w:r>
      <w:r>
        <w:rPr>
          <w:spacing w:val="-3"/>
        </w:rPr>
        <w:t>直各局委办，各人民团体、直属事业单位，中</w:t>
      </w:r>
      <w:r>
        <w:rPr>
          <w:spacing w:val="7"/>
        </w:rPr>
        <w:t xml:space="preserve"> </w:t>
      </w:r>
      <w:r>
        <w:rPr>
          <w:spacing w:val="-1"/>
        </w:rPr>
        <w:t>央、区属驻固各单位，各国有企业：</w:t>
      </w:r>
    </w:p>
    <w:p>
      <w:pPr>
        <w:pStyle w:val="2"/>
        <w:spacing w:before="12" w:line="352" w:lineRule="auto"/>
        <w:ind w:left="15" w:right="239" w:firstLine="430"/>
        <w:jc w:val="both"/>
      </w:pPr>
      <w:r>
        <w:rPr>
          <w:spacing w:val="-4"/>
        </w:rPr>
        <w:t>为深入贯彻落实《地方党政领导干部安全</w:t>
      </w:r>
      <w:r>
        <w:rPr>
          <w:spacing w:val="15"/>
        </w:rPr>
        <w:t xml:space="preserve"> </w:t>
      </w:r>
      <w:r>
        <w:rPr>
          <w:spacing w:val="-3"/>
        </w:rPr>
        <w:t>生产责任制规定》和《自治区党政领导干部安</w:t>
      </w:r>
      <w:r>
        <w:rPr>
          <w:spacing w:val="14"/>
        </w:rPr>
        <w:t xml:space="preserve"> </w:t>
      </w:r>
      <w:r>
        <w:rPr>
          <w:spacing w:val="-3"/>
        </w:rPr>
        <w:t>全生产责任制实施细则》精神，进一步加强对</w:t>
      </w:r>
      <w:r>
        <w:rPr>
          <w:spacing w:val="14"/>
        </w:rPr>
        <w:t xml:space="preserve"> </w:t>
      </w:r>
      <w:r>
        <w:rPr>
          <w:spacing w:val="-3"/>
        </w:rPr>
        <w:t>安全生产工作的领导和指导，不断提升全市安</w:t>
      </w:r>
      <w:r>
        <w:rPr>
          <w:spacing w:val="14"/>
        </w:rPr>
        <w:t xml:space="preserve"> </w:t>
      </w:r>
      <w:r>
        <w:rPr>
          <w:spacing w:val="-3"/>
        </w:rPr>
        <w:t>全生产整体水平，根据《自治区安全生产委员</w:t>
      </w:r>
      <w:r>
        <w:rPr>
          <w:spacing w:val="14"/>
        </w:rPr>
        <w:t xml:space="preserve"> </w:t>
      </w:r>
      <w:r>
        <w:rPr>
          <w:spacing w:val="-1"/>
        </w:rPr>
        <w:t>会办公室关于印发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1"/>
        </w:rPr>
        <w:t>年度地级市人民政府</w:t>
      </w:r>
      <w:r>
        <w:t xml:space="preserve"> </w:t>
      </w:r>
      <w:r>
        <w:rPr>
          <w:spacing w:val="-9"/>
        </w:rPr>
        <w:t>安全生产考核评分标准的通知》要求，经市委、</w:t>
      </w:r>
      <w:r>
        <w:rPr>
          <w:spacing w:val="17"/>
        </w:rPr>
        <w:t xml:space="preserve"> </w:t>
      </w:r>
      <w:r>
        <w:rPr>
          <w:spacing w:val="-3"/>
        </w:rPr>
        <w:t>市政府同意，建立市委、市政府领导干部安全</w:t>
      </w:r>
      <w:r>
        <w:rPr>
          <w:spacing w:val="16"/>
        </w:rPr>
        <w:t xml:space="preserve"> </w:t>
      </w:r>
      <w:r>
        <w:t>生产联系点制度。现就有关事项通知如下：</w:t>
      </w:r>
    </w:p>
    <w:p>
      <w:pPr>
        <w:spacing w:line="204" w:lineRule="auto"/>
        <w:ind w:left="449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3"/>
          <w:sz w:val="21"/>
          <w:szCs w:val="21"/>
        </w:rPr>
        <w:t>一、主要职责</w:t>
      </w:r>
    </w:p>
    <w:p>
      <w:pPr>
        <w:pStyle w:val="2"/>
        <w:spacing w:before="157" w:line="308" w:lineRule="auto"/>
        <w:ind w:left="16" w:right="324" w:firstLine="393"/>
      </w:pPr>
      <w:r>
        <w:rPr>
          <w:rFonts w:ascii="KaiTi" w:hAnsi="KaiTi" w:eastAsia="KaiTi" w:cs="KaiTi"/>
          <w:b/>
          <w:bCs/>
          <w:spacing w:val="-3"/>
        </w:rPr>
        <w:t>（一）加强调研指导。</w:t>
      </w:r>
      <w:r>
        <w:rPr>
          <w:spacing w:val="-3"/>
        </w:rPr>
        <w:t>市委、市政府领导</w:t>
      </w:r>
      <w:r>
        <w:rPr>
          <w:spacing w:val="10"/>
        </w:rPr>
        <w:t xml:space="preserve"> </w:t>
      </w:r>
      <w:r>
        <w:rPr>
          <w:spacing w:val="-3"/>
        </w:rPr>
        <w:t>定期或不定期地深入联系点，调研安全生产工</w:t>
      </w:r>
      <w:r>
        <w:rPr>
          <w:spacing w:val="12"/>
        </w:rPr>
        <w:t xml:space="preserve"> </w:t>
      </w:r>
      <w:r>
        <w:t>作情况，研究解决存在的突出问题。</w:t>
      </w:r>
    </w:p>
    <w:p>
      <w:pPr>
        <w:pStyle w:val="2"/>
        <w:spacing w:before="150" w:line="318" w:lineRule="auto"/>
        <w:ind w:left="16" w:right="324" w:firstLine="393"/>
      </w:pPr>
      <w:r>
        <w:rPr>
          <w:rFonts w:ascii="KaiTi" w:hAnsi="KaiTi" w:eastAsia="KaiTi" w:cs="KaiTi"/>
          <w:b/>
          <w:bCs/>
          <w:spacing w:val="-3"/>
        </w:rPr>
        <w:t>（二）提出意见建议。</w:t>
      </w:r>
      <w:r>
        <w:rPr>
          <w:spacing w:val="-3"/>
        </w:rPr>
        <w:t>市委、市政府领导</w:t>
      </w:r>
      <w:r>
        <w:rPr>
          <w:spacing w:val="10"/>
        </w:rPr>
        <w:t xml:space="preserve"> </w:t>
      </w:r>
      <w:r>
        <w:rPr>
          <w:spacing w:val="-3"/>
        </w:rPr>
        <w:t>结合调研掌握的情况，适时向市安委会及相关</w:t>
      </w:r>
      <w:r>
        <w:rPr>
          <w:spacing w:val="12"/>
        </w:rPr>
        <w:t xml:space="preserve"> </w:t>
      </w:r>
      <w:r>
        <w:rPr>
          <w:spacing w:val="8"/>
        </w:rPr>
        <w:t>的安全生产专业委员会提出加强安全生产工</w:t>
      </w:r>
      <w:r>
        <w:t xml:space="preserve"> 作的意见和建议。</w:t>
      </w:r>
    </w:p>
    <w:p>
      <w:pPr>
        <w:pStyle w:val="2"/>
        <w:spacing w:before="154" w:line="318" w:lineRule="auto"/>
        <w:ind w:left="16" w:right="276" w:firstLine="393"/>
      </w:pPr>
      <w:r>
        <w:rPr>
          <w:rFonts w:ascii="KaiTi" w:hAnsi="KaiTi" w:eastAsia="KaiTi" w:cs="KaiTi"/>
          <w:b/>
          <w:bCs/>
          <w:spacing w:val="-3"/>
        </w:rPr>
        <w:t>（三）加强督促检查。</w:t>
      </w:r>
      <w:r>
        <w:rPr>
          <w:spacing w:val="-3"/>
        </w:rPr>
        <w:t>市委、市政府领导</w:t>
      </w:r>
      <w:r>
        <w:rPr>
          <w:spacing w:val="10"/>
        </w:rPr>
        <w:t xml:space="preserve"> </w:t>
      </w:r>
      <w:r>
        <w:t xml:space="preserve">适时对联系点安全生产工作情况进行监督检查 </w:t>
      </w:r>
      <w:r>
        <w:rPr>
          <w:spacing w:val="-5"/>
        </w:rPr>
        <w:t>,</w:t>
      </w:r>
      <w:r>
        <w:rPr>
          <w:spacing w:val="52"/>
        </w:rPr>
        <w:t xml:space="preserve"> </w:t>
      </w:r>
      <w:r>
        <w:rPr>
          <w:spacing w:val="-5"/>
        </w:rPr>
        <w:t>对发现的隐患和存在的突出问题，提出整改</w:t>
      </w:r>
      <w:r>
        <w:t xml:space="preserve"> 意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8" w:line="213" w:lineRule="auto"/>
      </w:pPr>
      <w:r>
        <w:rPr>
          <w:spacing w:val="-1"/>
        </w:rPr>
        <w:t>见和建议。</w:t>
      </w:r>
    </w:p>
    <w:p>
      <w:pPr>
        <w:pStyle w:val="2"/>
        <w:spacing w:before="153" w:line="353" w:lineRule="auto"/>
        <w:ind w:left="1" w:right="211" w:firstLine="386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38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四）推动创先争优。</w:t>
      </w:r>
      <w:r>
        <w:rPr>
          <w:spacing w:val="-6"/>
        </w:rPr>
        <w:t>及时总结推广联系</w:t>
      </w:r>
      <w:r>
        <w:t xml:space="preserve"> </w:t>
      </w:r>
      <w:r>
        <w:rPr>
          <w:spacing w:val="-3"/>
        </w:rPr>
        <w:t>点经验做法，指导联系点创建安全发展示范城</w:t>
      </w:r>
      <w:r>
        <w:rPr>
          <w:spacing w:val="10"/>
        </w:rPr>
        <w:t xml:space="preserve"> </w:t>
      </w:r>
      <w:r>
        <w:rPr>
          <w:spacing w:val="-7"/>
        </w:rPr>
        <w:t>市或安全标准化示范园区（企业）。</w:t>
      </w:r>
    </w:p>
    <w:p>
      <w:pPr>
        <w:spacing w:before="6" w:line="205" w:lineRule="auto"/>
        <w:ind w:left="43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二、有关要求</w:t>
      </w:r>
    </w:p>
    <w:p>
      <w:pPr>
        <w:pStyle w:val="2"/>
        <w:spacing w:before="164" w:line="348" w:lineRule="auto"/>
        <w:ind w:right="163" w:firstLine="421"/>
      </w:pPr>
      <w:r>
        <w:rPr>
          <w:spacing w:val="-3"/>
        </w:rPr>
        <w:t>各联系点所在县（区）党委、政府（开发</w:t>
      </w:r>
      <w:r>
        <w:rPr>
          <w:spacing w:val="3"/>
        </w:rPr>
        <w:t xml:space="preserve"> </w:t>
      </w:r>
      <w:r>
        <w:rPr>
          <w:spacing w:val="-3"/>
        </w:rPr>
        <w:t>区管委会）和有关企事业单位要定期向对口联</w:t>
      </w:r>
      <w:r>
        <w:rPr>
          <w:spacing w:val="10"/>
        </w:rPr>
        <w:t xml:space="preserve"> </w:t>
      </w:r>
      <w:r>
        <w:rPr>
          <w:spacing w:val="-1"/>
        </w:rPr>
        <w:t>系的市委、市政府领导汇报安全生产工作情况</w:t>
      </w:r>
      <w:r>
        <w:rPr>
          <w:spacing w:val="18"/>
        </w:rPr>
        <w:t xml:space="preserve"> </w:t>
      </w:r>
      <w:r>
        <w:rPr>
          <w:spacing w:val="-5"/>
        </w:rPr>
        <w:t>,</w:t>
      </w:r>
      <w:r>
        <w:rPr>
          <w:spacing w:val="46"/>
        </w:rPr>
        <w:t xml:space="preserve"> </w:t>
      </w:r>
      <w:r>
        <w:rPr>
          <w:spacing w:val="-5"/>
        </w:rPr>
        <w:t>报送本县区（管委会）、本企业落实安全生</w:t>
      </w:r>
      <w:r>
        <w:t xml:space="preserve"> </w:t>
      </w:r>
      <w:r>
        <w:rPr>
          <w:spacing w:val="-3"/>
        </w:rPr>
        <w:t>产责任制、加强安全防控体系建设、遏制重特</w:t>
      </w:r>
      <w:r>
        <w:rPr>
          <w:spacing w:val="11"/>
        </w:rPr>
        <w:t xml:space="preserve"> </w:t>
      </w:r>
      <w:r>
        <w:rPr>
          <w:spacing w:val="-3"/>
        </w:rPr>
        <w:t>大事故等工作的信息资料，听取意见和建议。</w:t>
      </w:r>
      <w:r>
        <w:rPr>
          <w:spacing w:val="10"/>
        </w:rPr>
        <w:t xml:space="preserve"> </w:t>
      </w:r>
      <w:r>
        <w:rPr>
          <w:spacing w:val="-3"/>
        </w:rPr>
        <w:t>通过标杆引领、典型示范，不断推进全市安全</w:t>
      </w:r>
      <w:r>
        <w:rPr>
          <w:spacing w:val="10"/>
        </w:rPr>
        <w:t xml:space="preserve"> </w:t>
      </w:r>
      <w:r>
        <w:rPr>
          <w:spacing w:val="-1"/>
        </w:rPr>
        <w:t>生产工作提档升级。</w:t>
      </w:r>
    </w:p>
    <w:p>
      <w:pPr>
        <w:pStyle w:val="2"/>
        <w:spacing w:before="30" w:line="343" w:lineRule="auto"/>
        <w:ind w:right="412" w:firstLine="439"/>
      </w:pPr>
      <w:r>
        <w:rPr>
          <w:spacing w:val="8"/>
        </w:rPr>
        <w:t>市委、市政府领导因工作变动等原因</w:t>
      </w:r>
      <w:r>
        <w:rPr>
          <w:spacing w:val="4"/>
        </w:rPr>
        <w:t xml:space="preserve"> </w:t>
      </w:r>
      <w:r>
        <w:rPr>
          <w:spacing w:val="-3"/>
        </w:rPr>
        <w:t>调整的，由市安委办负责及时对有关牵头协</w:t>
      </w:r>
      <w:r>
        <w:rPr>
          <w:spacing w:val="16"/>
        </w:rPr>
        <w:t xml:space="preserve"> </w:t>
      </w:r>
      <w:r>
        <w:rPr>
          <w:spacing w:val="-1"/>
        </w:rPr>
        <w:t>调单位及联系点作相应调整。</w:t>
      </w:r>
    </w:p>
    <w:p>
      <w:pPr>
        <w:pStyle w:val="2"/>
        <w:spacing w:line="214" w:lineRule="auto"/>
        <w:jc w:val="right"/>
      </w:pPr>
      <w:r>
        <w:rPr>
          <w:spacing w:val="-14"/>
        </w:rPr>
        <w:t>附件：固原市委、市政府领导安全生产联系点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69" w:line="343" w:lineRule="auto"/>
        <w:ind w:left="2258" w:right="215" w:hanging="13"/>
        <w:jc w:val="right"/>
      </w:pPr>
      <w:r>
        <w:rPr>
          <w:spacing w:val="24"/>
        </w:rPr>
        <w:t>共固原市委办公室</w:t>
      </w:r>
      <w:r>
        <w:t xml:space="preserve"> </w:t>
      </w:r>
      <w:r>
        <w:rPr>
          <w:spacing w:val="-1"/>
        </w:rPr>
        <w:t>原市人民政府办公室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2018 </w:t>
      </w:r>
      <w:r>
        <w:rPr>
          <w:spacing w:val="-6"/>
        </w:rPr>
        <w:t>年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-6"/>
        </w:rPr>
        <w:t>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16  </w:t>
      </w:r>
      <w:r>
        <w:rPr>
          <w:spacing w:val="-6"/>
        </w:rPr>
        <w:t>日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0" w:line="161" w:lineRule="auto"/>
        <w:ind w:left="155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17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371" w:bottom="0" w:left="1575" w:header="1465" w:footer="0" w:gutter="0"/>
          <w:cols w:equalWidth="0" w:num="2">
            <w:col w:w="4495" w:space="100"/>
            <w:col w:w="4364"/>
          </w:cols>
        </w:sectPr>
      </w:pPr>
    </w:p>
    <w:p>
      <w:pPr>
        <w:spacing w:line="440" w:lineRule="auto"/>
        <w:rPr>
          <w:rFonts w:ascii="Arial"/>
          <w:sz w:val="21"/>
        </w:rPr>
      </w:pPr>
    </w:p>
    <w:p>
      <w:pPr>
        <w:pStyle w:val="2"/>
        <w:spacing w:before="68" w:line="211" w:lineRule="auto"/>
        <w:ind w:left="44"/>
      </w:pPr>
      <w:r>
        <w:rPr>
          <w:spacing w:val="-16"/>
        </w:rPr>
        <w:t>附件</w:t>
      </w:r>
    </w:p>
    <w:p>
      <w:pPr>
        <w:pStyle w:val="2"/>
        <w:spacing w:before="199" w:line="167" w:lineRule="auto"/>
        <w:ind w:left="90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固原市委、</w:t>
      </w:r>
      <w:r>
        <w:rPr>
          <w:b/>
          <w:bCs/>
          <w:spacing w:val="8"/>
          <w:sz w:val="43"/>
          <w:szCs w:val="43"/>
          <w:u w:val="single" w:color="auto"/>
        </w:rPr>
        <w:t>市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政府领导安全生产联系点</w:t>
      </w:r>
    </w:p>
    <w:tbl>
      <w:tblPr>
        <w:tblStyle w:val="5"/>
        <w:tblW w:w="864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682"/>
        <w:gridCol w:w="2702"/>
        <w:gridCol w:w="1139"/>
        <w:gridCol w:w="785"/>
        <w:gridCol w:w="2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6"/>
              <w:spacing w:before="106" w:line="222" w:lineRule="auto"/>
              <w:ind w:left="75"/>
            </w:pPr>
            <w:r>
              <w:t>序</w:t>
            </w:r>
            <w:r>
              <w:rPr>
                <w:spacing w:val="18"/>
              </w:rPr>
              <w:t xml:space="preserve"> </w:t>
            </w:r>
            <w:r>
              <w:t>号</w:t>
            </w:r>
          </w:p>
        </w:tc>
        <w:tc>
          <w:tcPr>
            <w:tcW w:w="6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before="77" w:line="264" w:lineRule="auto"/>
              <w:ind w:left="127" w:right="148"/>
            </w:pPr>
            <w:r>
              <w:rPr>
                <w:spacing w:val="8"/>
              </w:rPr>
              <w:t>领导</w:t>
            </w:r>
            <w:r>
              <w:t xml:space="preserve"> </w:t>
            </w:r>
            <w:r>
              <w:rPr>
                <w:spacing w:val="7"/>
              </w:rPr>
              <w:t>姓名</w:t>
            </w:r>
          </w:p>
        </w:tc>
        <w:tc>
          <w:tcPr>
            <w:tcW w:w="2702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>
            <w:pPr>
              <w:pStyle w:val="6"/>
              <w:spacing w:before="220" w:line="215" w:lineRule="auto"/>
              <w:ind w:left="1049"/>
            </w:pPr>
            <w:r>
              <w:rPr>
                <w:spacing w:val="3"/>
              </w:rPr>
              <w:t>职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务</w:t>
            </w:r>
          </w:p>
        </w:tc>
        <w:tc>
          <w:tcPr>
            <w:tcW w:w="1139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>
            <w:pPr>
              <w:pStyle w:val="6"/>
              <w:spacing w:before="75" w:line="265" w:lineRule="auto"/>
              <w:ind w:left="267" w:right="165" w:hanging="97"/>
            </w:pPr>
            <w:r>
              <w:rPr>
                <w:spacing w:val="8"/>
              </w:rPr>
              <w:t>牵头协调</w:t>
            </w:r>
            <w:r>
              <w:t xml:space="preserve"> </w:t>
            </w:r>
            <w:r>
              <w:rPr>
                <w:spacing w:val="5"/>
              </w:rPr>
              <w:t>单</w:t>
            </w:r>
            <w:r>
              <w:rPr>
                <w:spacing w:val="6"/>
              </w:rPr>
              <w:t xml:space="preserve">  </w:t>
            </w:r>
            <w:r>
              <w:rPr>
                <w:spacing w:val="5"/>
              </w:rPr>
              <w:t>位</w:t>
            </w:r>
          </w:p>
        </w:tc>
        <w:tc>
          <w:tcPr>
            <w:tcW w:w="3697" w:type="dxa"/>
            <w:gridSpan w:val="2"/>
            <w:tcBorders>
              <w:top w:val="single" w:color="000000" w:sz="8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77" w:line="224" w:lineRule="auto"/>
              <w:ind w:left="1544"/>
            </w:pPr>
            <w:r>
              <w:rPr>
                <w:spacing w:val="8"/>
              </w:rPr>
              <w:t>联系点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21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6"/>
              <w:spacing w:before="55" w:line="231" w:lineRule="auto"/>
              <w:jc w:val="right"/>
            </w:pPr>
            <w:r>
              <w:rPr>
                <w:spacing w:val="-10"/>
              </w:rPr>
              <w:t>县（</w:t>
            </w:r>
            <w:r>
              <w:rPr>
                <w:spacing w:val="-53"/>
              </w:rPr>
              <w:t xml:space="preserve"> </w:t>
            </w:r>
            <w:r>
              <w:rPr>
                <w:spacing w:val="-10"/>
              </w:rPr>
              <w:t>区）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55" w:line="231" w:lineRule="auto"/>
              <w:ind w:left="754"/>
            </w:pPr>
            <w:r>
              <w:rPr>
                <w:spacing w:val="9"/>
              </w:rPr>
              <w:t>企（事）业单位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6" w:line="189" w:lineRule="auto"/>
              <w:ind w:left="169"/>
            </w:pPr>
            <w:r>
              <w:t>1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157" w:line="215" w:lineRule="auto"/>
              <w:ind w:left="34"/>
            </w:pPr>
            <w:r>
              <w:rPr>
                <w:spacing w:val="1"/>
              </w:rPr>
              <w:t>张</w:t>
            </w:r>
            <w:r>
              <w:rPr>
                <w:spacing w:val="7"/>
              </w:rPr>
              <w:t xml:space="preserve">  </w:t>
            </w:r>
            <w:r>
              <w:rPr>
                <w:spacing w:val="1"/>
              </w:rPr>
              <w:t>柱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55" w:line="220" w:lineRule="auto"/>
              <w:ind w:left="183"/>
            </w:pPr>
            <w:r>
              <w:rPr>
                <w:spacing w:val="6"/>
              </w:rPr>
              <w:t>自治区党委常委、市委书记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6" w:line="218" w:lineRule="auto"/>
              <w:ind w:left="267"/>
            </w:pPr>
            <w:r>
              <w:rPr>
                <w:spacing w:val="8"/>
              </w:rPr>
              <w:t>市委办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58" w:line="213" w:lineRule="auto"/>
              <w:ind w:left="92"/>
            </w:pPr>
            <w:r>
              <w:rPr>
                <w:spacing w:val="8"/>
              </w:rPr>
              <w:t>原州区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56" w:line="218" w:lineRule="auto"/>
              <w:ind w:left="864"/>
            </w:pPr>
            <w:r>
              <w:rPr>
                <w:spacing w:val="7"/>
              </w:rPr>
              <w:t>宁夏师范学院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8" w:line="189" w:lineRule="auto"/>
              <w:ind w:left="153"/>
            </w:pPr>
            <w:r>
              <w:t>2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159" w:line="218" w:lineRule="auto"/>
              <w:ind w:left="33"/>
            </w:pPr>
            <w:r>
              <w:rPr>
                <w:spacing w:val="6"/>
              </w:rPr>
              <w:t>马汉成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55" w:line="221" w:lineRule="auto"/>
              <w:ind w:left="282"/>
            </w:pPr>
            <w:r>
              <w:rPr>
                <w:spacing w:val="6"/>
              </w:rPr>
              <w:t>自治区副主席、政府市长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7" w:line="218" w:lineRule="auto"/>
              <w:ind w:left="267"/>
            </w:pPr>
            <w:r>
              <w:rPr>
                <w:spacing w:val="8"/>
              </w:rPr>
              <w:t>政府办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57" w:line="222" w:lineRule="auto"/>
              <w:ind w:left="94"/>
            </w:pPr>
            <w:r>
              <w:rPr>
                <w:spacing w:val="7"/>
              </w:rPr>
              <w:t>西吉县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57" w:line="218" w:lineRule="auto"/>
              <w:ind w:left="474"/>
            </w:pPr>
            <w:r>
              <w:rPr>
                <w:spacing w:val="7"/>
              </w:rPr>
              <w:t>固原国家农业科技园区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0" w:line="188" w:lineRule="auto"/>
              <w:ind w:left="156"/>
            </w:pPr>
            <w:r>
              <w:t>3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159" w:line="219" w:lineRule="auto"/>
              <w:ind w:left="28"/>
            </w:pPr>
            <w:r>
              <w:rPr>
                <w:spacing w:val="2"/>
              </w:rPr>
              <w:t>杨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刚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59" w:line="218" w:lineRule="auto"/>
              <w:ind w:left="845"/>
            </w:pPr>
            <w:r>
              <w:rPr>
                <w:spacing w:val="9"/>
              </w:rPr>
              <w:t>市委副书记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60" w:line="218" w:lineRule="auto"/>
              <w:ind w:left="267"/>
            </w:pPr>
            <w:r>
              <w:rPr>
                <w:spacing w:val="8"/>
              </w:rPr>
              <w:t>市委办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61" w:line="215" w:lineRule="auto"/>
              <w:ind w:left="95"/>
            </w:pPr>
            <w:r>
              <w:rPr>
                <w:spacing w:val="7"/>
              </w:rPr>
              <w:t>彭阳县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58" w:line="220" w:lineRule="auto"/>
              <w:ind w:left="163"/>
            </w:pPr>
            <w:r>
              <w:rPr>
                <w:spacing w:val="8"/>
              </w:rPr>
              <w:t>宁夏六盘山旅游集团有限公司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2" w:line="189" w:lineRule="auto"/>
              <w:ind w:left="150"/>
            </w:pPr>
            <w:r>
              <w:rPr>
                <w:spacing w:val="1"/>
              </w:rPr>
              <w:t>4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163" w:line="217" w:lineRule="auto"/>
              <w:ind w:left="25"/>
            </w:pPr>
            <w:r>
              <w:rPr>
                <w:spacing w:val="8"/>
              </w:rPr>
              <w:t>宋晓国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61" w:line="220" w:lineRule="auto"/>
              <w:ind w:left="346"/>
            </w:pPr>
            <w:r>
              <w:rPr>
                <w:spacing w:val="9"/>
              </w:rPr>
              <w:t>市委常委、军分区司令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63" w:line="218" w:lineRule="auto"/>
              <w:ind w:left="87"/>
            </w:pPr>
            <w:r>
              <w:rPr>
                <w:spacing w:val="5"/>
              </w:rPr>
              <w:t>固原军分区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64" w:line="213" w:lineRule="auto"/>
              <w:ind w:left="92"/>
            </w:pPr>
            <w:r>
              <w:rPr>
                <w:spacing w:val="8"/>
              </w:rPr>
              <w:t>原州区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59" w:line="222" w:lineRule="auto"/>
              <w:ind w:left="275"/>
            </w:pPr>
            <w:r>
              <w:rPr>
                <w:spacing w:val="7"/>
              </w:rPr>
              <w:t>固原润农电子商务有限公司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1" w:line="191" w:lineRule="auto"/>
              <w:ind w:left="154"/>
            </w:pPr>
            <w:r>
              <w:t>5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164" w:line="219" w:lineRule="auto"/>
              <w:ind w:left="28"/>
            </w:pPr>
            <w:r>
              <w:rPr>
                <w:spacing w:val="4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4"/>
              </w:rPr>
              <w:t>文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63" w:line="218" w:lineRule="auto"/>
              <w:ind w:left="245"/>
            </w:pPr>
            <w:r>
              <w:rPr>
                <w:spacing w:val="9"/>
              </w:rPr>
              <w:t>市委常委、原州区委书记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66" w:line="214" w:lineRule="auto"/>
              <w:ind w:left="67"/>
            </w:pPr>
            <w:r>
              <w:rPr>
                <w:spacing w:val="9"/>
              </w:rPr>
              <w:t>原州区委办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66" w:line="213" w:lineRule="auto"/>
              <w:ind w:left="92"/>
            </w:pPr>
            <w:r>
              <w:rPr>
                <w:spacing w:val="8"/>
              </w:rPr>
              <w:t>原州区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61" w:line="222" w:lineRule="auto"/>
              <w:ind w:left="163"/>
            </w:pPr>
            <w:r>
              <w:rPr>
                <w:spacing w:val="8"/>
              </w:rPr>
              <w:t>宁夏固原金糜子酒业有限公司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4" w:line="190" w:lineRule="auto"/>
              <w:ind w:left="154"/>
            </w:pPr>
            <w:r>
              <w:t>6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165" w:line="220" w:lineRule="auto"/>
              <w:ind w:left="30"/>
            </w:pPr>
            <w:r>
              <w:rPr>
                <w:spacing w:val="7"/>
              </w:rPr>
              <w:t>王正儒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62" w:line="223" w:lineRule="auto"/>
              <w:ind w:left="48"/>
            </w:pPr>
            <w:r>
              <w:rPr>
                <w:spacing w:val="-4"/>
              </w:rPr>
              <w:t>市委常委、宣传部长、统战部长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62" w:line="223" w:lineRule="auto"/>
              <w:ind w:left="68"/>
            </w:pPr>
            <w:r>
              <w:rPr>
                <w:spacing w:val="9"/>
              </w:rPr>
              <w:t>市委宣传部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64" w:line="221" w:lineRule="auto"/>
              <w:ind w:left="102"/>
            </w:pPr>
            <w:r>
              <w:rPr>
                <w:spacing w:val="5"/>
              </w:rPr>
              <w:t>隆德县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63" w:line="222" w:lineRule="auto"/>
              <w:ind w:left="973"/>
            </w:pPr>
            <w:r>
              <w:rPr>
                <w:spacing w:val="5"/>
              </w:rPr>
              <w:t>固原博物馆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0" w:line="185" w:lineRule="auto"/>
              <w:ind w:left="151"/>
            </w:pPr>
            <w:r>
              <w:t>7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167" w:line="220" w:lineRule="auto"/>
              <w:ind w:left="31"/>
            </w:pPr>
            <w:r>
              <w:rPr>
                <w:spacing w:val="1"/>
              </w:rPr>
              <w:t>纳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冰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66" w:line="221" w:lineRule="auto"/>
              <w:ind w:left="48"/>
            </w:pPr>
            <w:r>
              <w:rPr>
                <w:spacing w:val="-4"/>
              </w:rPr>
              <w:t>市委常委、纪委书记、监委主任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68" w:line="218" w:lineRule="auto"/>
              <w:ind w:left="68"/>
            </w:pPr>
            <w:r>
              <w:rPr>
                <w:spacing w:val="9"/>
              </w:rPr>
              <w:t>市纪委监委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67" w:line="222" w:lineRule="auto"/>
              <w:ind w:left="94"/>
            </w:pPr>
            <w:r>
              <w:rPr>
                <w:spacing w:val="7"/>
              </w:rPr>
              <w:t>西吉县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68" w:line="218" w:lineRule="auto"/>
              <w:ind w:left="1074"/>
            </w:pPr>
            <w:r>
              <w:rPr>
                <w:spacing w:val="3"/>
              </w:rPr>
              <w:t>固原一中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9" w:line="188" w:lineRule="auto"/>
              <w:ind w:left="155"/>
            </w:pPr>
            <w:r>
              <w:t>8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199" w:line="218" w:lineRule="auto"/>
              <w:ind w:left="25"/>
            </w:pPr>
            <w:r>
              <w:rPr>
                <w:spacing w:val="8"/>
              </w:rPr>
              <w:t>李志达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98" w:line="218" w:lineRule="auto"/>
              <w:ind w:left="147"/>
            </w:pPr>
            <w:r>
              <w:rPr>
                <w:spacing w:val="9"/>
              </w:rPr>
              <w:t>市委常委、政府常务副市长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99" w:line="218" w:lineRule="auto"/>
              <w:ind w:left="169"/>
            </w:pPr>
            <w:r>
              <w:rPr>
                <w:spacing w:val="8"/>
              </w:rPr>
              <w:t>市安监局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04" w:line="212" w:lineRule="auto"/>
              <w:ind w:left="95"/>
            </w:pPr>
            <w:r>
              <w:rPr>
                <w:spacing w:val="7"/>
              </w:rPr>
              <w:t>泾源县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99" w:line="218" w:lineRule="auto"/>
              <w:ind w:left="35"/>
            </w:pPr>
            <w:r>
              <w:rPr>
                <w:spacing w:val="6"/>
              </w:rPr>
              <w:t>固原市人民医院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30" w:line="190" w:lineRule="auto"/>
              <w:ind w:left="153"/>
            </w:pPr>
            <w:r>
              <w:t>9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200" w:line="219" w:lineRule="auto"/>
              <w:ind w:left="37"/>
            </w:pPr>
            <w:r>
              <w:rPr>
                <w:spacing w:val="1"/>
              </w:rPr>
              <w:t>陆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菁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00" w:line="218" w:lineRule="auto"/>
              <w:ind w:left="346"/>
            </w:pPr>
            <w:r>
              <w:rPr>
                <w:spacing w:val="9"/>
              </w:rPr>
              <w:t>市委常委、政府副市长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01" w:line="218" w:lineRule="auto"/>
              <w:ind w:left="169"/>
            </w:pPr>
            <w:r>
              <w:rPr>
                <w:spacing w:val="8"/>
              </w:rPr>
              <w:t>市文广局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06" w:line="212" w:lineRule="auto"/>
              <w:ind w:left="95"/>
            </w:pPr>
            <w:r>
              <w:rPr>
                <w:spacing w:val="7"/>
              </w:rPr>
              <w:t>泾源县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95" w:line="265" w:lineRule="exact"/>
              <w:ind w:left="24"/>
            </w:pPr>
            <w:r>
              <w:rPr>
                <w:spacing w:val="8"/>
                <w:position w:val="1"/>
              </w:rPr>
              <w:t>宁夏国圣食品有限公司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32" w:line="188" w:lineRule="auto"/>
              <w:ind w:left="119"/>
            </w:pPr>
            <w:r>
              <w:rPr>
                <w:spacing w:val="-4"/>
              </w:rPr>
              <w:t>10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201" w:line="218" w:lineRule="auto"/>
              <w:ind w:left="26"/>
            </w:pPr>
            <w:r>
              <w:rPr>
                <w:spacing w:val="8"/>
              </w:rPr>
              <w:t>金敬东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01" w:line="218" w:lineRule="auto"/>
              <w:ind w:left="346"/>
            </w:pPr>
            <w:r>
              <w:rPr>
                <w:spacing w:val="9"/>
              </w:rPr>
              <w:t>市委常委、政府副市长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02" w:line="218" w:lineRule="auto"/>
              <w:ind w:left="169"/>
            </w:pPr>
            <w:r>
              <w:rPr>
                <w:spacing w:val="8"/>
              </w:rPr>
              <w:t>市交通局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01" w:line="222" w:lineRule="auto"/>
              <w:ind w:left="94"/>
            </w:pPr>
            <w:r>
              <w:rPr>
                <w:spacing w:val="7"/>
              </w:rPr>
              <w:t>西吉县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00" w:line="220" w:lineRule="auto"/>
              <w:ind w:left="24"/>
            </w:pPr>
            <w:r>
              <w:rPr>
                <w:spacing w:val="9"/>
              </w:rPr>
              <w:t>宁夏宁阳实业集团酒业有限公司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32" w:line="189" w:lineRule="auto"/>
              <w:ind w:left="119"/>
            </w:pPr>
            <w:r>
              <w:rPr>
                <w:spacing w:val="-4"/>
              </w:rPr>
              <w:t>11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204" w:line="216" w:lineRule="auto"/>
              <w:ind w:left="26"/>
            </w:pPr>
            <w:r>
              <w:rPr>
                <w:spacing w:val="8"/>
              </w:rPr>
              <w:t>周兆川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02" w:line="219" w:lineRule="auto"/>
              <w:ind w:left="444"/>
            </w:pPr>
            <w:r>
              <w:rPr>
                <w:spacing w:val="9"/>
              </w:rPr>
              <w:t>市委常委、组织部长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03" w:line="218" w:lineRule="auto"/>
              <w:ind w:left="68"/>
            </w:pPr>
            <w:r>
              <w:rPr>
                <w:spacing w:val="9"/>
              </w:rPr>
              <w:t>市委组织部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01" w:line="222" w:lineRule="auto"/>
              <w:ind w:left="94"/>
            </w:pPr>
            <w:r>
              <w:rPr>
                <w:spacing w:val="7"/>
              </w:rPr>
              <w:t>西吉县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03" w:line="218" w:lineRule="auto"/>
              <w:ind w:left="35"/>
            </w:pPr>
            <w:r>
              <w:rPr>
                <w:spacing w:val="8"/>
              </w:rPr>
              <w:t>固原市农机技术推广服务中心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33" w:line="189" w:lineRule="auto"/>
              <w:ind w:left="119"/>
            </w:pPr>
            <w:r>
              <w:rPr>
                <w:spacing w:val="-4"/>
              </w:rPr>
              <w:t>12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205" w:line="216" w:lineRule="auto"/>
              <w:ind w:left="30"/>
            </w:pPr>
            <w:r>
              <w:rPr>
                <w:spacing w:val="7"/>
              </w:rPr>
              <w:t>王学军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03" w:line="219" w:lineRule="auto"/>
              <w:ind w:left="245"/>
            </w:pPr>
            <w:r>
              <w:rPr>
                <w:spacing w:val="9"/>
              </w:rPr>
              <w:t>市委常委、西吉县委书记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02" w:line="220" w:lineRule="auto"/>
              <w:ind w:left="69"/>
            </w:pPr>
            <w:r>
              <w:rPr>
                <w:spacing w:val="8"/>
              </w:rPr>
              <w:t>西吉县委办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02" w:line="222" w:lineRule="auto"/>
              <w:ind w:left="94"/>
            </w:pPr>
            <w:r>
              <w:rPr>
                <w:spacing w:val="7"/>
              </w:rPr>
              <w:t>西吉县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02" w:line="221" w:lineRule="auto"/>
              <w:ind w:left="24"/>
            </w:pPr>
            <w:r>
              <w:rPr>
                <w:spacing w:val="8"/>
              </w:rPr>
              <w:t>宁夏佳立马铃薯产业有限公司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90" w:line="188" w:lineRule="auto"/>
              <w:ind w:left="119"/>
            </w:pPr>
            <w:r>
              <w:rPr>
                <w:spacing w:val="-4"/>
              </w:rPr>
              <w:t>13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259" w:line="218" w:lineRule="auto"/>
              <w:ind w:left="23"/>
            </w:pPr>
            <w:r>
              <w:rPr>
                <w:spacing w:val="9"/>
              </w:rPr>
              <w:t>孟卫东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59" w:line="218" w:lineRule="auto"/>
              <w:ind w:left="346"/>
            </w:pPr>
            <w:r>
              <w:rPr>
                <w:spacing w:val="9"/>
              </w:rPr>
              <w:t>市委常委、政府副市长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60" w:line="218" w:lineRule="auto"/>
              <w:ind w:left="68"/>
            </w:pPr>
            <w:r>
              <w:rPr>
                <w:spacing w:val="9"/>
              </w:rPr>
              <w:t>市场监管局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58" w:line="221" w:lineRule="auto"/>
              <w:ind w:left="102"/>
            </w:pPr>
            <w:r>
              <w:rPr>
                <w:spacing w:val="5"/>
              </w:rPr>
              <w:t>隆德县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0" w:line="249" w:lineRule="auto"/>
              <w:ind w:left="15" w:firstLine="19"/>
            </w:pPr>
            <w:r>
              <w:rPr>
                <w:spacing w:val="14"/>
              </w:rPr>
              <w:t>中盐宁夏商业集团有限公司固原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7" w:line="189" w:lineRule="auto"/>
              <w:ind w:left="119"/>
            </w:pPr>
            <w:r>
              <w:rPr>
                <w:spacing w:val="-4"/>
              </w:rPr>
              <w:t>14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177" w:line="221" w:lineRule="auto"/>
              <w:ind w:left="25"/>
            </w:pPr>
            <w:r>
              <w:rPr>
                <w:spacing w:val="8"/>
              </w:rPr>
              <w:t>左鹏飞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77" w:line="218" w:lineRule="auto"/>
              <w:ind w:left="346"/>
            </w:pPr>
            <w:r>
              <w:rPr>
                <w:spacing w:val="9"/>
              </w:rPr>
              <w:t>市委常委、政府副市长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75" w:line="222" w:lineRule="auto"/>
              <w:ind w:left="169"/>
            </w:pPr>
            <w:r>
              <w:rPr>
                <w:spacing w:val="8"/>
              </w:rPr>
              <w:t>市商务局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79" w:line="215" w:lineRule="auto"/>
              <w:ind w:left="95"/>
            </w:pPr>
            <w:r>
              <w:rPr>
                <w:spacing w:val="7"/>
              </w:rPr>
              <w:t>彭阳县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76" w:line="221" w:lineRule="auto"/>
              <w:ind w:left="35"/>
            </w:pPr>
            <w:r>
              <w:rPr>
                <w:spacing w:val="8"/>
              </w:rPr>
              <w:t>中国邮政集团公务固原分公司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1" w:lineRule="auto"/>
              <w:ind w:left="119"/>
            </w:pPr>
            <w:r>
              <w:rPr>
                <w:spacing w:val="-4"/>
              </w:rPr>
              <w:t>15</w:t>
            </w:r>
          </w:p>
        </w:tc>
        <w:tc>
          <w:tcPr>
            <w:tcW w:w="682" w:type="dxa"/>
            <w:vAlign w:val="top"/>
          </w:tcPr>
          <w:p>
            <w:pPr>
              <w:pStyle w:val="6"/>
              <w:spacing w:before="295" w:line="216" w:lineRule="auto"/>
              <w:ind w:left="26"/>
            </w:pPr>
            <w:r>
              <w:rPr>
                <w:spacing w:val="8"/>
              </w:rPr>
              <w:t>吴会军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93" w:line="218" w:lineRule="auto"/>
              <w:ind w:left="346"/>
            </w:pPr>
            <w:r>
              <w:rPr>
                <w:spacing w:val="9"/>
              </w:rPr>
              <w:t>市委常委、政法委书记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94" w:line="218" w:lineRule="auto"/>
              <w:ind w:left="68"/>
            </w:pPr>
            <w:r>
              <w:rPr>
                <w:spacing w:val="9"/>
              </w:rPr>
              <w:t>市委政法委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96" w:line="213" w:lineRule="auto"/>
              <w:ind w:left="92"/>
            </w:pPr>
            <w:r>
              <w:rPr>
                <w:spacing w:val="8"/>
              </w:rPr>
              <w:t>原州区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93" w:line="219" w:lineRule="auto"/>
              <w:ind w:left="35"/>
            </w:pPr>
            <w:r>
              <w:rPr>
                <w:spacing w:val="8"/>
              </w:rPr>
              <w:t>固原市林业技术推广服务中心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119"/>
            </w:pPr>
            <w:r>
              <w:rPr>
                <w:spacing w:val="-4"/>
              </w:rPr>
              <w:t>16</w:t>
            </w:r>
          </w:p>
        </w:tc>
        <w:tc>
          <w:tcPr>
            <w:tcW w:w="68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7"/>
            </w:pPr>
            <w:r>
              <w:rPr>
                <w:spacing w:val="6"/>
              </w:rPr>
              <w:t>何  炜</w:t>
            </w:r>
          </w:p>
        </w:tc>
        <w:tc>
          <w:tcPr>
            <w:tcW w:w="270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744"/>
            </w:pPr>
            <w:r>
              <w:rPr>
                <w:spacing w:val="9"/>
              </w:rPr>
              <w:t>市政府副市长</w:t>
            </w:r>
          </w:p>
        </w:tc>
        <w:tc>
          <w:tcPr>
            <w:tcW w:w="11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169"/>
            </w:pPr>
            <w:r>
              <w:rPr>
                <w:spacing w:val="8"/>
              </w:rPr>
              <w:t>市政府办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88" w:line="245" w:lineRule="auto"/>
              <w:ind w:left="94" w:right="86" w:firstLine="1"/>
            </w:pPr>
            <w:r>
              <w:rPr>
                <w:spacing w:val="7"/>
              </w:rPr>
              <w:t>开发区</w:t>
            </w:r>
            <w:r>
              <w:t xml:space="preserve"> </w:t>
            </w:r>
            <w:r>
              <w:rPr>
                <w:spacing w:val="7"/>
              </w:rPr>
              <w:t>管委会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65" w:lineRule="exact"/>
              <w:ind w:left="15"/>
            </w:pPr>
            <w:r>
              <w:rPr>
                <w:spacing w:val="9"/>
                <w:position w:val="1"/>
              </w:rPr>
              <w:t>六盘山热电厂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8" w:lineRule="auto"/>
              <w:ind w:left="119"/>
            </w:pPr>
            <w:r>
              <w:rPr>
                <w:spacing w:val="-4"/>
              </w:rPr>
              <w:t>17</w:t>
            </w:r>
          </w:p>
        </w:tc>
        <w:tc>
          <w:tcPr>
            <w:tcW w:w="68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25"/>
            </w:pPr>
            <w:r>
              <w:rPr>
                <w:spacing w:val="8"/>
              </w:rPr>
              <w:t>朴凤兰</w:t>
            </w:r>
          </w:p>
        </w:tc>
        <w:tc>
          <w:tcPr>
            <w:tcW w:w="270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792"/>
            </w:pPr>
            <w:r>
              <w:rPr>
                <w:spacing w:val="9"/>
              </w:rPr>
              <w:t>市政府副市长</w:t>
            </w:r>
          </w:p>
        </w:tc>
        <w:tc>
          <w:tcPr>
            <w:tcW w:w="11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69"/>
            </w:pPr>
            <w:r>
              <w:rPr>
                <w:spacing w:val="8"/>
              </w:rPr>
              <w:t>市教育局</w:t>
            </w:r>
          </w:p>
        </w:tc>
        <w:tc>
          <w:tcPr>
            <w:tcW w:w="78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3" w:lineRule="auto"/>
              <w:ind w:left="92"/>
            </w:pPr>
            <w:r>
              <w:rPr>
                <w:spacing w:val="8"/>
              </w:rPr>
              <w:t>原州区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35"/>
            </w:pPr>
            <w:r>
              <w:rPr>
                <w:spacing w:val="5"/>
              </w:rPr>
              <w:t>固原市群艺馆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8" w:lineRule="auto"/>
              <w:ind w:left="119"/>
            </w:pPr>
            <w:r>
              <w:rPr>
                <w:spacing w:val="-4"/>
              </w:rPr>
              <w:t>18</w:t>
            </w:r>
          </w:p>
        </w:tc>
        <w:tc>
          <w:tcPr>
            <w:tcW w:w="68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7" w:lineRule="auto"/>
              <w:ind w:left="25"/>
            </w:pPr>
            <w:r>
              <w:rPr>
                <w:spacing w:val="8"/>
              </w:rPr>
              <w:t>刘文戈</w:t>
            </w:r>
          </w:p>
        </w:tc>
        <w:tc>
          <w:tcPr>
            <w:tcW w:w="270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245"/>
            </w:pPr>
            <w:r>
              <w:rPr>
                <w:spacing w:val="9"/>
              </w:rPr>
              <w:t>市政府副市长、公安局长</w:t>
            </w:r>
          </w:p>
        </w:tc>
        <w:tc>
          <w:tcPr>
            <w:tcW w:w="11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169"/>
            </w:pPr>
            <w:r>
              <w:rPr>
                <w:spacing w:val="8"/>
              </w:rPr>
              <w:t>市公安局</w:t>
            </w:r>
          </w:p>
        </w:tc>
        <w:tc>
          <w:tcPr>
            <w:tcW w:w="78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2" w:lineRule="auto"/>
              <w:ind w:left="94"/>
            </w:pPr>
            <w:r>
              <w:rPr>
                <w:spacing w:val="7"/>
              </w:rPr>
              <w:t>西吉县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24"/>
            </w:pPr>
            <w:r>
              <w:rPr>
                <w:spacing w:val="8"/>
              </w:rPr>
              <w:t>宁夏明德中药饮片有限公司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21" w:type="dxa"/>
            <w:tcBorders>
              <w:left w:val="single" w:color="000000" w:sz="10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119"/>
            </w:pPr>
            <w:r>
              <w:rPr>
                <w:spacing w:val="-4"/>
              </w:rPr>
              <w:t>19</w:t>
            </w:r>
          </w:p>
        </w:tc>
        <w:tc>
          <w:tcPr>
            <w:tcW w:w="68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6"/>
            </w:pPr>
            <w:r>
              <w:rPr>
                <w:spacing w:val="8"/>
              </w:rPr>
              <w:t>周文贵</w:t>
            </w:r>
          </w:p>
        </w:tc>
        <w:tc>
          <w:tcPr>
            <w:tcW w:w="270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744"/>
            </w:pPr>
            <w:r>
              <w:rPr>
                <w:spacing w:val="9"/>
              </w:rPr>
              <w:t>市政府副市长</w:t>
            </w:r>
          </w:p>
        </w:tc>
        <w:tc>
          <w:tcPr>
            <w:tcW w:w="11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169"/>
            </w:pPr>
            <w:r>
              <w:rPr>
                <w:spacing w:val="8"/>
              </w:rPr>
              <w:t>市农牧局</w:t>
            </w:r>
          </w:p>
        </w:tc>
        <w:tc>
          <w:tcPr>
            <w:tcW w:w="78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3" w:lineRule="auto"/>
              <w:ind w:left="92"/>
            </w:pPr>
            <w:r>
              <w:rPr>
                <w:spacing w:val="8"/>
              </w:rPr>
              <w:t>原州区</w:t>
            </w:r>
          </w:p>
        </w:tc>
        <w:tc>
          <w:tcPr>
            <w:tcW w:w="2912" w:type="dxa"/>
            <w:tcBorders>
              <w:right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4"/>
            </w:pPr>
            <w:r>
              <w:rPr>
                <w:spacing w:val="8"/>
              </w:rPr>
              <w:t>宁夏储备粮固原储备库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8" w:lineRule="auto"/>
              <w:ind w:left="102"/>
            </w:pPr>
            <w:r>
              <w:rPr>
                <w:spacing w:val="1"/>
              </w:rPr>
              <w:t>20</w:t>
            </w:r>
          </w:p>
        </w:tc>
        <w:tc>
          <w:tcPr>
            <w:tcW w:w="682" w:type="dxa"/>
            <w:tcBorders>
              <w:bottom w:val="single" w:color="000000" w:sz="10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8"/>
            </w:pPr>
            <w:r>
              <w:rPr>
                <w:spacing w:val="6"/>
              </w:rPr>
              <w:t>吴</w:t>
            </w:r>
            <w:r>
              <w:rPr>
                <w:spacing w:val="5"/>
              </w:rPr>
              <w:t xml:space="preserve">  </w:t>
            </w:r>
            <w:r>
              <w:rPr>
                <w:spacing w:val="6"/>
              </w:rPr>
              <w:t>璞</w:t>
            </w:r>
          </w:p>
        </w:tc>
        <w:tc>
          <w:tcPr>
            <w:tcW w:w="2702" w:type="dxa"/>
            <w:tcBorders>
              <w:bottom w:val="single" w:color="000000" w:sz="10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744"/>
            </w:pPr>
            <w:r>
              <w:rPr>
                <w:spacing w:val="9"/>
              </w:rPr>
              <w:t>市政府副市长</w:t>
            </w:r>
          </w:p>
        </w:tc>
        <w:tc>
          <w:tcPr>
            <w:tcW w:w="1139" w:type="dxa"/>
            <w:tcBorders>
              <w:bottom w:val="single" w:color="000000" w:sz="10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2" w:lineRule="auto"/>
              <w:ind w:left="169"/>
            </w:pPr>
            <w:r>
              <w:rPr>
                <w:spacing w:val="8"/>
              </w:rPr>
              <w:t>市住建局</w:t>
            </w:r>
          </w:p>
        </w:tc>
        <w:tc>
          <w:tcPr>
            <w:tcW w:w="785" w:type="dxa"/>
            <w:tcBorders>
              <w:bottom w:val="single" w:color="000000" w:sz="10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3" w:lineRule="auto"/>
              <w:ind w:left="92"/>
            </w:pPr>
            <w:r>
              <w:rPr>
                <w:spacing w:val="8"/>
              </w:rPr>
              <w:t>原州区</w:t>
            </w:r>
          </w:p>
        </w:tc>
        <w:tc>
          <w:tcPr>
            <w:tcW w:w="291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2" w:lineRule="auto"/>
              <w:ind w:left="34"/>
            </w:pPr>
            <w:r>
              <w:rPr>
                <w:spacing w:val="-6"/>
              </w:rPr>
              <w:t>固原市九龙城市建设集团有限公司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before="90" w:line="205" w:lineRule="auto"/>
        <w:ind w:left="5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2"/>
          <w:sz w:val="21"/>
          <w:szCs w:val="21"/>
        </w:rPr>
        <w:t>18//2018 年第2期总第2期</w:t>
      </w:r>
    </w:p>
    <w:p>
      <w:pPr>
        <w:spacing w:line="20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22" w:type="default"/>
          <w:pgSz w:w="11906" w:h="16838"/>
          <w:pgMar w:top="1845" w:right="1386" w:bottom="0" w:left="1560" w:header="1465" w:footer="0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85" w:line="186" w:lineRule="auto"/>
        <w:ind w:left="43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中共固原市委办公室   市人民政府办公室</w:t>
      </w:r>
    </w:p>
    <w:p>
      <w:pPr>
        <w:spacing w:line="185" w:lineRule="auto"/>
        <w:ind w:left="20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关于切实做好隆泾彭三县脱贫退出市级初审</w:t>
      </w:r>
    </w:p>
    <w:p>
      <w:pPr>
        <w:spacing w:before="2" w:line="215" w:lineRule="auto"/>
        <w:ind w:left="108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和贫困村出列复查复审工作的通知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68" w:line="282" w:lineRule="exact"/>
        <w:ind w:left="6720"/>
      </w:pPr>
      <w:r>
        <w:rPr>
          <w:spacing w:val="-5"/>
          <w:position w:val="1"/>
        </w:rPr>
        <w:t>固党办〔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2018 </w:t>
      </w:r>
      <w:r>
        <w:rPr>
          <w:spacing w:val="-5"/>
          <w:position w:val="1"/>
        </w:rPr>
        <w:t>〕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123 </w:t>
      </w:r>
      <w:r>
        <w:rPr>
          <w:spacing w:val="-5"/>
          <w:position w:val="1"/>
        </w:rPr>
        <w:t>号</w:t>
      </w:r>
    </w:p>
    <w:p>
      <w:pPr>
        <w:spacing w:before="131"/>
      </w:pPr>
    </w:p>
    <w:p>
      <w:pPr>
        <w:sectPr>
          <w:headerReference r:id="rId23" w:type="default"/>
          <w:pgSz w:w="11906" w:h="16838"/>
          <w:pgMar w:top="1816" w:right="1371" w:bottom="0" w:left="1575" w:header="1465" w:footer="0" w:gutter="0"/>
          <w:cols w:equalWidth="0" w:num="1">
            <w:col w:w="8959"/>
          </w:cols>
        </w:sectPr>
      </w:pPr>
    </w:p>
    <w:p>
      <w:pPr>
        <w:pStyle w:val="2"/>
        <w:spacing w:before="48" w:line="295" w:lineRule="auto"/>
        <w:ind w:left="18" w:right="320" w:hanging="1"/>
        <w:jc w:val="both"/>
      </w:pPr>
      <w:r>
        <w:rPr>
          <w:spacing w:val="-3"/>
        </w:rPr>
        <w:t>各县（区）党委、人民政府，市委各部委、市</w:t>
      </w:r>
      <w:r>
        <w:rPr>
          <w:spacing w:val="11"/>
        </w:rPr>
        <w:t xml:space="preserve"> </w:t>
      </w:r>
      <w:r>
        <w:rPr>
          <w:spacing w:val="-3"/>
        </w:rPr>
        <w:t>直各局委办，各人民团体、直属事业单位，中</w:t>
      </w:r>
      <w:r>
        <w:rPr>
          <w:spacing w:val="7"/>
        </w:rPr>
        <w:t xml:space="preserve"> </w:t>
      </w:r>
      <w:r>
        <w:rPr>
          <w:spacing w:val="-1"/>
        </w:rPr>
        <w:t>央、区属驻固各单位，各国有企业：</w:t>
      </w:r>
    </w:p>
    <w:p>
      <w:pPr>
        <w:pStyle w:val="2"/>
        <w:spacing w:before="12" w:line="292" w:lineRule="auto"/>
        <w:ind w:left="4" w:right="256" w:firstLine="440"/>
        <w:jc w:val="both"/>
      </w:pPr>
      <w:r>
        <w:rPr>
          <w:spacing w:val="-4"/>
        </w:rPr>
        <w:t>为认真落实市扶贫开发领导小组《隆泾彭</w:t>
      </w:r>
      <w:r>
        <w:rPr>
          <w:spacing w:val="15"/>
        </w:rPr>
        <w:t xml:space="preserve"> </w:t>
      </w:r>
      <w:r>
        <w:rPr>
          <w:spacing w:val="1"/>
        </w:rPr>
        <w:t>三县贫困村脱贫出列市级复查复审工作方案》</w:t>
      </w:r>
      <w:r>
        <w:rPr>
          <w:spacing w:val="8"/>
        </w:rPr>
        <w:t xml:space="preserve"> </w:t>
      </w:r>
      <w:r>
        <w:rPr>
          <w:spacing w:val="-2"/>
        </w:rPr>
        <w:t>（</w:t>
      </w:r>
      <w:r>
        <w:rPr>
          <w:spacing w:val="-43"/>
        </w:rPr>
        <w:t xml:space="preserve"> </w:t>
      </w:r>
      <w:r>
        <w:rPr>
          <w:spacing w:val="-2"/>
        </w:rPr>
        <w:t>固扶发〔</w:t>
      </w:r>
      <w:r>
        <w:rPr>
          <w:rFonts w:ascii="Times New Roman" w:hAnsi="Times New Roman" w:eastAsia="Times New Roman" w:cs="Times New Roman"/>
          <w:spacing w:val="-2"/>
        </w:rPr>
        <w:t>2018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 xml:space="preserve">7 </w:t>
      </w:r>
      <w:r>
        <w:rPr>
          <w:spacing w:val="-2"/>
        </w:rPr>
        <w:t>号）和《隆泾彭三县脱贫</w:t>
      </w:r>
      <w:r>
        <w:t xml:space="preserve"> </w:t>
      </w:r>
      <w:r>
        <w:rPr>
          <w:spacing w:val="-11"/>
        </w:rPr>
        <w:t>退出初审工作方案》（</w:t>
      </w:r>
      <w:r>
        <w:rPr>
          <w:spacing w:val="-37"/>
        </w:rPr>
        <w:t xml:space="preserve"> </w:t>
      </w:r>
      <w:r>
        <w:rPr>
          <w:spacing w:val="-11"/>
        </w:rPr>
        <w:t>固扶发〔</w:t>
      </w:r>
      <w:r>
        <w:rPr>
          <w:rFonts w:ascii="Times New Roman" w:hAnsi="Times New Roman" w:eastAsia="Times New Roman" w:cs="Times New Roman"/>
          <w:spacing w:val="-11"/>
        </w:rPr>
        <w:t>2018</w:t>
      </w:r>
      <w:r>
        <w:rPr>
          <w:spacing w:val="-11"/>
        </w:rPr>
        <w:t>〕</w:t>
      </w:r>
      <w:r>
        <w:rPr>
          <w:rFonts w:ascii="Times New Roman" w:hAnsi="Times New Roman" w:eastAsia="Times New Roman" w:cs="Times New Roman"/>
          <w:spacing w:val="-11"/>
        </w:rPr>
        <w:t xml:space="preserve">8 </w:t>
      </w:r>
      <w:r>
        <w:rPr>
          <w:spacing w:val="-11"/>
        </w:rPr>
        <w:t>号）精</w:t>
      </w:r>
      <w:r>
        <w:t xml:space="preserve"> </w:t>
      </w:r>
      <w:r>
        <w:rPr>
          <w:spacing w:val="-2"/>
        </w:rPr>
        <w:t>神，扎实做好隆德、泾源、彭阳三县脱贫退出</w:t>
      </w:r>
      <w:r>
        <w:rPr>
          <w:spacing w:val="2"/>
        </w:rPr>
        <w:t xml:space="preserve"> </w:t>
      </w:r>
      <w:r>
        <w:rPr>
          <w:spacing w:val="9"/>
        </w:rPr>
        <w:t>市级初审和贫困村脱贫出列市级复查复审工</w:t>
      </w:r>
      <w:r>
        <w:t xml:space="preserve"> 作，现就有关事宜通知如下。</w:t>
      </w:r>
    </w:p>
    <w:p>
      <w:pPr>
        <w:spacing w:before="62" w:line="208" w:lineRule="auto"/>
        <w:ind w:left="449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一、关于抽调人员事宜</w:t>
      </w:r>
    </w:p>
    <w:p>
      <w:pPr>
        <w:pStyle w:val="2"/>
        <w:spacing w:before="106" w:line="294" w:lineRule="auto"/>
        <w:ind w:left="16" w:right="238" w:firstLine="408"/>
      </w:pPr>
      <w:r>
        <w:rPr>
          <w:rFonts w:ascii="KaiTi" w:hAnsi="KaiTi" w:eastAsia="KaiTi" w:cs="KaiTi"/>
          <w:b/>
          <w:bCs/>
          <w:spacing w:val="-2"/>
        </w:rPr>
        <w:t>（一）决定抽调市直部门干部</w:t>
      </w:r>
      <w:r>
        <w:rPr>
          <w:rFonts w:ascii="KaiTi" w:hAnsi="KaiTi" w:eastAsia="KaiTi" w:cs="KaiTi"/>
          <w:spacing w:val="-19"/>
        </w:rPr>
        <w:t xml:space="preserve"> </w:t>
      </w:r>
      <w:r>
        <w:rPr>
          <w:rFonts w:ascii="KaiTi" w:hAnsi="KaiTi" w:eastAsia="KaiTi" w:cs="KaiTi"/>
          <w:b/>
          <w:bCs/>
          <w:spacing w:val="-2"/>
        </w:rPr>
        <w:t>54</w:t>
      </w:r>
      <w:r>
        <w:rPr>
          <w:rFonts w:ascii="KaiTi" w:hAnsi="KaiTi" w:eastAsia="KaiTi" w:cs="KaiTi"/>
          <w:spacing w:val="-23"/>
        </w:rPr>
        <w:t xml:space="preserve"> </w:t>
      </w:r>
      <w:r>
        <w:rPr>
          <w:rFonts w:ascii="KaiTi" w:hAnsi="KaiTi" w:eastAsia="KaiTi" w:cs="KaiTi"/>
          <w:b/>
          <w:bCs/>
          <w:spacing w:val="-2"/>
        </w:rPr>
        <w:t>人，邀</w:t>
      </w:r>
      <w:r>
        <w:rPr>
          <w:rFonts w:ascii="KaiTi" w:hAnsi="KaiTi" w:eastAsia="KaiTi" w:cs="KaiTi"/>
        </w:rPr>
        <w:t xml:space="preserve">  </w:t>
      </w:r>
      <w:r>
        <w:rPr>
          <w:rFonts w:ascii="KaiTi" w:hAnsi="KaiTi" w:eastAsia="KaiTi" w:cs="KaiTi"/>
          <w:b/>
          <w:bCs/>
          <w:spacing w:val="-7"/>
        </w:rPr>
        <w:t>请盐池县脱贫攻坚业务骨干</w:t>
      </w:r>
      <w:r>
        <w:rPr>
          <w:rFonts w:ascii="KaiTi" w:hAnsi="KaiTi" w:eastAsia="KaiTi" w:cs="KaiTi"/>
          <w:spacing w:val="-26"/>
        </w:rPr>
        <w:t xml:space="preserve"> </w:t>
      </w:r>
      <w:r>
        <w:rPr>
          <w:rFonts w:ascii="KaiTi" w:hAnsi="KaiTi" w:eastAsia="KaiTi" w:cs="KaiTi"/>
          <w:b/>
          <w:bCs/>
          <w:spacing w:val="-7"/>
        </w:rPr>
        <w:t>12</w:t>
      </w:r>
      <w:r>
        <w:rPr>
          <w:rFonts w:ascii="KaiTi" w:hAnsi="KaiTi" w:eastAsia="KaiTi" w:cs="KaiTi"/>
          <w:spacing w:val="-38"/>
        </w:rPr>
        <w:t xml:space="preserve"> </w:t>
      </w:r>
      <w:r>
        <w:rPr>
          <w:rFonts w:ascii="KaiTi" w:hAnsi="KaiTi" w:eastAsia="KaiTi" w:cs="KaiTi"/>
          <w:b/>
          <w:bCs/>
          <w:spacing w:val="-7"/>
        </w:rPr>
        <w:t>名。</w:t>
      </w:r>
      <w:r>
        <w:rPr>
          <w:spacing w:val="-7"/>
        </w:rPr>
        <w:t>参与隆德、</w:t>
      </w:r>
      <w:r>
        <w:t xml:space="preserve"> </w:t>
      </w:r>
      <w:r>
        <w:rPr>
          <w:spacing w:val="-3"/>
        </w:rPr>
        <w:t>泾源、彭阳三县脱贫退出市级初审和贫困村出</w:t>
      </w:r>
      <w:r>
        <w:rPr>
          <w:spacing w:val="12"/>
        </w:rPr>
        <w:t xml:space="preserve"> </w:t>
      </w:r>
      <w:r>
        <w:rPr>
          <w:spacing w:val="-3"/>
        </w:rPr>
        <w:t>列市级复查复审工作。市委办樊彦章，市人大</w:t>
      </w:r>
      <w:r>
        <w:rPr>
          <w:spacing w:val="12"/>
        </w:rPr>
        <w:t xml:space="preserve"> </w:t>
      </w:r>
      <w:r>
        <w:rPr>
          <w:spacing w:val="-9"/>
        </w:rPr>
        <w:t>办陈军太，市政府办刘慧成，市政协办蔡亚刚，</w:t>
      </w:r>
      <w:r>
        <w:rPr>
          <w:spacing w:val="13"/>
        </w:rPr>
        <w:t xml:space="preserve"> </w:t>
      </w:r>
      <w:r>
        <w:rPr>
          <w:spacing w:val="-3"/>
        </w:rPr>
        <w:t>市委组织部朱旭东，市委宣传部王刘纪，市委</w:t>
      </w:r>
      <w:r>
        <w:rPr>
          <w:spacing w:val="12"/>
        </w:rPr>
        <w:t xml:space="preserve"> </w:t>
      </w:r>
      <w:r>
        <w:rPr>
          <w:spacing w:val="-3"/>
        </w:rPr>
        <w:t>政研室康莲香，市档案局韩孔刚，市发改委陈</w:t>
      </w:r>
      <w:r>
        <w:rPr>
          <w:spacing w:val="12"/>
        </w:rPr>
        <w:t xml:space="preserve"> </w:t>
      </w:r>
      <w:r>
        <w:rPr>
          <w:spacing w:val="-3"/>
        </w:rPr>
        <w:t>涛、别春平，市扶贫移民办张杰、王淑玲、王</w:t>
      </w:r>
      <w:r>
        <w:rPr>
          <w:spacing w:val="12"/>
        </w:rPr>
        <w:t xml:space="preserve"> </w:t>
      </w:r>
      <w:r>
        <w:rPr>
          <w:spacing w:val="-3"/>
        </w:rPr>
        <w:t>伟，市行政审批局李艳，市工信局陈明，市教</w:t>
      </w:r>
      <w:r>
        <w:rPr>
          <w:spacing w:val="10"/>
        </w:rPr>
        <w:t xml:space="preserve"> </w:t>
      </w:r>
      <w:r>
        <w:rPr>
          <w:spacing w:val="-3"/>
        </w:rPr>
        <w:t>育局杨志诚、金满鑫，市科技局虎永勇，市民</w:t>
      </w:r>
      <w:r>
        <w:rPr>
          <w:spacing w:val="10"/>
        </w:rPr>
        <w:t xml:space="preserve"> </w:t>
      </w:r>
      <w:r>
        <w:rPr>
          <w:spacing w:val="1"/>
        </w:rPr>
        <w:t>宗局马玉龙，市公安局阎炳、市民政局李军、</w:t>
      </w:r>
      <w:r>
        <w:rPr>
          <w:spacing w:val="2"/>
        </w:rPr>
        <w:t xml:space="preserve"> </w:t>
      </w:r>
      <w:r>
        <w:t>兰志刚，市司法局李龙，市财政局（金融办）</w:t>
      </w:r>
      <w:r>
        <w:rPr>
          <w:spacing w:val="8"/>
        </w:rPr>
        <w:t xml:space="preserve"> </w:t>
      </w:r>
      <w:r>
        <w:rPr>
          <w:spacing w:val="-3"/>
        </w:rPr>
        <w:t>吕国军、宋继武，市人社局王斌、马建军，市</w:t>
      </w:r>
      <w:r>
        <w:rPr>
          <w:spacing w:val="12"/>
        </w:rPr>
        <w:t xml:space="preserve"> </w:t>
      </w:r>
      <w:r>
        <w:rPr>
          <w:spacing w:val="-3"/>
        </w:rPr>
        <w:t>国土局马建国，市住建局徐志刚、毛勇军，市</w:t>
      </w:r>
      <w:r>
        <w:rPr>
          <w:spacing w:val="10"/>
        </w:rPr>
        <w:t xml:space="preserve"> </w:t>
      </w:r>
      <w:r>
        <w:rPr>
          <w:spacing w:val="-3"/>
        </w:rPr>
        <w:t>交通局祁德才、郭满贤，市水务局周广阳、李</w:t>
      </w:r>
      <w:r>
        <w:rPr>
          <w:spacing w:val="10"/>
        </w:rPr>
        <w:t xml:space="preserve"> </w:t>
      </w:r>
      <w:r>
        <w:rPr>
          <w:spacing w:val="-3"/>
        </w:rPr>
        <w:t>立新，市农牧局杨自远、罗学君，市商务局杨</w:t>
      </w:r>
      <w:r>
        <w:rPr>
          <w:spacing w:val="10"/>
        </w:rPr>
        <w:t xml:space="preserve"> </w:t>
      </w:r>
      <w:r>
        <w:rPr>
          <w:spacing w:val="-3"/>
        </w:rPr>
        <w:t>应峰，市文广局徐鸿军、马翰，市卫计局张东</w:t>
      </w:r>
      <w:r>
        <w:rPr>
          <w:spacing w:val="9"/>
        </w:rPr>
        <w:t xml:space="preserve"> </w:t>
      </w:r>
      <w:r>
        <w:rPr>
          <w:spacing w:val="-3"/>
        </w:rPr>
        <w:t>亮、张春柏，市审计局马海霞，市林业局刘登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4" w:line="292" w:lineRule="auto"/>
        <w:ind w:left="6" w:right="213" w:firstLine="21"/>
        <w:jc w:val="both"/>
      </w:pPr>
      <w:r>
        <w:rPr>
          <w:spacing w:val="-4"/>
        </w:rPr>
        <w:t>甲，市场监督管理局董政、马国权，市统计局</w:t>
      </w:r>
      <w:r>
        <w:rPr>
          <w:spacing w:val="4"/>
        </w:rPr>
        <w:t xml:space="preserve"> </w:t>
      </w:r>
      <w:r>
        <w:rPr>
          <w:spacing w:val="-3"/>
        </w:rPr>
        <w:t>杜国炜，市旅发委赵宝娣、马保金，市总工会</w:t>
      </w:r>
      <w:r>
        <w:rPr>
          <w:spacing w:val="5"/>
        </w:rPr>
        <w:t xml:space="preserve"> </w:t>
      </w:r>
      <w:r>
        <w:rPr>
          <w:spacing w:val="-3"/>
        </w:rPr>
        <w:t>王重和，市团委杨洁，市妇联张维远，市残联</w:t>
      </w:r>
      <w:r>
        <w:rPr>
          <w:spacing w:val="6"/>
        </w:rPr>
        <w:t xml:space="preserve"> </w:t>
      </w:r>
      <w:r>
        <w:rPr>
          <w:spacing w:val="-1"/>
        </w:rPr>
        <w:t>张军，固原调查队崔存良、徐亮。</w:t>
      </w:r>
    </w:p>
    <w:p>
      <w:pPr>
        <w:pStyle w:val="2"/>
        <w:spacing w:before="26" w:line="287" w:lineRule="auto"/>
        <w:ind w:left="1" w:right="145" w:firstLine="378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44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二）抽调人员是按照市扶贫开发领导小</w:t>
      </w:r>
      <w:r>
        <w:rPr>
          <w:rFonts w:ascii="KaiTi" w:hAnsi="KaiTi" w:eastAsia="KaiTi" w:cs="KaiTi"/>
        </w:rPr>
        <w:t xml:space="preserve">  </w:t>
      </w:r>
      <w:r>
        <w:rPr>
          <w:rFonts w:ascii="KaiTi" w:hAnsi="KaiTi" w:eastAsia="KaiTi" w:cs="KaiTi"/>
          <w:b/>
          <w:bCs/>
          <w:spacing w:val="-3"/>
        </w:rPr>
        <w:t>组的要求。</w:t>
      </w:r>
      <w:r>
        <w:rPr>
          <w:spacing w:val="-3"/>
        </w:rPr>
        <w:t>经市扶贫办与各部门沟通，充分考</w:t>
      </w:r>
      <w:r>
        <w:t xml:space="preserve"> </w:t>
      </w:r>
      <w:r>
        <w:rPr>
          <w:spacing w:val="-3"/>
        </w:rPr>
        <w:t>虑工作需要决定的，下乡期间，抽调人员所在</w:t>
      </w:r>
      <w:r>
        <w:rPr>
          <w:spacing w:val="14"/>
        </w:rPr>
        <w:t xml:space="preserve"> </w:t>
      </w:r>
      <w:r>
        <w:rPr>
          <w:spacing w:val="-3"/>
        </w:rPr>
        <w:t>单位不得调整更换人员，不得以任何理由将工</w:t>
      </w:r>
      <w:r>
        <w:rPr>
          <w:spacing w:val="14"/>
        </w:rPr>
        <w:t xml:space="preserve"> </w:t>
      </w:r>
      <w:r>
        <w:rPr>
          <w:spacing w:val="-3"/>
        </w:rPr>
        <w:t>作人员召回或安排其他工作，被抽调人员要服</w:t>
      </w:r>
      <w:r>
        <w:rPr>
          <w:spacing w:val="14"/>
        </w:rPr>
        <w:t xml:space="preserve"> </w:t>
      </w:r>
      <w:r>
        <w:rPr>
          <w:spacing w:val="-9"/>
        </w:rPr>
        <w:t>从安排，遵守工作纪律，熟悉工作方法和其</w:t>
      </w:r>
      <w:r>
        <w:rPr>
          <w:spacing w:val="-10"/>
        </w:rPr>
        <w:t>他，</w:t>
      </w:r>
      <w:r>
        <w:t xml:space="preserve"> 提高工作效率和质量。</w:t>
      </w:r>
    </w:p>
    <w:p>
      <w:pPr>
        <w:spacing w:before="100" w:line="208" w:lineRule="auto"/>
        <w:ind w:left="431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二、关于后勤保障</w:t>
      </w:r>
    </w:p>
    <w:p>
      <w:pPr>
        <w:pStyle w:val="2"/>
        <w:spacing w:before="98" w:line="282" w:lineRule="auto"/>
        <w:ind w:left="2" w:right="145" w:firstLine="410"/>
      </w:pPr>
      <w:r>
        <w:rPr>
          <w:rFonts w:ascii="KaiTi" w:hAnsi="KaiTi" w:eastAsia="KaiTi" w:cs="KaiTi"/>
          <w:b/>
          <w:bCs/>
        </w:rPr>
        <w:t>（一）车辆保障。</w:t>
      </w:r>
      <w:r>
        <w:t>由市政府办、财政局、</w:t>
      </w:r>
      <w:r>
        <w:rPr>
          <w:spacing w:val="9"/>
        </w:rPr>
        <w:t xml:space="preserve"> </w:t>
      </w:r>
      <w:r>
        <w:rPr>
          <w:spacing w:val="-3"/>
        </w:rPr>
        <w:t>扶贫办统筹做好此项工作，具体由市扶贫办负</w:t>
      </w:r>
      <w:r>
        <w:rPr>
          <w:spacing w:val="12"/>
        </w:rPr>
        <w:t xml:space="preserve"> </w:t>
      </w:r>
      <w:r>
        <w:rPr>
          <w:spacing w:val="-10"/>
        </w:rPr>
        <w:t>责。从车辆租用平台租赁，原则上每县一个组，</w:t>
      </w:r>
      <w:r>
        <w:rPr>
          <w:spacing w:val="17"/>
        </w:rPr>
        <w:t xml:space="preserve"> </w:t>
      </w:r>
      <w:r>
        <w:rPr>
          <w:spacing w:val="-3"/>
        </w:rPr>
        <w:t>分三个小组进村入户，配备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6 </w:t>
      </w:r>
      <w:r>
        <w:rPr>
          <w:spacing w:val="-3"/>
        </w:rPr>
        <w:t>辆车，各组组长</w:t>
      </w:r>
      <w:r>
        <w:t xml:space="preserve"> </w:t>
      </w:r>
      <w:r>
        <w:rPr>
          <w:spacing w:val="-3"/>
        </w:rPr>
        <w:t>单位派出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 </w:t>
      </w:r>
      <w:r>
        <w:rPr>
          <w:spacing w:val="-3"/>
        </w:rPr>
        <w:t>辆车。</w:t>
      </w:r>
    </w:p>
    <w:p>
      <w:pPr>
        <w:pStyle w:val="2"/>
        <w:spacing w:before="94" w:line="285" w:lineRule="auto"/>
        <w:ind w:right="200" w:firstLine="391"/>
      </w:pPr>
      <w:r>
        <w:rPr>
          <w:rFonts w:ascii="KaiTi" w:hAnsi="KaiTi" w:eastAsia="KaiTi" w:cs="KaiTi"/>
          <w:b/>
          <w:bCs/>
          <w:spacing w:val="-5"/>
        </w:rPr>
        <w:t>（</w:t>
      </w:r>
      <w:r>
        <w:rPr>
          <w:rFonts w:ascii="KaiTi" w:hAnsi="KaiTi" w:eastAsia="KaiTi" w:cs="KaiTi"/>
          <w:spacing w:val="-50"/>
        </w:rPr>
        <w:t xml:space="preserve"> </w:t>
      </w:r>
      <w:r>
        <w:rPr>
          <w:rFonts w:ascii="KaiTi" w:hAnsi="KaiTi" w:eastAsia="KaiTi" w:cs="KaiTi"/>
          <w:b/>
          <w:bCs/>
          <w:spacing w:val="-5"/>
        </w:rPr>
        <w:t>二）食宿费用。</w:t>
      </w:r>
      <w:r>
        <w:rPr>
          <w:spacing w:val="-5"/>
        </w:rPr>
        <w:t>隆泾彭三县脱贫退出市</w:t>
      </w:r>
      <w:r>
        <w:t xml:space="preserve"> </w:t>
      </w:r>
      <w:r>
        <w:rPr>
          <w:spacing w:val="-2"/>
        </w:rPr>
        <w:t>级初审和贫困村脱贫出列市级复查复审期间，</w:t>
      </w:r>
      <w:r>
        <w:rPr>
          <w:spacing w:val="5"/>
        </w:rPr>
        <w:t xml:space="preserve"> </w:t>
      </w:r>
      <w:r>
        <w:rPr>
          <w:spacing w:val="-2"/>
        </w:rPr>
        <w:t>市上派出的工作组全部到各县指定宾馆食宿，</w:t>
      </w:r>
      <w:r>
        <w:rPr>
          <w:spacing w:val="5"/>
        </w:rPr>
        <w:t xml:space="preserve"> </w:t>
      </w:r>
      <w:r>
        <w:rPr>
          <w:spacing w:val="6"/>
        </w:rPr>
        <w:t>不增加县上负担</w:t>
      </w:r>
      <w:r>
        <w:rPr>
          <w:spacing w:val="-57"/>
        </w:rPr>
        <w:t xml:space="preserve"> </w:t>
      </w:r>
      <w:r>
        <w:rPr>
          <w:spacing w:val="6"/>
        </w:rPr>
        <w:t>，食宿费用由市扶贫办按照</w:t>
      </w:r>
      <w:r>
        <w:t xml:space="preserve"> </w:t>
      </w:r>
      <w:r>
        <w:rPr>
          <w:spacing w:val="-3"/>
        </w:rPr>
        <w:t>“八项规定”及有关要求统一安排，各抽调人</w:t>
      </w:r>
      <w:r>
        <w:rPr>
          <w:spacing w:val="15"/>
        </w:rPr>
        <w:t xml:space="preserve"> </w:t>
      </w:r>
      <w:r>
        <w:t>员不再到本单位领取补助。</w:t>
      </w:r>
    </w:p>
    <w:p>
      <w:pPr>
        <w:spacing w:before="94" w:line="265" w:lineRule="auto"/>
        <w:ind w:left="3" w:right="213" w:firstLine="376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6"/>
          <w:sz w:val="21"/>
          <w:szCs w:val="21"/>
        </w:rPr>
        <w:t>（</w:t>
      </w:r>
      <w:r>
        <w:rPr>
          <w:rFonts w:ascii="KaiTi" w:hAnsi="KaiTi" w:eastAsia="KaiTi" w:cs="KaiTi"/>
          <w:spacing w:val="-44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6"/>
          <w:sz w:val="21"/>
          <w:szCs w:val="21"/>
        </w:rPr>
        <w:t>三）抽调车辆和食宿费用由市财政统一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21"/>
          <w:szCs w:val="21"/>
        </w:rPr>
        <w:t>核拨到市扶贫办，由市扶贫办据实结算。</w:t>
      </w:r>
    </w:p>
    <w:p>
      <w:pPr>
        <w:spacing w:before="85" w:line="207" w:lineRule="auto"/>
        <w:ind w:left="437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3"/>
          <w:sz w:val="21"/>
          <w:szCs w:val="21"/>
        </w:rPr>
        <w:t>三、几点要求</w:t>
      </w:r>
    </w:p>
    <w:p>
      <w:pPr>
        <w:pStyle w:val="2"/>
        <w:spacing w:before="97" w:line="272" w:lineRule="auto"/>
        <w:ind w:left="5" w:right="211" w:firstLine="386"/>
      </w:pPr>
      <w:r>
        <w:rPr>
          <w:rFonts w:ascii="KaiTi" w:hAnsi="KaiTi" w:eastAsia="KaiTi" w:cs="KaiTi"/>
          <w:b/>
          <w:bCs/>
          <w:spacing w:val="-2"/>
        </w:rPr>
        <w:t>（一）组织保障。</w:t>
      </w:r>
      <w:r>
        <w:rPr>
          <w:spacing w:val="-2"/>
        </w:rPr>
        <w:t>隆泾彭三县贫困村脱贫</w:t>
      </w:r>
      <w:r>
        <w:rPr>
          <w:spacing w:val="1"/>
        </w:rPr>
        <w:t xml:space="preserve"> </w:t>
      </w:r>
      <w:r>
        <w:rPr>
          <w:spacing w:val="8"/>
        </w:rPr>
        <w:t>出列市级复查复审和脱贫退出初审工作要在</w:t>
      </w:r>
      <w:r>
        <w:rPr>
          <w:spacing w:val="5"/>
        </w:rPr>
        <w:t xml:space="preserve"> </w:t>
      </w:r>
      <w:r>
        <w:rPr>
          <w:spacing w:val="-3"/>
        </w:rPr>
        <w:t>市扶贫开发领导小组统一领导下，加强沟通协</w:t>
      </w:r>
    </w:p>
    <w:p>
      <w:pPr>
        <w:spacing w:before="291" w:line="161" w:lineRule="auto"/>
        <w:ind w:left="155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19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371" w:bottom="0" w:left="1575" w:header="1465" w:footer="0" w:gutter="0"/>
          <w:cols w:equalWidth="0" w:num="2">
            <w:col w:w="4491" w:space="100"/>
            <w:col w:w="4368"/>
          </w:cols>
        </w:sectPr>
      </w:pPr>
    </w:p>
    <w:p>
      <w:pPr>
        <w:spacing w:before="39"/>
      </w:pPr>
    </w:p>
    <w:p>
      <w:pPr>
        <w:sectPr>
          <w:headerReference r:id="rId24" w:type="default"/>
          <w:pgSz w:w="11906" w:h="16838"/>
          <w:pgMar w:top="1845" w:right="1386" w:bottom="0" w:left="1584" w:header="1465" w:footer="0" w:gutter="0"/>
          <w:cols w:equalWidth="0" w:num="1">
            <w:col w:w="8936"/>
          </w:cols>
        </w:sectPr>
      </w:pPr>
    </w:p>
    <w:p>
      <w:pPr>
        <w:pStyle w:val="2"/>
        <w:spacing w:before="52" w:line="215" w:lineRule="auto"/>
        <w:ind w:left="9"/>
      </w:pPr>
      <w:r>
        <w:rPr>
          <w:spacing w:val="-1"/>
        </w:rPr>
        <w:t>调，保证工作力量，共同组织好、实施好。</w:t>
      </w:r>
    </w:p>
    <w:p>
      <w:pPr>
        <w:pStyle w:val="2"/>
        <w:spacing w:before="90" w:line="283" w:lineRule="auto"/>
        <w:ind w:left="8" w:right="323" w:firstLine="391"/>
      </w:pPr>
      <w:r>
        <w:rPr>
          <w:rFonts w:ascii="KaiTi" w:hAnsi="KaiTi" w:eastAsia="KaiTi" w:cs="KaiTi"/>
          <w:b/>
          <w:bCs/>
          <w:spacing w:val="-5"/>
        </w:rPr>
        <w:t>（</w:t>
      </w:r>
      <w:r>
        <w:rPr>
          <w:rFonts w:ascii="KaiTi" w:hAnsi="KaiTi" w:eastAsia="KaiTi" w:cs="KaiTi"/>
          <w:spacing w:val="-52"/>
        </w:rPr>
        <w:t xml:space="preserve"> </w:t>
      </w:r>
      <w:r>
        <w:rPr>
          <w:rFonts w:ascii="KaiTi" w:hAnsi="KaiTi" w:eastAsia="KaiTi" w:cs="KaiTi"/>
          <w:b/>
          <w:bCs/>
          <w:spacing w:val="-5"/>
        </w:rPr>
        <w:t>二）严明纪律。</w:t>
      </w:r>
      <w:r>
        <w:rPr>
          <w:spacing w:val="-5"/>
        </w:rPr>
        <w:t>各工作组要严格执行中</w:t>
      </w:r>
      <w:r>
        <w:t xml:space="preserve"> </w:t>
      </w:r>
      <w:r>
        <w:rPr>
          <w:spacing w:val="2"/>
        </w:rPr>
        <w:t>央“八项规定” 和区、市有关规定，遵守工</w:t>
      </w:r>
      <w:r>
        <w:rPr>
          <w:spacing w:val="15"/>
        </w:rPr>
        <w:t xml:space="preserve"> </w:t>
      </w:r>
      <w:r>
        <w:rPr>
          <w:spacing w:val="-3"/>
        </w:rPr>
        <w:t>作纪律，要坚持问题导向、较真碰硬，实事求</w:t>
      </w:r>
      <w:r>
        <w:rPr>
          <w:spacing w:val="10"/>
        </w:rPr>
        <w:t xml:space="preserve"> </w:t>
      </w:r>
      <w:r>
        <w:rPr>
          <w:spacing w:val="8"/>
        </w:rPr>
        <w:t xml:space="preserve">是地对三县脱贫攻坚工作情况进行科学分析 </w:t>
      </w:r>
      <w:r>
        <w:rPr>
          <w:spacing w:val="-1"/>
        </w:rPr>
        <w:t>和评价，确保工作质量。</w:t>
      </w:r>
    </w:p>
    <w:p>
      <w:pPr>
        <w:pStyle w:val="2"/>
        <w:spacing w:before="88" w:line="276" w:lineRule="auto"/>
        <w:ind w:left="8" w:right="323" w:firstLine="393"/>
      </w:pPr>
      <w:r>
        <w:rPr>
          <w:rFonts w:ascii="KaiTi" w:hAnsi="KaiTi" w:eastAsia="KaiTi" w:cs="KaiTi"/>
          <w:b/>
          <w:bCs/>
          <w:spacing w:val="-5"/>
        </w:rPr>
        <w:t>（</w:t>
      </w:r>
      <w:r>
        <w:rPr>
          <w:rFonts w:ascii="KaiTi" w:hAnsi="KaiTi" w:eastAsia="KaiTi" w:cs="KaiTi"/>
          <w:spacing w:val="-57"/>
        </w:rPr>
        <w:t xml:space="preserve"> </w:t>
      </w:r>
      <w:r>
        <w:rPr>
          <w:rFonts w:ascii="KaiTi" w:hAnsi="KaiTi" w:eastAsia="KaiTi" w:cs="KaiTi"/>
          <w:b/>
          <w:bCs/>
          <w:spacing w:val="-5"/>
        </w:rPr>
        <w:t>三）加强协调。</w:t>
      </w:r>
      <w:r>
        <w:rPr>
          <w:spacing w:val="-5"/>
        </w:rPr>
        <w:t>三县党委、政府要高度</w:t>
      </w:r>
      <w:r>
        <w:t xml:space="preserve"> </w:t>
      </w:r>
      <w:r>
        <w:rPr>
          <w:spacing w:val="-3"/>
        </w:rPr>
        <w:t>重视，安排各乡（镇）、有关部门积极配合市</w:t>
      </w:r>
      <w:r>
        <w:rPr>
          <w:spacing w:val="9"/>
        </w:rPr>
        <w:t xml:space="preserve"> </w:t>
      </w:r>
      <w:r>
        <w:rPr>
          <w:spacing w:val="-3"/>
        </w:rPr>
        <w:t>初审和复查复核工作组开展工作，准备好各村</w:t>
      </w:r>
      <w:r>
        <w:rPr>
          <w:spacing w:val="12"/>
        </w:rPr>
        <w:t xml:space="preserve"> </w:t>
      </w:r>
      <w:r>
        <w:rPr>
          <w:spacing w:val="-3"/>
        </w:rPr>
        <w:t>贫困人口名册，为每个工作组安排一名熟悉扶</w:t>
      </w:r>
      <w:r>
        <w:rPr>
          <w:spacing w:val="12"/>
        </w:rPr>
        <w:t xml:space="preserve"> </w:t>
      </w:r>
      <w:r>
        <w:rPr>
          <w:spacing w:val="-3"/>
        </w:rPr>
        <w:t>贫业务的干部。工作组人员涉及的市直各有关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7" w:line="269" w:lineRule="auto"/>
        <w:ind w:left="1" w:right="196" w:hanging="1"/>
      </w:pPr>
      <w:r>
        <w:rPr>
          <w:spacing w:val="-3"/>
        </w:rPr>
        <w:t>部门（单位）要高度重视，全力配合，不得调</w:t>
      </w:r>
      <w:r>
        <w:rPr>
          <w:spacing w:val="11"/>
        </w:rPr>
        <w:t xml:space="preserve"> </w:t>
      </w:r>
      <w:r>
        <w:rPr>
          <w:spacing w:val="-1"/>
        </w:rPr>
        <w:t>整更换人员。</w:t>
      </w:r>
    </w:p>
    <w:p>
      <w:pPr>
        <w:spacing w:line="337" w:lineRule="auto"/>
        <w:rPr>
          <w:rFonts w:ascii="Arial"/>
          <w:sz w:val="21"/>
        </w:rPr>
      </w:pPr>
    </w:p>
    <w:p>
      <w:pPr>
        <w:pStyle w:val="2"/>
        <w:spacing w:before="68" w:line="269" w:lineRule="auto"/>
        <w:ind w:right="196" w:firstLine="436"/>
      </w:pPr>
      <w:r>
        <w:rPr>
          <w:spacing w:val="-4"/>
        </w:rPr>
        <w:t>附件：隆泾彭三县脱贫退出和复查复核工</w:t>
      </w:r>
      <w:r>
        <w:rPr>
          <w:spacing w:val="8"/>
        </w:rPr>
        <w:t xml:space="preserve"> </w:t>
      </w:r>
      <w:r>
        <w:t>作组分组名单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2"/>
        <w:spacing w:before="69" w:line="212" w:lineRule="auto"/>
        <w:ind w:left="2038"/>
      </w:pPr>
      <w:r>
        <w:rPr>
          <w:spacing w:val="23"/>
        </w:rPr>
        <w:t>中共固原市委办公室</w:t>
      </w:r>
    </w:p>
    <w:p>
      <w:pPr>
        <w:pStyle w:val="2"/>
        <w:spacing w:before="99" w:line="211" w:lineRule="auto"/>
        <w:ind w:left="2074"/>
      </w:pPr>
      <w:r>
        <w:rPr>
          <w:spacing w:val="-3"/>
        </w:rPr>
        <w:t>固原市人民政府办公室</w:t>
      </w:r>
    </w:p>
    <w:p>
      <w:pPr>
        <w:pStyle w:val="2"/>
        <w:spacing w:before="99" w:line="211" w:lineRule="auto"/>
        <w:ind w:left="2266"/>
      </w:pPr>
      <w:r>
        <w:rPr>
          <w:rFonts w:ascii="Times New Roman" w:hAnsi="Times New Roman" w:eastAsia="Times New Roman" w:cs="Times New Roman"/>
          <w:spacing w:val="-4"/>
        </w:rPr>
        <w:t xml:space="preserve">2018 </w:t>
      </w:r>
      <w:r>
        <w:rPr>
          <w:spacing w:val="-4"/>
        </w:rPr>
        <w:t>年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-4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25  </w:t>
      </w:r>
      <w:r>
        <w:rPr>
          <w:spacing w:val="-4"/>
        </w:rPr>
        <w:t>日</w:t>
      </w:r>
    </w:p>
    <w:p>
      <w:pPr>
        <w:spacing w:line="211" w:lineRule="auto"/>
        <w:sectPr>
          <w:type w:val="continuous"/>
          <w:pgSz w:w="11906" w:h="16838"/>
          <w:pgMar w:top="1845" w:right="1386" w:bottom="0" w:left="1584" w:header="1465" w:footer="0" w:gutter="0"/>
          <w:cols w:equalWidth="0" w:num="2">
            <w:col w:w="4486" w:space="100"/>
            <w:col w:w="4351"/>
          </w:cols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69" w:line="281" w:lineRule="exact"/>
        <w:ind w:left="22"/>
      </w:pPr>
      <w:r>
        <w:rPr>
          <w:spacing w:val="-5"/>
          <w:position w:val="1"/>
        </w:rPr>
        <w:t>附件：</w:t>
      </w:r>
    </w:p>
    <w:p>
      <w:pPr>
        <w:spacing w:before="415" w:line="205" w:lineRule="auto"/>
        <w:ind w:left="1738" w:right="825" w:hanging="109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隆泾彭三县脱贫退出和贫困村脱贫退出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复查复审分组工作人员名单</w:t>
      </w:r>
    </w:p>
    <w:p>
      <w:pPr>
        <w:spacing w:before="64"/>
      </w:pPr>
    </w:p>
    <w:p>
      <w:pPr>
        <w:spacing w:before="63"/>
      </w:pPr>
    </w:p>
    <w:p>
      <w:pPr>
        <w:sectPr>
          <w:type w:val="continuous"/>
          <w:pgSz w:w="11906" w:h="16838"/>
          <w:pgMar w:top="1845" w:right="1386" w:bottom="0" w:left="1584" w:header="1465" w:footer="0" w:gutter="0"/>
          <w:cols w:equalWidth="0" w:num="1">
            <w:col w:w="8936"/>
          </w:cols>
        </w:sectPr>
      </w:pPr>
    </w:p>
    <w:p>
      <w:pPr>
        <w:spacing w:before="49" w:line="287" w:lineRule="exact"/>
        <w:ind w:left="44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7"/>
          <w:position w:val="1"/>
          <w:sz w:val="21"/>
          <w:szCs w:val="21"/>
        </w:rPr>
        <w:t>隆德县工作组（</w:t>
      </w:r>
      <w:r>
        <w:rPr>
          <w:rFonts w:ascii="SimHei" w:hAnsi="SimHei" w:eastAsia="SimHei" w:cs="SimHei"/>
          <w:spacing w:val="-28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7"/>
          <w:position w:val="1"/>
          <w:sz w:val="21"/>
          <w:szCs w:val="21"/>
        </w:rPr>
        <w:t>19</w:t>
      </w:r>
      <w:r>
        <w:rPr>
          <w:rFonts w:ascii="SimHei" w:hAnsi="SimHei" w:eastAsia="SimHei" w:cs="SimHei"/>
          <w:spacing w:val="-44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7"/>
          <w:position w:val="1"/>
          <w:sz w:val="21"/>
          <w:szCs w:val="21"/>
        </w:rPr>
        <w:t>人</w:t>
      </w:r>
      <w:r>
        <w:rPr>
          <w:rFonts w:ascii="SimHei" w:hAnsi="SimHei" w:eastAsia="SimHei" w:cs="SimHei"/>
          <w:spacing w:val="-55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7"/>
          <w:position w:val="1"/>
          <w:sz w:val="21"/>
          <w:szCs w:val="21"/>
        </w:rPr>
        <w:t>）</w:t>
      </w:r>
    </w:p>
    <w:p>
      <w:pPr>
        <w:pStyle w:val="2"/>
        <w:spacing w:before="58" w:line="282" w:lineRule="auto"/>
        <w:ind w:left="436" w:right="696" w:hanging="5"/>
      </w:pPr>
      <w:r>
        <w:rPr>
          <w:spacing w:val="-1"/>
        </w:rPr>
        <w:t>组  长：呼延俊杰  市政协副主席</w:t>
      </w:r>
      <w:r>
        <w:rPr>
          <w:spacing w:val="4"/>
        </w:rPr>
        <w:t xml:space="preserve">   </w:t>
      </w:r>
      <w:r>
        <w:rPr>
          <w:spacing w:val="-1"/>
        </w:rPr>
        <w:t>副组长：王    斌  市人社局副局长</w:t>
      </w:r>
    </w:p>
    <w:p>
      <w:pPr>
        <w:pStyle w:val="2"/>
        <w:spacing w:before="40" w:line="267" w:lineRule="auto"/>
        <w:ind w:left="1271" w:right="592" w:hanging="840"/>
      </w:pPr>
      <w:r>
        <w:rPr>
          <w:spacing w:val="-1"/>
        </w:rPr>
        <w:t>联络人：蔡亚刚 市政协办秘书科干部</w:t>
      </w:r>
      <w:r>
        <w:rPr>
          <w:spacing w:val="12"/>
        </w:rPr>
        <w:t xml:space="preserve"> </w:t>
      </w:r>
      <w:r>
        <w:rPr>
          <w:spacing w:val="-1"/>
        </w:rPr>
        <w:t>梁志勇 隆德县政府办副主任</w:t>
      </w:r>
    </w:p>
    <w:p>
      <w:pPr>
        <w:spacing w:before="72" w:line="233" w:lineRule="auto"/>
        <w:ind w:left="437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3"/>
          <w:sz w:val="21"/>
          <w:szCs w:val="21"/>
        </w:rPr>
        <w:t>分三个工作小组：</w:t>
      </w:r>
    </w:p>
    <w:p>
      <w:pPr>
        <w:pStyle w:val="2"/>
        <w:spacing w:before="74" w:line="293" w:lineRule="auto"/>
        <w:ind w:left="7" w:right="245" w:firstLine="437"/>
      </w:pPr>
      <w:r>
        <w:rPr>
          <w:rFonts w:ascii="KaiTi" w:hAnsi="KaiTi" w:eastAsia="KaiTi" w:cs="KaiTi"/>
          <w:b/>
          <w:bCs/>
          <w:spacing w:val="-11"/>
        </w:rPr>
        <w:t>第一组：</w:t>
      </w:r>
      <w:r>
        <w:rPr>
          <w:spacing w:val="-11"/>
        </w:rPr>
        <w:t>组长：张杰（市扶贫办副主任）。</w:t>
      </w:r>
      <w:r>
        <w:rPr>
          <w:spacing w:val="4"/>
        </w:rPr>
        <w:t xml:space="preserve"> </w:t>
      </w:r>
      <w:r>
        <w:rPr>
          <w:spacing w:val="-5"/>
        </w:rPr>
        <w:t>成员：杨洁（</w:t>
      </w:r>
      <w:r>
        <w:rPr>
          <w:spacing w:val="-55"/>
        </w:rPr>
        <w:t xml:space="preserve"> </w:t>
      </w:r>
      <w:r>
        <w:rPr>
          <w:spacing w:val="-5"/>
        </w:rPr>
        <w:t>团委综合服务部副部长）、别春</w:t>
      </w:r>
      <w:r>
        <w:t xml:space="preserve"> </w:t>
      </w:r>
      <w:r>
        <w:rPr>
          <w:spacing w:val="-3"/>
        </w:rPr>
        <w:t>平（市发改委产业科科长）、李军（市民政局</w:t>
      </w:r>
      <w:r>
        <w:rPr>
          <w:spacing w:val="10"/>
        </w:rPr>
        <w:t xml:space="preserve"> </w:t>
      </w:r>
      <w:r>
        <w:rPr>
          <w:spacing w:val="-3"/>
        </w:rPr>
        <w:t>低保中心主任）、张东亮（市卫计局监察支队</w:t>
      </w:r>
      <w:r>
        <w:rPr>
          <w:spacing w:val="10"/>
        </w:rPr>
        <w:t xml:space="preserve"> </w:t>
      </w:r>
      <w:r>
        <w:rPr>
          <w:spacing w:val="-6"/>
        </w:rPr>
        <w:t>副支队长）、徐亮（</w:t>
      </w:r>
      <w:r>
        <w:rPr>
          <w:spacing w:val="-35"/>
        </w:rPr>
        <w:t xml:space="preserve"> </w:t>
      </w:r>
      <w:r>
        <w:rPr>
          <w:spacing w:val="-6"/>
        </w:rPr>
        <w:t>固原调查队居民收支科副</w:t>
      </w:r>
      <w:r>
        <w:t xml:space="preserve"> </w:t>
      </w:r>
      <w:r>
        <w:rPr>
          <w:spacing w:val="-24"/>
        </w:rPr>
        <w:t>科长）。</w:t>
      </w:r>
    </w:p>
    <w:p>
      <w:pPr>
        <w:pStyle w:val="2"/>
        <w:spacing w:before="44" w:line="291" w:lineRule="auto"/>
        <w:ind w:left="8" w:right="245" w:firstLine="436"/>
        <w:jc w:val="both"/>
      </w:pPr>
      <w:r>
        <w:rPr>
          <w:rFonts w:ascii="KaiTi" w:hAnsi="KaiTi" w:eastAsia="KaiTi" w:cs="KaiTi"/>
          <w:b/>
          <w:bCs/>
          <w:spacing w:val="-11"/>
        </w:rPr>
        <w:t>第二组：</w:t>
      </w:r>
      <w:r>
        <w:rPr>
          <w:spacing w:val="-11"/>
        </w:rPr>
        <w:t>组长：王斌（市人社局副局长）。</w:t>
      </w:r>
      <w:r>
        <w:rPr>
          <w:spacing w:val="4"/>
        </w:rPr>
        <w:t xml:space="preserve"> </w:t>
      </w:r>
      <w:r>
        <w:rPr>
          <w:spacing w:val="-13"/>
        </w:rPr>
        <w:t>成员：李龙（市司法局副调研员）、毛勇军（市</w:t>
      </w:r>
      <w:r>
        <w:rPr>
          <w:spacing w:val="13"/>
        </w:rPr>
        <w:t xml:space="preserve"> </w:t>
      </w:r>
      <w:r>
        <w:rPr>
          <w:spacing w:val="-3"/>
        </w:rPr>
        <w:t>住建局工作人员）、杨志诚（市教育局督导室</w:t>
      </w:r>
      <w:r>
        <w:rPr>
          <w:spacing w:val="10"/>
        </w:rPr>
        <w:t xml:space="preserve"> </w:t>
      </w:r>
      <w:r>
        <w:rPr>
          <w:spacing w:val="-3"/>
        </w:rPr>
        <w:t>副科长）、马建国（市国土局测绘地理信息中</w:t>
      </w:r>
      <w:r>
        <w:rPr>
          <w:spacing w:val="10"/>
        </w:rPr>
        <w:t xml:space="preserve"> </w:t>
      </w:r>
      <w:r>
        <w:rPr>
          <w:spacing w:val="-11"/>
        </w:rPr>
        <w:t>心主任）、马翰（市文广局体育中心干部）。</w:t>
      </w:r>
    </w:p>
    <w:p>
      <w:pPr>
        <w:spacing w:before="244" w:line="161" w:lineRule="auto"/>
        <w:ind w:left="1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4" w:line="293" w:lineRule="auto"/>
        <w:ind w:right="118" w:firstLine="435"/>
        <w:jc w:val="both"/>
      </w:pPr>
      <w:r>
        <w:rPr>
          <w:rFonts w:ascii="KaiTi" w:hAnsi="KaiTi" w:eastAsia="KaiTi" w:cs="KaiTi"/>
          <w:b/>
          <w:bCs/>
          <w:spacing w:val="-21"/>
        </w:rPr>
        <w:t>第三组：</w:t>
      </w:r>
      <w:r>
        <w:rPr>
          <w:spacing w:val="-21"/>
        </w:rPr>
        <w:t>组长：祁德才（市交通局副局长）。</w:t>
      </w:r>
      <w:r>
        <w:rPr>
          <w:spacing w:val="6"/>
        </w:rPr>
        <w:t xml:space="preserve"> </w:t>
      </w:r>
      <w:r>
        <w:rPr>
          <w:spacing w:val="-3"/>
        </w:rPr>
        <w:t>成员：蔡亚刚（市政协办秘书科干部）、刘慧</w:t>
      </w:r>
      <w:r>
        <w:rPr>
          <w:spacing w:val="9"/>
        </w:rPr>
        <w:t xml:space="preserve"> </w:t>
      </w:r>
      <w:r>
        <w:rPr>
          <w:spacing w:val="-3"/>
        </w:rPr>
        <w:t>成（市政府督查室副主任科员）、郭满贤（市</w:t>
      </w:r>
      <w:r>
        <w:rPr>
          <w:spacing w:val="9"/>
        </w:rPr>
        <w:t xml:space="preserve"> </w:t>
      </w:r>
      <w:r>
        <w:rPr>
          <w:spacing w:val="-3"/>
        </w:rPr>
        <w:t>交通局综合科副科长）、杜国炜（市统计局服</w:t>
      </w:r>
      <w:r>
        <w:rPr>
          <w:spacing w:val="9"/>
        </w:rPr>
        <w:t xml:space="preserve"> </w:t>
      </w:r>
      <w:r>
        <w:rPr>
          <w:spacing w:val="-3"/>
        </w:rPr>
        <w:t>务业科工作人员）、马国权（市场监督管理局</w:t>
      </w:r>
      <w:r>
        <w:rPr>
          <w:spacing w:val="9"/>
        </w:rPr>
        <w:t xml:space="preserve"> </w:t>
      </w:r>
      <w:r>
        <w:rPr>
          <w:spacing w:val="-17"/>
        </w:rPr>
        <w:t>工作人员）。</w:t>
      </w:r>
    </w:p>
    <w:p>
      <w:pPr>
        <w:spacing w:before="34" w:line="286" w:lineRule="exact"/>
        <w:ind w:left="428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6"/>
          <w:position w:val="1"/>
          <w:sz w:val="21"/>
          <w:szCs w:val="21"/>
        </w:rPr>
        <w:t>泾源县工作组（</w:t>
      </w:r>
      <w:r>
        <w:rPr>
          <w:rFonts w:ascii="SimHei" w:hAnsi="SimHei" w:eastAsia="SimHei" w:cs="SimHei"/>
          <w:spacing w:val="-36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6"/>
          <w:position w:val="1"/>
          <w:sz w:val="21"/>
          <w:szCs w:val="21"/>
        </w:rPr>
        <w:t>19</w:t>
      </w:r>
      <w:r>
        <w:rPr>
          <w:rFonts w:ascii="SimHei" w:hAnsi="SimHei" w:eastAsia="SimHei" w:cs="SimHei"/>
          <w:spacing w:val="-44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6"/>
          <w:position w:val="1"/>
          <w:sz w:val="21"/>
          <w:szCs w:val="21"/>
        </w:rPr>
        <w:t>人</w:t>
      </w:r>
      <w:r>
        <w:rPr>
          <w:rFonts w:ascii="SimHei" w:hAnsi="SimHei" w:eastAsia="SimHei" w:cs="SimHei"/>
          <w:spacing w:val="-57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6"/>
          <w:position w:val="1"/>
          <w:sz w:val="21"/>
          <w:szCs w:val="21"/>
        </w:rPr>
        <w:t>）</w:t>
      </w:r>
    </w:p>
    <w:p>
      <w:pPr>
        <w:spacing w:line="60" w:lineRule="exact"/>
      </w:pPr>
    </w:p>
    <w:tbl>
      <w:tblPr>
        <w:tblStyle w:val="5"/>
        <w:tblW w:w="3737" w:type="dxa"/>
        <w:tblInd w:w="4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219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540" w:type="dxa"/>
            <w:vAlign w:val="top"/>
          </w:tcPr>
          <w:p>
            <w:pPr>
              <w:pStyle w:val="6"/>
              <w:spacing w:before="2" w:line="267" w:lineRule="auto"/>
              <w:ind w:right="73"/>
              <w:jc w:val="right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组  长：杨彦文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副组长：杨自远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联络员：王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13"/>
                <w:sz w:val="21"/>
                <w:szCs w:val="21"/>
              </w:rPr>
              <w:t>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伍晓勇</w:t>
            </w:r>
          </w:p>
        </w:tc>
        <w:tc>
          <w:tcPr>
            <w:tcW w:w="2197" w:type="dxa"/>
            <w:vAlign w:val="top"/>
          </w:tcPr>
          <w:p>
            <w:pPr>
              <w:pStyle w:val="6"/>
              <w:spacing w:before="4" w:line="213" w:lineRule="auto"/>
              <w:ind w:left="14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市政协副主席</w:t>
            </w:r>
          </w:p>
          <w:p>
            <w:pPr>
              <w:pStyle w:val="6"/>
              <w:spacing w:before="100" w:line="211" w:lineRule="auto"/>
              <w:ind w:left="14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市农牧局副局长</w:t>
            </w:r>
          </w:p>
          <w:p>
            <w:pPr>
              <w:pStyle w:val="6"/>
              <w:spacing w:before="100" w:line="233" w:lineRule="auto"/>
              <w:ind w:left="116" w:hanging="42"/>
              <w:rPr>
                <w:sz w:val="21"/>
                <w:szCs w:val="21"/>
              </w:rPr>
            </w:pPr>
            <w:r>
              <w:rPr>
                <w:spacing w:val="-19"/>
                <w:sz w:val="21"/>
                <w:szCs w:val="21"/>
              </w:rPr>
              <w:t>市扶贫办社会扶贫</w:t>
            </w:r>
            <w:r>
              <w:rPr>
                <w:spacing w:val="-18"/>
                <w:sz w:val="21"/>
                <w:szCs w:val="21"/>
              </w:rPr>
              <w:t>科科</w:t>
            </w:r>
            <w:r>
              <w:rPr>
                <w:spacing w:val="-10"/>
                <w:sz w:val="21"/>
                <w:szCs w:val="21"/>
              </w:rPr>
              <w:t>长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泾源县政府办副主任</w:t>
            </w:r>
          </w:p>
        </w:tc>
      </w:tr>
    </w:tbl>
    <w:p>
      <w:pPr>
        <w:spacing w:before="133" w:line="233" w:lineRule="auto"/>
        <w:ind w:left="428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3"/>
          <w:sz w:val="21"/>
          <w:szCs w:val="21"/>
        </w:rPr>
        <w:t>分三个工作小组：</w:t>
      </w:r>
    </w:p>
    <w:p>
      <w:pPr>
        <w:pStyle w:val="2"/>
        <w:spacing w:before="77" w:line="291" w:lineRule="auto"/>
        <w:ind w:right="118" w:firstLine="435"/>
      </w:pPr>
      <w:r>
        <w:rPr>
          <w:rFonts w:ascii="KaiTi" w:hAnsi="KaiTi" w:eastAsia="KaiTi" w:cs="KaiTi"/>
          <w:b/>
          <w:bCs/>
          <w:spacing w:val="-21"/>
        </w:rPr>
        <w:t>第一组：</w:t>
      </w:r>
      <w:r>
        <w:rPr>
          <w:spacing w:val="-21"/>
        </w:rPr>
        <w:t>组长：杨自远（市农牧局副局长）。</w:t>
      </w:r>
      <w:r>
        <w:rPr>
          <w:spacing w:val="6"/>
        </w:rPr>
        <w:t xml:space="preserve"> </w:t>
      </w:r>
      <w:r>
        <w:rPr>
          <w:spacing w:val="-9"/>
        </w:rPr>
        <w:t>成员</w:t>
      </w:r>
      <w:r>
        <w:rPr>
          <w:rFonts w:ascii="Times New Roman" w:hAnsi="Times New Roman" w:eastAsia="Times New Roman" w:cs="Times New Roman"/>
          <w:spacing w:val="-9"/>
        </w:rPr>
        <w:t xml:space="preserve">:  </w:t>
      </w:r>
      <w:r>
        <w:rPr>
          <w:spacing w:val="-9"/>
        </w:rPr>
        <w:t>王伟（市扶贫办社会扶贫科科长）</w:t>
      </w:r>
      <w:r>
        <w:rPr>
          <w:spacing w:val="-10"/>
        </w:rPr>
        <w:t>、刘登</w:t>
      </w:r>
      <w:r>
        <w:t xml:space="preserve"> </w:t>
      </w:r>
      <w:r>
        <w:rPr>
          <w:spacing w:val="-13"/>
        </w:rPr>
        <w:t>甲（市林业局造林绿化科科长）、虎永勇（市科</w:t>
      </w:r>
      <w:r>
        <w:rPr>
          <w:spacing w:val="17"/>
        </w:rPr>
        <w:t xml:space="preserve"> </w:t>
      </w:r>
      <w:r>
        <w:rPr>
          <w:spacing w:val="-13"/>
        </w:rPr>
        <w:t>技局办公室主任科员）、阎炳（市公安局户政大</w:t>
      </w:r>
      <w:r>
        <w:rPr>
          <w:spacing w:val="17"/>
        </w:rPr>
        <w:t xml:space="preserve"> </w:t>
      </w:r>
      <w:r>
        <w:rPr>
          <w:spacing w:val="-18"/>
        </w:rPr>
        <w:t>队长）、李艳（市审批局项目投资科副科长）。</w:t>
      </w:r>
    </w:p>
    <w:p>
      <w:pPr>
        <w:spacing w:line="291" w:lineRule="auto"/>
        <w:sectPr>
          <w:type w:val="continuous"/>
          <w:pgSz w:w="11906" w:h="16838"/>
          <w:pgMar w:top="1845" w:right="1386" w:bottom="0" w:left="1584" w:header="1465" w:footer="0" w:gutter="0"/>
          <w:cols w:equalWidth="0" w:num="2">
            <w:col w:w="4486" w:space="100"/>
            <w:col w:w="4350"/>
          </w:cols>
        </w:sectPr>
      </w:pPr>
    </w:p>
    <w:p>
      <w:pPr>
        <w:spacing w:line="167" w:lineRule="exact"/>
      </w:pPr>
    </w:p>
    <w:p>
      <w:pPr>
        <w:spacing w:line="167" w:lineRule="exact"/>
        <w:sectPr>
          <w:headerReference r:id="rId25" w:type="default"/>
          <w:pgSz w:w="11906" w:h="16838"/>
          <w:pgMar w:top="1816" w:right="1371" w:bottom="0" w:left="1575" w:header="1465" w:footer="0" w:gutter="0"/>
          <w:cols w:equalWidth="0" w:num="1">
            <w:col w:w="8959"/>
          </w:cols>
        </w:sectPr>
      </w:pPr>
    </w:p>
    <w:p>
      <w:pPr>
        <w:pStyle w:val="2"/>
        <w:spacing w:before="50" w:line="293" w:lineRule="auto"/>
        <w:ind w:left="17" w:right="243" w:firstLine="435"/>
        <w:jc w:val="both"/>
      </w:pPr>
      <w:r>
        <w:rPr>
          <w:rFonts w:ascii="KaiTi" w:hAnsi="KaiTi" w:eastAsia="KaiTi" w:cs="KaiTi"/>
          <w:b/>
          <w:bCs/>
          <w:spacing w:val="-11"/>
        </w:rPr>
        <w:t>第二组：</w:t>
      </w:r>
      <w:r>
        <w:rPr>
          <w:spacing w:val="-11"/>
        </w:rPr>
        <w:t>组长：陈涛（市发改委副主任）。</w:t>
      </w:r>
      <w:r>
        <w:rPr>
          <w:spacing w:val="4"/>
        </w:rPr>
        <w:t xml:space="preserve"> </w:t>
      </w:r>
      <w:r>
        <w:rPr>
          <w:spacing w:val="-3"/>
        </w:rPr>
        <w:t>成员：康莲香（市委政研室经济科科长）、马</w:t>
      </w:r>
      <w:r>
        <w:rPr>
          <w:spacing w:val="9"/>
        </w:rPr>
        <w:t xml:space="preserve"> </w:t>
      </w:r>
      <w:r>
        <w:rPr>
          <w:spacing w:val="-3"/>
        </w:rPr>
        <w:t>建军（市人社局就创局信息统计科科长）、李</w:t>
      </w:r>
      <w:r>
        <w:rPr>
          <w:spacing w:val="9"/>
        </w:rPr>
        <w:t xml:space="preserve"> </w:t>
      </w:r>
      <w:r>
        <w:rPr>
          <w:spacing w:val="-3"/>
        </w:rPr>
        <w:t>立新（市水务局水保站站长）、王重和（市总</w:t>
      </w:r>
      <w:r>
        <w:rPr>
          <w:spacing w:val="9"/>
        </w:rPr>
        <w:t xml:space="preserve"> </w:t>
      </w:r>
      <w:r>
        <w:rPr>
          <w:spacing w:val="-3"/>
        </w:rPr>
        <w:t>工会民主管理部部长）、张维远（市妇联办公</w:t>
      </w:r>
      <w:r>
        <w:rPr>
          <w:spacing w:val="9"/>
        </w:rPr>
        <w:t xml:space="preserve"> </w:t>
      </w:r>
      <w:r>
        <w:rPr>
          <w:spacing w:val="-15"/>
        </w:rPr>
        <w:t>室工作人员）。</w:t>
      </w:r>
    </w:p>
    <w:p>
      <w:pPr>
        <w:pStyle w:val="2"/>
        <w:spacing w:before="38" w:line="293" w:lineRule="auto"/>
        <w:ind w:left="15" w:right="238" w:firstLine="437"/>
        <w:jc w:val="both"/>
      </w:pPr>
      <w:r>
        <w:rPr>
          <w:rFonts w:ascii="KaiTi" w:hAnsi="KaiTi" w:eastAsia="KaiTi" w:cs="KaiTi"/>
          <w:b/>
          <w:bCs/>
          <w:spacing w:val="-5"/>
        </w:rPr>
        <w:t>第三组：</w:t>
      </w:r>
      <w:r>
        <w:rPr>
          <w:spacing w:val="-5"/>
        </w:rPr>
        <w:t>组长：王刘纪（市委宣传部副调</w:t>
      </w:r>
      <w:r>
        <w:rPr>
          <w:spacing w:val="7"/>
        </w:rPr>
        <w:t xml:space="preserve">  </w:t>
      </w:r>
      <w:r>
        <w:rPr>
          <w:spacing w:val="-18"/>
        </w:rPr>
        <w:t>研员）。成员：朱旭东（市委组织部主任科员）、</w:t>
      </w:r>
      <w:r>
        <w:rPr>
          <w:spacing w:val="13"/>
        </w:rPr>
        <w:t xml:space="preserve"> </w:t>
      </w:r>
      <w:r>
        <w:rPr>
          <w:spacing w:val="-13"/>
        </w:rPr>
        <w:t>赵宝娣（市旅发委办公室副主任）、兰志刚（市</w:t>
      </w:r>
      <w:r>
        <w:rPr>
          <w:spacing w:val="6"/>
        </w:rPr>
        <w:t xml:space="preserve">  </w:t>
      </w:r>
      <w:r>
        <w:rPr>
          <w:spacing w:val="-3"/>
        </w:rPr>
        <w:t>民政局救灾救助与福利慈善科负责人）、徐鸿</w:t>
      </w:r>
      <w:r>
        <w:rPr>
          <w:spacing w:val="5"/>
        </w:rPr>
        <w:t xml:space="preserve">  </w:t>
      </w:r>
      <w:r>
        <w:rPr>
          <w:spacing w:val="-13"/>
        </w:rPr>
        <w:t>军（市文广局综合执法支队副队长）、张军（市</w:t>
      </w:r>
      <w:r>
        <w:rPr>
          <w:spacing w:val="6"/>
        </w:rPr>
        <w:t xml:space="preserve">  </w:t>
      </w:r>
      <w:r>
        <w:rPr>
          <w:spacing w:val="-12"/>
        </w:rPr>
        <w:t>残联工会主席）。</w:t>
      </w:r>
    </w:p>
    <w:p>
      <w:pPr>
        <w:spacing w:before="32" w:line="287" w:lineRule="exact"/>
        <w:ind w:left="45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7"/>
          <w:position w:val="1"/>
          <w:sz w:val="21"/>
          <w:szCs w:val="21"/>
        </w:rPr>
        <w:t>彭阳县工作组（</w:t>
      </w:r>
      <w:r>
        <w:rPr>
          <w:rFonts w:ascii="SimHei" w:hAnsi="SimHei" w:eastAsia="SimHei" w:cs="SimHei"/>
          <w:spacing w:val="-30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7"/>
          <w:position w:val="1"/>
          <w:sz w:val="21"/>
          <w:szCs w:val="21"/>
        </w:rPr>
        <w:t>19</w:t>
      </w:r>
      <w:r>
        <w:rPr>
          <w:rFonts w:ascii="SimHei" w:hAnsi="SimHei" w:eastAsia="SimHei" w:cs="SimHei"/>
          <w:spacing w:val="-44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7"/>
          <w:position w:val="1"/>
          <w:sz w:val="21"/>
          <w:szCs w:val="21"/>
        </w:rPr>
        <w:t>人</w:t>
      </w:r>
      <w:r>
        <w:rPr>
          <w:rFonts w:ascii="SimHei" w:hAnsi="SimHei" w:eastAsia="SimHei" w:cs="SimHei"/>
          <w:spacing w:val="-56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7"/>
          <w:position w:val="1"/>
          <w:sz w:val="21"/>
          <w:szCs w:val="21"/>
        </w:rPr>
        <w:t>）</w:t>
      </w:r>
    </w:p>
    <w:p>
      <w:pPr>
        <w:spacing w:line="61" w:lineRule="exact"/>
      </w:pPr>
    </w:p>
    <w:tbl>
      <w:tblPr>
        <w:tblStyle w:val="5"/>
        <w:tblW w:w="3567" w:type="dxa"/>
        <w:tblInd w:w="43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99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574" w:type="dxa"/>
            <w:vAlign w:val="top"/>
          </w:tcPr>
          <w:p>
            <w:pPr>
              <w:pStyle w:val="6"/>
              <w:spacing w:before="2" w:line="267" w:lineRule="auto"/>
              <w:ind w:right="107"/>
              <w:jc w:val="right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组  长：云生元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副组长：周广阳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联络人：陈军太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薛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凯</w:t>
            </w:r>
          </w:p>
        </w:tc>
        <w:tc>
          <w:tcPr>
            <w:tcW w:w="1993" w:type="dxa"/>
            <w:vAlign w:val="top"/>
          </w:tcPr>
          <w:p>
            <w:pPr>
              <w:pStyle w:val="6"/>
              <w:spacing w:before="4" w:line="213" w:lineRule="auto"/>
              <w:jc w:val="right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市人大常委会副主任</w:t>
            </w:r>
          </w:p>
          <w:p>
            <w:pPr>
              <w:pStyle w:val="6"/>
              <w:spacing w:before="99" w:line="211" w:lineRule="auto"/>
              <w:ind w:left="10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市水务局副局长</w:t>
            </w:r>
          </w:p>
          <w:p>
            <w:pPr>
              <w:pStyle w:val="6"/>
              <w:spacing w:before="95" w:line="235" w:lineRule="auto"/>
              <w:ind w:left="108" w:hanging="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市人大办综合科科长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彭阳县政府办副主任</w:t>
            </w:r>
          </w:p>
        </w:tc>
      </w:tr>
    </w:tbl>
    <w:p>
      <w:pPr>
        <w:spacing w:before="133" w:line="202" w:lineRule="auto"/>
        <w:ind w:left="445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3"/>
          <w:sz w:val="21"/>
          <w:szCs w:val="21"/>
        </w:rPr>
        <w:t>分三个工作小组：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5" w:line="292" w:lineRule="auto"/>
        <w:ind w:right="132" w:firstLine="437"/>
        <w:jc w:val="both"/>
      </w:pPr>
      <w:r>
        <w:rPr>
          <w:rFonts w:ascii="KaiTi" w:hAnsi="KaiTi" w:eastAsia="KaiTi" w:cs="KaiTi"/>
          <w:b/>
          <w:bCs/>
          <w:spacing w:val="-21"/>
        </w:rPr>
        <w:t>第一组：</w:t>
      </w:r>
      <w:r>
        <w:rPr>
          <w:spacing w:val="-21"/>
        </w:rPr>
        <w:t>组长：王淑玲（市扶贫办副主任）。</w:t>
      </w:r>
      <w:r>
        <w:rPr>
          <w:spacing w:val="6"/>
        </w:rPr>
        <w:t xml:space="preserve"> </w:t>
      </w:r>
      <w:r>
        <w:rPr>
          <w:spacing w:val="-13"/>
        </w:rPr>
        <w:t>成员：杨应峰（市商务局副调研员）、陈明（市</w:t>
      </w:r>
      <w:r>
        <w:rPr>
          <w:spacing w:val="14"/>
        </w:rPr>
        <w:t xml:space="preserve"> </w:t>
      </w:r>
      <w:r>
        <w:rPr>
          <w:spacing w:val="-3"/>
        </w:rPr>
        <w:t>工信局监察中心干部）、徐志刚（市住建局住</w:t>
      </w:r>
      <w:r>
        <w:rPr>
          <w:spacing w:val="11"/>
        </w:rPr>
        <w:t xml:space="preserve"> </w:t>
      </w:r>
      <w:r>
        <w:rPr>
          <w:spacing w:val="-13"/>
        </w:rPr>
        <w:t>房服务中心主任）、宋继武（市财政局农业科副</w:t>
      </w:r>
      <w:r>
        <w:rPr>
          <w:spacing w:val="13"/>
        </w:rPr>
        <w:t xml:space="preserve"> </w:t>
      </w:r>
      <w:r>
        <w:rPr>
          <w:spacing w:val="-18"/>
        </w:rPr>
        <w:t>科长）、马保金（市旅发委质量监督所副所长）。</w:t>
      </w:r>
    </w:p>
    <w:p>
      <w:pPr>
        <w:pStyle w:val="2"/>
        <w:spacing w:before="43" w:line="291" w:lineRule="auto"/>
        <w:ind w:right="132" w:firstLine="437"/>
        <w:jc w:val="both"/>
      </w:pPr>
      <w:r>
        <w:rPr>
          <w:rFonts w:ascii="KaiTi" w:hAnsi="KaiTi" w:eastAsia="KaiTi" w:cs="KaiTi"/>
          <w:b/>
          <w:bCs/>
          <w:spacing w:val="-16"/>
        </w:rPr>
        <w:t>第二组：</w:t>
      </w:r>
      <w:r>
        <w:rPr>
          <w:spacing w:val="-16"/>
        </w:rPr>
        <w:t>组长：周广阳（市水务局副局长</w:t>
      </w:r>
      <w:r>
        <w:rPr>
          <w:spacing w:val="-52"/>
          <w:w w:val="94"/>
        </w:rPr>
        <w:t>），</w:t>
      </w:r>
      <w:r>
        <w:rPr>
          <w:spacing w:val="3"/>
        </w:rPr>
        <w:t xml:space="preserve"> </w:t>
      </w:r>
      <w:r>
        <w:rPr>
          <w:spacing w:val="-13"/>
        </w:rPr>
        <w:t>成员：吕国军（市金融办副主任）、樊彦章（市</w:t>
      </w:r>
      <w:r>
        <w:rPr>
          <w:spacing w:val="13"/>
        </w:rPr>
        <w:t xml:space="preserve"> </w:t>
      </w:r>
      <w:r>
        <w:rPr>
          <w:spacing w:val="-3"/>
        </w:rPr>
        <w:t>委督查室督查督办科科长）、韩孔刚（市档案</w:t>
      </w:r>
      <w:r>
        <w:rPr>
          <w:spacing w:val="10"/>
        </w:rPr>
        <w:t xml:space="preserve"> </w:t>
      </w:r>
      <w:r>
        <w:rPr>
          <w:spacing w:val="-3"/>
        </w:rPr>
        <w:t>局业务指导科科长）、陈军太（市人大办综合</w:t>
      </w:r>
      <w:r>
        <w:rPr>
          <w:spacing w:val="10"/>
        </w:rPr>
        <w:t xml:space="preserve"> </w:t>
      </w:r>
      <w:r>
        <w:rPr>
          <w:spacing w:val="-18"/>
        </w:rPr>
        <w:t>科科长）、金满鑫（市教育局基教科工作人员）。</w:t>
      </w:r>
    </w:p>
    <w:p>
      <w:pPr>
        <w:pStyle w:val="2"/>
        <w:spacing w:before="40" w:line="293" w:lineRule="auto"/>
        <w:ind w:left="1" w:right="186" w:firstLine="436"/>
        <w:jc w:val="both"/>
      </w:pPr>
      <w:r>
        <w:rPr>
          <w:rFonts w:ascii="KaiTi" w:hAnsi="KaiTi" w:eastAsia="KaiTi" w:cs="KaiTi"/>
          <w:b/>
          <w:bCs/>
          <w:spacing w:val="-7"/>
        </w:rPr>
        <w:t>第三组：</w:t>
      </w:r>
      <w:r>
        <w:rPr>
          <w:spacing w:val="-7"/>
        </w:rPr>
        <w:t>组长：崔存良（</w:t>
      </w:r>
      <w:r>
        <w:rPr>
          <w:spacing w:val="-55"/>
        </w:rPr>
        <w:t xml:space="preserve"> </w:t>
      </w:r>
      <w:r>
        <w:rPr>
          <w:spacing w:val="-7"/>
        </w:rPr>
        <w:t>固原调查队副队</w:t>
      </w:r>
      <w:r>
        <w:t xml:space="preserve"> </w:t>
      </w:r>
      <w:r>
        <w:rPr>
          <w:spacing w:val="-3"/>
        </w:rPr>
        <w:t>长）。成员：罗学君（市农牧局农产品质量监</w:t>
      </w:r>
      <w:r>
        <w:rPr>
          <w:spacing w:val="10"/>
        </w:rPr>
        <w:t xml:space="preserve"> </w:t>
      </w:r>
      <w:r>
        <w:rPr>
          <w:spacing w:val="-12"/>
        </w:rPr>
        <w:t>管科科长）、马海霞（市审计局副主任科员）、</w:t>
      </w:r>
      <w:r>
        <w:rPr>
          <w:spacing w:val="18"/>
        </w:rPr>
        <w:t xml:space="preserve"> </w:t>
      </w:r>
      <w:r>
        <w:rPr>
          <w:spacing w:val="-3"/>
        </w:rPr>
        <w:t>马玉龙（市民宗局民族科科长）、董政（市场</w:t>
      </w:r>
      <w:r>
        <w:rPr>
          <w:spacing w:val="10"/>
        </w:rPr>
        <w:t xml:space="preserve"> </w:t>
      </w:r>
      <w:r>
        <w:rPr>
          <w:spacing w:val="-3"/>
        </w:rPr>
        <w:t>监督管理局工作人员）、张春柏（市卫计局主</w:t>
      </w:r>
      <w:r>
        <w:rPr>
          <w:spacing w:val="9"/>
        </w:rPr>
        <w:t xml:space="preserve"> </w:t>
      </w:r>
      <w:r>
        <w:rPr>
          <w:spacing w:val="-20"/>
        </w:rPr>
        <w:t>任科员）。</w:t>
      </w:r>
    </w:p>
    <w:p>
      <w:pPr>
        <w:pStyle w:val="2"/>
        <w:spacing w:before="45" w:line="250" w:lineRule="auto"/>
        <w:ind w:right="211" w:firstLine="424"/>
      </w:pPr>
      <w:r>
        <w:rPr>
          <w:spacing w:val="-2"/>
        </w:rPr>
        <w:t xml:space="preserve">盐池县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2"/>
        </w:rPr>
        <w:t>名脱贫攻坚业务骨干参与三县</w:t>
      </w:r>
      <w:r>
        <w:t xml:space="preserve"> </w:t>
      </w:r>
      <w:r>
        <w:rPr>
          <w:spacing w:val="-1"/>
        </w:rPr>
        <w:t>脱贫退出初审工作，每县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4 </w:t>
      </w:r>
      <w:r>
        <w:rPr>
          <w:spacing w:val="-1"/>
        </w:rPr>
        <w:t>名。</w:t>
      </w:r>
    </w:p>
    <w:p>
      <w:pPr>
        <w:spacing w:line="250" w:lineRule="auto"/>
        <w:sectPr>
          <w:type w:val="continuous"/>
          <w:pgSz w:w="11906" w:h="16838"/>
          <w:pgMar w:top="1816" w:right="1371" w:bottom="0" w:left="1575" w:header="1465" w:footer="0" w:gutter="0"/>
          <w:cols w:equalWidth="0" w:num="2">
            <w:col w:w="4493" w:space="100"/>
            <w:col w:w="4366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84" w:line="195" w:lineRule="auto"/>
        <w:ind w:left="43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中共固原市委办公室   市人民政府办公室</w:t>
      </w:r>
    </w:p>
    <w:p>
      <w:pPr>
        <w:spacing w:before="3" w:line="203" w:lineRule="auto"/>
        <w:ind w:left="1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关于印发《全市脱贫攻坚查漏补缺工作方案》</w:t>
      </w:r>
    </w:p>
    <w:p>
      <w:pPr>
        <w:spacing w:before="2" w:line="181" w:lineRule="auto"/>
        <w:ind w:left="373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"/>
          <w:sz w:val="43"/>
          <w:szCs w:val="43"/>
        </w:rPr>
        <w:t>的通知</w:t>
      </w: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69" w:line="282" w:lineRule="exact"/>
        <w:ind w:left="6720"/>
      </w:pPr>
      <w:r>
        <w:rPr>
          <w:spacing w:val="-5"/>
          <w:position w:val="1"/>
        </w:rPr>
        <w:t>固党办〔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2018 </w:t>
      </w:r>
      <w:r>
        <w:rPr>
          <w:spacing w:val="-5"/>
          <w:position w:val="1"/>
        </w:rPr>
        <w:t>〕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124 </w:t>
      </w:r>
      <w:r>
        <w:rPr>
          <w:spacing w:val="-5"/>
          <w:position w:val="1"/>
        </w:rPr>
        <w:t>号</w:t>
      </w:r>
    </w:p>
    <w:p>
      <w:pPr>
        <w:spacing w:line="367" w:lineRule="auto"/>
        <w:rPr>
          <w:rFonts w:ascii="Arial"/>
          <w:sz w:val="21"/>
        </w:rPr>
      </w:pPr>
    </w:p>
    <w:p>
      <w:pPr>
        <w:pStyle w:val="2"/>
        <w:spacing w:before="68" w:line="299" w:lineRule="auto"/>
        <w:ind w:left="32" w:right="138" w:hanging="15"/>
      </w:pPr>
      <w:r>
        <w:t>各县（区）党委、人民政府，市委各部委、市直各</w:t>
      </w:r>
      <w:r>
        <w:rPr>
          <w:spacing w:val="-1"/>
        </w:rPr>
        <w:t>局委办，各人民团体、直属事业单位，中央、</w:t>
      </w:r>
      <w:r>
        <w:t xml:space="preserve"> </w:t>
      </w:r>
      <w:r>
        <w:rPr>
          <w:spacing w:val="-2"/>
        </w:rPr>
        <w:t>区属驻固各单位，各国有企业：</w:t>
      </w:r>
    </w:p>
    <w:p>
      <w:pPr>
        <w:pStyle w:val="2"/>
        <w:spacing w:before="39" w:line="286" w:lineRule="auto"/>
        <w:ind w:left="15" w:right="208" w:firstLine="383"/>
      </w:pPr>
      <w:r>
        <w:rPr>
          <w:spacing w:val="-1"/>
        </w:rPr>
        <w:t>《全市脱贫攻坚查漏补缺工作方案》已经市委、市政府研究同意</w:t>
      </w:r>
      <w:r>
        <w:rPr>
          <w:spacing w:val="-2"/>
        </w:rPr>
        <w:t>，现印发给你们，请认真抓</w:t>
      </w:r>
      <w:r>
        <w:t xml:space="preserve"> 好贯彻落实。</w:t>
      </w:r>
    </w:p>
    <w:p>
      <w:pPr>
        <w:spacing w:line="365" w:lineRule="auto"/>
        <w:rPr>
          <w:rFonts w:ascii="Arial"/>
          <w:sz w:val="21"/>
        </w:rPr>
      </w:pPr>
    </w:p>
    <w:p>
      <w:pPr>
        <w:pStyle w:val="2"/>
        <w:spacing w:before="69" w:line="212" w:lineRule="auto"/>
        <w:ind w:left="6655"/>
      </w:pPr>
      <w:r>
        <w:rPr>
          <w:spacing w:val="13"/>
        </w:rPr>
        <w:t>中共固原市委办公室</w:t>
      </w:r>
    </w:p>
    <w:p>
      <w:pPr>
        <w:pStyle w:val="2"/>
        <w:spacing w:before="118" w:line="211" w:lineRule="auto"/>
        <w:ind w:left="6655"/>
      </w:pPr>
      <w:r>
        <w:rPr>
          <w:spacing w:val="-3"/>
        </w:rPr>
        <w:t>固原市人民政府办公室</w:t>
      </w:r>
    </w:p>
    <w:p>
      <w:pPr>
        <w:pStyle w:val="2"/>
        <w:spacing w:before="121" w:line="211" w:lineRule="auto"/>
        <w:ind w:left="6848"/>
      </w:pPr>
      <w:r>
        <w:rPr>
          <w:rFonts w:ascii="Times New Roman" w:hAnsi="Times New Roman" w:eastAsia="Times New Roman" w:cs="Times New Roman"/>
          <w:spacing w:val="-4"/>
        </w:rPr>
        <w:t xml:space="preserve">2018 </w:t>
      </w:r>
      <w:r>
        <w:rPr>
          <w:spacing w:val="-4"/>
        </w:rPr>
        <w:t>年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-4"/>
        </w:rPr>
        <w:t>月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25  </w:t>
      </w:r>
      <w:r>
        <w:rPr>
          <w:spacing w:val="-4"/>
        </w:rPr>
        <w:t>日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90" w:line="161" w:lineRule="auto"/>
        <w:ind w:left="614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21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371" w:bottom="0" w:left="1575" w:header="1465" w:footer="0" w:gutter="0"/>
          <w:cols w:equalWidth="0" w:num="1">
            <w:col w:w="8959"/>
          </w:cols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85" w:line="216" w:lineRule="auto"/>
        <w:ind w:left="129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全市脱贫攻坚查漏补缺工作方案</w:t>
      </w:r>
    </w:p>
    <w:p>
      <w:pPr>
        <w:spacing w:before="11"/>
      </w:pPr>
    </w:p>
    <w:p>
      <w:pPr>
        <w:sectPr>
          <w:headerReference r:id="rId26" w:type="default"/>
          <w:pgSz w:w="11906" w:h="16838"/>
          <w:pgMar w:top="1845" w:right="1386" w:bottom="0" w:left="1584" w:header="1465" w:footer="0" w:gutter="0"/>
          <w:cols w:equalWidth="0" w:num="1">
            <w:col w:w="8936"/>
          </w:cols>
        </w:sectPr>
      </w:pPr>
    </w:p>
    <w:p>
      <w:pPr>
        <w:pStyle w:val="2"/>
        <w:spacing w:before="54" w:line="313" w:lineRule="auto"/>
        <w:ind w:left="6" w:right="311" w:firstLine="430"/>
      </w:pPr>
      <w:r>
        <w:rPr>
          <w:spacing w:val="-4"/>
        </w:rPr>
        <w:t>为认真贯彻落实区、市党委和政府关于打</w:t>
      </w:r>
      <w:r>
        <w:rPr>
          <w:spacing w:val="15"/>
        </w:rPr>
        <w:t xml:space="preserve"> </w:t>
      </w:r>
      <w:r>
        <w:rPr>
          <w:spacing w:val="-3"/>
        </w:rPr>
        <w:t>赢脱贫攻坚战的各项决策部署，决战决胜脱贫</w:t>
      </w:r>
      <w:r>
        <w:rPr>
          <w:spacing w:val="14"/>
        </w:rPr>
        <w:t xml:space="preserve"> </w:t>
      </w:r>
      <w:r>
        <w:rPr>
          <w:spacing w:val="-3"/>
        </w:rPr>
        <w:t>攻坚，发起脱贫摘帽总攻冲刺，查漏补缺我市</w:t>
      </w:r>
      <w:r>
        <w:rPr>
          <w:spacing w:val="14"/>
        </w:rPr>
        <w:t xml:space="preserve"> </w:t>
      </w:r>
      <w:r>
        <w:rPr>
          <w:spacing w:val="-3"/>
        </w:rPr>
        <w:t>脱贫攻坚中存在的突出问题，确保脱贫攻坚各</w:t>
      </w:r>
      <w:r>
        <w:rPr>
          <w:spacing w:val="14"/>
        </w:rPr>
        <w:t xml:space="preserve"> </w:t>
      </w:r>
      <w:r>
        <w:rPr>
          <w:spacing w:val="-3"/>
        </w:rPr>
        <w:t>项工作任务扎实推进，问题整改工作及时有效</w:t>
      </w:r>
      <w:r>
        <w:rPr>
          <w:spacing w:val="14"/>
        </w:rPr>
        <w:t xml:space="preserve"> </w:t>
      </w:r>
      <w:r>
        <w:rPr>
          <w:spacing w:val="-3"/>
        </w:rPr>
        <w:t>落实，脱贫退出各项指标任务全面完成，以查</w:t>
      </w:r>
      <w:r>
        <w:rPr>
          <w:spacing w:val="14"/>
        </w:rPr>
        <w:t xml:space="preserve"> </w:t>
      </w:r>
      <w:r>
        <w:rPr>
          <w:spacing w:val="8"/>
        </w:rPr>
        <w:t>漏补缺成效促进完成今年脱贫攻坚任务全面</w:t>
      </w:r>
      <w:r>
        <w:rPr>
          <w:spacing w:val="9"/>
        </w:rPr>
        <w:t xml:space="preserve"> </w:t>
      </w:r>
      <w:r>
        <w:t>落实。特制订本工作方案。</w:t>
      </w:r>
    </w:p>
    <w:p>
      <w:pPr>
        <w:spacing w:before="34" w:line="204" w:lineRule="auto"/>
        <w:ind w:left="44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3"/>
          <w:sz w:val="21"/>
          <w:szCs w:val="21"/>
        </w:rPr>
        <w:t>一、目标任务</w:t>
      </w:r>
    </w:p>
    <w:p>
      <w:pPr>
        <w:pStyle w:val="2"/>
        <w:spacing w:before="118" w:line="314" w:lineRule="auto"/>
        <w:ind w:left="5" w:right="227" w:firstLine="444"/>
      </w:pPr>
      <w:r>
        <w:rPr>
          <w:spacing w:val="8"/>
        </w:rPr>
        <w:t>深入学习贯彻习近平总书记关于扶贫工</w:t>
      </w:r>
      <w:r>
        <w:rPr>
          <w:spacing w:val="1"/>
        </w:rPr>
        <w:t xml:space="preserve">  </w:t>
      </w:r>
      <w:r>
        <w:rPr>
          <w:spacing w:val="-3"/>
        </w:rPr>
        <w:t>作的重要论述，坚持精准方略，以作风攻坚为</w:t>
      </w:r>
      <w:r>
        <w:rPr>
          <w:spacing w:val="15"/>
        </w:rPr>
        <w:t xml:space="preserve"> </w:t>
      </w:r>
      <w:r>
        <w:rPr>
          <w:spacing w:val="-13"/>
        </w:rPr>
        <w:t>主线，坚持问题导向，落细攻击点位，突出“四</w:t>
      </w:r>
      <w:r>
        <w:rPr>
          <w:spacing w:val="7"/>
        </w:rPr>
        <w:t xml:space="preserve">  </w:t>
      </w:r>
      <w:r>
        <w:rPr>
          <w:spacing w:val="-3"/>
        </w:rPr>
        <w:t>个聚焦”，做好精准退出、漏评错评、年度收</w:t>
      </w:r>
      <w:r>
        <w:rPr>
          <w:spacing w:val="6"/>
        </w:rPr>
        <w:t xml:space="preserve">  </w:t>
      </w:r>
      <w:r>
        <w:rPr>
          <w:spacing w:val="8"/>
        </w:rPr>
        <w:t>官、内生动力激发和责任落实“五个查漏补</w:t>
      </w:r>
      <w:r>
        <w:rPr>
          <w:spacing w:val="5"/>
        </w:rPr>
        <w:t xml:space="preserve">  </w:t>
      </w:r>
      <w:r>
        <w:rPr>
          <w:spacing w:val="-3"/>
        </w:rPr>
        <w:t>缺”，提升脱贫质量，确保识别退出的贫困户</w:t>
      </w:r>
      <w:r>
        <w:rPr>
          <w:spacing w:val="6"/>
        </w:rPr>
        <w:t xml:space="preserve">  </w:t>
      </w:r>
      <w:r>
        <w:rPr>
          <w:spacing w:val="-3"/>
        </w:rPr>
        <w:t>“一收入、两不愁、三保障”全部达标、贫困</w:t>
      </w:r>
      <w:r>
        <w:rPr>
          <w:spacing w:val="15"/>
        </w:rPr>
        <w:t xml:space="preserve"> </w:t>
      </w:r>
      <w:r>
        <w:rPr>
          <w:spacing w:val="-3"/>
        </w:rPr>
        <w:t>村脱贫退出“六项指标”全部达标（行政村通</w:t>
      </w:r>
      <w:r>
        <w:rPr>
          <w:spacing w:val="6"/>
        </w:rPr>
        <w:t xml:space="preserve">  </w:t>
      </w:r>
      <w:r>
        <w:rPr>
          <w:spacing w:val="-3"/>
        </w:rPr>
        <w:t>硬化路；所有农户有安全的饮用水；所有农户</w:t>
      </w:r>
      <w:r>
        <w:rPr>
          <w:spacing w:val="15"/>
        </w:rPr>
        <w:t xml:space="preserve"> </w:t>
      </w:r>
      <w:r>
        <w:rPr>
          <w:spacing w:val="1"/>
        </w:rPr>
        <w:t>通电，行政村通动力电；有标准化村卫生室；</w:t>
      </w:r>
      <w:r>
        <w:rPr>
          <w:spacing w:val="18"/>
        </w:rPr>
        <w:t xml:space="preserve"> </w:t>
      </w:r>
      <w:r>
        <w:rPr>
          <w:spacing w:val="-9"/>
        </w:rPr>
        <w:t>有脱贫增收的主导产业；有村集体经济收入）、</w:t>
      </w:r>
      <w:r>
        <w:rPr>
          <w:spacing w:val="18"/>
        </w:rPr>
        <w:t xml:space="preserve"> </w:t>
      </w:r>
      <w:r>
        <w:rPr>
          <w:spacing w:val="-1"/>
        </w:rPr>
        <w:t xml:space="preserve">脱贫摘帽县综合贫困发生率低于 </w:t>
      </w:r>
      <w:r>
        <w:rPr>
          <w:rFonts w:ascii="Times New Roman" w:hAnsi="Times New Roman" w:eastAsia="Times New Roman" w:cs="Times New Roman"/>
          <w:spacing w:val="-1"/>
        </w:rPr>
        <w:t>3%</w:t>
      </w:r>
      <w:r>
        <w:rPr>
          <w:spacing w:val="-1"/>
        </w:rPr>
        <w:t>，脱贫人</w:t>
      </w:r>
      <w:r>
        <w:rPr>
          <w:spacing w:val="11"/>
        </w:rPr>
        <w:t xml:space="preserve"> </w:t>
      </w:r>
      <w:r>
        <w:rPr>
          <w:spacing w:val="-2"/>
        </w:rPr>
        <w:t>口错退率低于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2%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2"/>
        </w:rPr>
        <w:t>，贫困人口漏评率低于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2%</w:t>
      </w:r>
      <w:r>
        <w:rPr>
          <w:spacing w:val="-2"/>
        </w:rPr>
        <w:t>，</w:t>
      </w:r>
      <w:r>
        <w:t xml:space="preserve"> </w:t>
      </w:r>
      <w:r>
        <w:rPr>
          <w:spacing w:val="-1"/>
        </w:rPr>
        <w:t>群众认可度不低于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90%</w:t>
      </w:r>
      <w:r>
        <w:rPr>
          <w:spacing w:val="-1"/>
        </w:rPr>
        <w:t>的要求。</w:t>
      </w:r>
    </w:p>
    <w:p>
      <w:pPr>
        <w:spacing w:before="48" w:line="204" w:lineRule="auto"/>
        <w:ind w:left="439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二、任务措施</w:t>
      </w:r>
    </w:p>
    <w:p>
      <w:pPr>
        <w:spacing w:before="118" w:line="267" w:lineRule="auto"/>
        <w:ind w:left="15" w:right="313" w:firstLine="379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4"/>
          <w:sz w:val="21"/>
          <w:szCs w:val="21"/>
        </w:rPr>
        <w:t>（一）围绕精准退出查漏补缺，打好脱贫</w:t>
      </w:r>
      <w:r>
        <w:rPr>
          <w:rFonts w:ascii="KaiTi" w:hAnsi="KaiTi" w:eastAsia="KaiTi" w:cs="KaiTi"/>
          <w:spacing w:val="15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21"/>
          <w:szCs w:val="21"/>
        </w:rPr>
        <w:t>退出硬仗。</w:t>
      </w:r>
    </w:p>
    <w:p>
      <w:pPr>
        <w:pStyle w:val="2"/>
        <w:spacing w:before="114" w:line="298" w:lineRule="auto"/>
        <w:ind w:left="16" w:right="313" w:firstLine="435"/>
      </w:pP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 xml:space="preserve">做实户脱贫。对照户脱贫 </w:t>
      </w:r>
      <w:r>
        <w:rPr>
          <w:rFonts w:ascii="Times New Roman" w:hAnsi="Times New Roman" w:eastAsia="Times New Roman" w:cs="Times New Roman"/>
          <w:spacing w:val="-4"/>
        </w:rPr>
        <w:t xml:space="preserve">6 </w:t>
      </w:r>
      <w:r>
        <w:rPr>
          <w:spacing w:val="-4"/>
        </w:rPr>
        <w:t>项标准（一</w:t>
      </w:r>
      <w:r>
        <w:rPr>
          <w:spacing w:val="10"/>
        </w:rPr>
        <w:t xml:space="preserve"> </w:t>
      </w:r>
      <w:r>
        <w:rPr>
          <w:spacing w:val="1"/>
        </w:rPr>
        <w:t>收入两不愁三保障</w:t>
      </w:r>
      <w:r>
        <w:rPr>
          <w:spacing w:val="-40"/>
        </w:rPr>
        <w:t>），</w:t>
      </w:r>
      <w:r>
        <w:rPr>
          <w:spacing w:val="1"/>
        </w:rPr>
        <w:t>依据“村民小组提名、</w:t>
      </w:r>
    </w:p>
    <w:p>
      <w:pPr>
        <w:pStyle w:val="2"/>
        <w:spacing w:before="48" w:line="306" w:lineRule="auto"/>
        <w:ind w:left="7" w:right="103" w:firstLine="1"/>
      </w:pPr>
      <w:r>
        <w:rPr>
          <w:spacing w:val="1"/>
        </w:rPr>
        <w:t>村民代表评议、行政村公示、乡镇审核公示、</w:t>
      </w:r>
      <w:r>
        <w:t xml:space="preserve">  </w:t>
      </w:r>
      <w:r>
        <w:rPr>
          <w:spacing w:val="-4"/>
        </w:rPr>
        <w:t>县（区）审定公告”</w:t>
      </w:r>
      <w:r>
        <w:rPr>
          <w:rFonts w:ascii="Times New Roman" w:hAnsi="Times New Roman" w:eastAsia="Times New Roman" w:cs="Times New Roman"/>
          <w:spacing w:val="-4"/>
        </w:rPr>
        <w:t xml:space="preserve">5 </w:t>
      </w:r>
      <w:r>
        <w:rPr>
          <w:spacing w:val="-4"/>
        </w:rPr>
        <w:t>个环节程序，落实</w:t>
      </w:r>
      <w:r>
        <w:rPr>
          <w:spacing w:val="-5"/>
        </w:rPr>
        <w:t>“</w:t>
      </w:r>
      <w:r>
        <w:rPr>
          <w:rFonts w:ascii="Times New Roman" w:hAnsi="Times New Roman" w:eastAsia="Times New Roman" w:cs="Times New Roman"/>
          <w:spacing w:val="-5"/>
        </w:rPr>
        <w:t>445</w:t>
      </w:r>
      <w:r>
        <w:rPr>
          <w:spacing w:val="-5"/>
        </w:rPr>
        <w:t>”</w:t>
      </w:r>
      <w:r>
        <w:t xml:space="preserve"> </w:t>
      </w:r>
      <w:r>
        <w:rPr>
          <w:spacing w:val="-3"/>
        </w:rPr>
        <w:t>脱贫户脱贫退出责任人确认签字制度，走实每</w:t>
      </w:r>
      <w:r>
        <w:rPr>
          <w:spacing w:val="4"/>
        </w:rPr>
        <w:t xml:space="preserve">   </w:t>
      </w:r>
      <w:r>
        <w:rPr>
          <w:spacing w:val="5"/>
        </w:rPr>
        <w:t>个步骤，夯实每个环节。围绕“五个准不准”</w:t>
      </w:r>
    </w:p>
    <w:p>
      <w:pPr>
        <w:spacing w:before="126" w:line="161" w:lineRule="auto"/>
        <w:ind w:left="1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22//2018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4" w:line="308" w:lineRule="auto"/>
        <w:ind w:left="11" w:right="196" w:hanging="11"/>
        <w:jc w:val="both"/>
      </w:pPr>
      <w:r>
        <w:rPr>
          <w:spacing w:val="-2"/>
        </w:rPr>
        <w:t>（识别准不准、帮扶措施准不准、政策落实准</w:t>
      </w:r>
      <w:r>
        <w:rPr>
          <w:spacing w:val="4"/>
        </w:rPr>
        <w:t xml:space="preserve"> </w:t>
      </w:r>
      <w:r>
        <w:rPr>
          <w:spacing w:val="-3"/>
        </w:rPr>
        <w:t>不准、收入核算准不准、脱贫退出准不准）逐</w:t>
      </w:r>
      <w:r>
        <w:rPr>
          <w:spacing w:val="10"/>
        </w:rPr>
        <w:t xml:space="preserve"> </w:t>
      </w:r>
      <w:r>
        <w:rPr>
          <w:spacing w:val="-3"/>
        </w:rPr>
        <w:t>户核查，落实子女赡养义务，多途径保障老人</w:t>
      </w:r>
      <w:r>
        <w:rPr>
          <w:spacing w:val="12"/>
        </w:rPr>
        <w:t xml:space="preserve"> </w:t>
      </w:r>
      <w:r>
        <w:rPr>
          <w:spacing w:val="-3"/>
        </w:rPr>
        <w:t>基本生活，解决老人户脱贫退出问题，确保硬</w:t>
      </w:r>
      <w:r>
        <w:rPr>
          <w:spacing w:val="12"/>
        </w:rPr>
        <w:t xml:space="preserve"> </w:t>
      </w:r>
      <w:r>
        <w:t>气脱贫。</w:t>
      </w:r>
    </w:p>
    <w:p>
      <w:pPr>
        <w:pStyle w:val="2"/>
        <w:spacing w:before="58" w:line="313" w:lineRule="auto"/>
        <w:ind w:left="11" w:right="43" w:firstLine="433"/>
        <w:jc w:val="both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 xml:space="preserve">做准村退出。对照贫困村退出 </w:t>
      </w:r>
      <w:r>
        <w:rPr>
          <w:rFonts w:ascii="Times New Roman" w:hAnsi="Times New Roman" w:eastAsia="Times New Roman" w:cs="Times New Roman"/>
          <w:spacing w:val="4"/>
        </w:rPr>
        <w:t xml:space="preserve">7  </w:t>
      </w:r>
      <w:r>
        <w:rPr>
          <w:spacing w:val="4"/>
        </w:rPr>
        <w:t>条标</w:t>
      </w:r>
      <w:r>
        <w:rPr>
          <w:spacing w:val="5"/>
        </w:rPr>
        <w:t xml:space="preserve">  </w:t>
      </w:r>
      <w:r>
        <w:rPr>
          <w:spacing w:val="-3"/>
        </w:rPr>
        <w:t>准，依据“村党支部村委会申请、乡（镇）初</w:t>
      </w:r>
      <w:r>
        <w:rPr>
          <w:spacing w:val="6"/>
        </w:rPr>
        <w:t xml:space="preserve">  </w:t>
      </w:r>
      <w:r>
        <w:rPr>
          <w:spacing w:val="-3"/>
        </w:rPr>
        <w:t>审公示、县（市、区）核查公示、地级市复审</w:t>
      </w:r>
      <w:r>
        <w:rPr>
          <w:spacing w:val="6"/>
        </w:rPr>
        <w:t xml:space="preserve">  </w:t>
      </w:r>
      <w:r>
        <w:t>公告”</w:t>
      </w:r>
      <w:r>
        <w:rPr>
          <w:rFonts w:ascii="Times New Roman" w:hAnsi="Times New Roman" w:eastAsia="Times New Roman" w:cs="Times New Roman"/>
        </w:rPr>
        <w:t xml:space="preserve">4 </w:t>
      </w:r>
      <w:r>
        <w:t>个环节程序，严格工作标准，持续补</w:t>
      </w:r>
      <w:r>
        <w:rPr>
          <w:spacing w:val="2"/>
        </w:rPr>
        <w:t xml:space="preserve">  </w:t>
      </w:r>
      <w:r>
        <w:rPr>
          <w:spacing w:val="-3"/>
        </w:rPr>
        <w:t>齐水、电、路等基础设施和文化、教育、医疗</w:t>
      </w:r>
      <w:r>
        <w:rPr>
          <w:spacing w:val="6"/>
        </w:rPr>
        <w:t xml:space="preserve">  </w:t>
      </w:r>
      <w:r>
        <w:rPr>
          <w:spacing w:val="-13"/>
        </w:rPr>
        <w:t>等公共服务短板，完善村级档案资料，按照“抓</w:t>
      </w:r>
      <w:r>
        <w:rPr>
          <w:spacing w:val="6"/>
        </w:rPr>
        <w:t xml:space="preserve">  </w:t>
      </w:r>
      <w:r>
        <w:rPr>
          <w:spacing w:val="5"/>
        </w:rPr>
        <w:t>组建全覆盖、抓规范提质量、抓运行出效益”</w:t>
      </w:r>
      <w:r>
        <w:rPr>
          <w:spacing w:val="6"/>
        </w:rPr>
        <w:t xml:space="preserve"> </w:t>
      </w:r>
      <w:r>
        <w:rPr>
          <w:spacing w:val="-3"/>
        </w:rPr>
        <w:t>的思路，积极探索多途径、多模式、多元化发</w:t>
      </w:r>
      <w:r>
        <w:rPr>
          <w:spacing w:val="5"/>
        </w:rPr>
        <w:t xml:space="preserve">  </w:t>
      </w:r>
      <w:r>
        <w:rPr>
          <w:spacing w:val="-3"/>
        </w:rPr>
        <w:t>展壮大村集体经济的新路子，解决村级集体经</w:t>
      </w:r>
      <w:r>
        <w:rPr>
          <w:spacing w:val="6"/>
        </w:rPr>
        <w:t xml:space="preserve">  </w:t>
      </w:r>
      <w:r>
        <w:rPr>
          <w:spacing w:val="-3"/>
        </w:rPr>
        <w:t>济薄弱、合作组织运行不规范、效益不明显的</w:t>
      </w:r>
      <w:r>
        <w:rPr>
          <w:spacing w:val="6"/>
        </w:rPr>
        <w:t xml:space="preserve">  </w:t>
      </w:r>
      <w:r>
        <w:t>问题，确保贫困村全部达标退出。</w:t>
      </w:r>
    </w:p>
    <w:p>
      <w:pPr>
        <w:pStyle w:val="2"/>
        <w:spacing w:before="39" w:line="313" w:lineRule="auto"/>
        <w:ind w:left="11" w:right="131" w:firstLine="428"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spacing w:val="-3"/>
        </w:rPr>
        <w:t xml:space="preserve">做硬县摘帽。加强对县退出 </w:t>
      </w:r>
      <w:r>
        <w:rPr>
          <w:rFonts w:ascii="Times New Roman" w:hAnsi="Times New Roman" w:eastAsia="Times New Roman" w:cs="Times New Roman"/>
          <w:spacing w:val="-3"/>
        </w:rPr>
        <w:t xml:space="preserve">4 </w:t>
      </w:r>
      <w:r>
        <w:rPr>
          <w:spacing w:val="-3"/>
        </w:rPr>
        <w:t>条关键性</w:t>
      </w:r>
      <w:r>
        <w:rPr>
          <w:spacing w:val="5"/>
        </w:rPr>
        <w:t xml:space="preserve"> </w:t>
      </w:r>
      <w:r>
        <w:rPr>
          <w:spacing w:val="-3"/>
        </w:rPr>
        <w:t>指标的研判，依据“县级自评、市级初审、自</w:t>
      </w:r>
      <w:r>
        <w:rPr>
          <w:spacing w:val="13"/>
        </w:rPr>
        <w:t xml:space="preserve"> </w:t>
      </w:r>
      <w:r>
        <w:rPr>
          <w:spacing w:val="6"/>
        </w:rPr>
        <w:t>治区评估检查、</w:t>
      </w:r>
      <w:r>
        <w:rPr>
          <w:spacing w:val="-59"/>
        </w:rPr>
        <w:t xml:space="preserve"> </w:t>
      </w:r>
      <w:r>
        <w:rPr>
          <w:spacing w:val="6"/>
        </w:rPr>
        <w:t>自治区扶贫开发领导小组审</w:t>
      </w:r>
      <w:r>
        <w:t xml:space="preserve"> </w:t>
      </w:r>
      <w:r>
        <w:rPr>
          <w:spacing w:val="-3"/>
        </w:rPr>
        <w:t>定”</w:t>
      </w:r>
      <w:r>
        <w:rPr>
          <w:rFonts w:ascii="Times New Roman" w:hAnsi="Times New Roman" w:eastAsia="Times New Roman" w:cs="Times New Roman"/>
          <w:spacing w:val="-3"/>
        </w:rPr>
        <w:t xml:space="preserve">4  </w:t>
      </w:r>
      <w:r>
        <w:rPr>
          <w:spacing w:val="-3"/>
        </w:rPr>
        <w:t>个程序，倒排工期，明确时间表和路线</w:t>
      </w:r>
      <w:r>
        <w:rPr>
          <w:spacing w:val="16"/>
        </w:rPr>
        <w:t xml:space="preserve"> </w:t>
      </w:r>
      <w:r>
        <w:rPr>
          <w:spacing w:val="-3"/>
        </w:rPr>
        <w:t>图，弱项补短求达标，达标指标提质量，精准</w:t>
      </w:r>
      <w:r>
        <w:rPr>
          <w:spacing w:val="10"/>
        </w:rPr>
        <w:t xml:space="preserve"> </w:t>
      </w:r>
      <w:r>
        <w:rPr>
          <w:spacing w:val="-3"/>
        </w:rPr>
        <w:t>施策，合理调配力量，保持攻坚定力，着力解</w:t>
      </w:r>
      <w:r>
        <w:rPr>
          <w:spacing w:val="10"/>
        </w:rPr>
        <w:t xml:space="preserve"> </w:t>
      </w:r>
      <w:r>
        <w:rPr>
          <w:spacing w:val="-10"/>
        </w:rPr>
        <w:t>决工作统筹不够、时松时紧、落实不力等问题，</w:t>
      </w:r>
      <w:r>
        <w:rPr>
          <w:spacing w:val="18"/>
        </w:rPr>
        <w:t xml:space="preserve"> </w:t>
      </w:r>
      <w:r>
        <w:t>实现隆泾彭三县高质量完成脱贫摘帽。</w:t>
      </w:r>
    </w:p>
    <w:p>
      <w:pPr>
        <w:pStyle w:val="2"/>
        <w:spacing w:before="29" w:line="312" w:lineRule="auto"/>
        <w:ind w:left="10" w:right="140" w:firstLine="424"/>
      </w:pPr>
      <w:r>
        <w:rPr>
          <w:rFonts w:ascii="Times New Roman" w:hAnsi="Times New Roman" w:eastAsia="Times New Roman" w:cs="Times New Roman"/>
        </w:rPr>
        <w:t>4.</w:t>
      </w:r>
      <w:r>
        <w:t xml:space="preserve">做精档案资料。对照县、乡、村、户 </w:t>
      </w:r>
      <w:r>
        <w:rPr>
          <w:rFonts w:ascii="Times New Roman" w:hAnsi="Times New Roman" w:eastAsia="Times New Roman" w:cs="Times New Roman"/>
        </w:rPr>
        <w:t xml:space="preserve">4  </w:t>
      </w:r>
      <w:r>
        <w:rPr>
          <w:spacing w:val="-3"/>
        </w:rPr>
        <w:t>级精准扶贫精准脱贫档案资料清单，户级资料</w:t>
      </w:r>
      <w:r>
        <w:rPr>
          <w:spacing w:val="14"/>
        </w:rPr>
        <w:t xml:space="preserve"> </w:t>
      </w:r>
      <w:r>
        <w:rPr>
          <w:spacing w:val="-7"/>
        </w:rPr>
        <w:t xml:space="preserve">从《扶贫手册》、一卡通等 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7"/>
        </w:rPr>
        <w:t>个方面完善，村</w:t>
      </w:r>
      <w:r>
        <w:t xml:space="preserve"> </w:t>
      </w:r>
      <w:r>
        <w:rPr>
          <w:spacing w:val="-3"/>
        </w:rPr>
        <w:t>级资料从贫困人口识别资料、退出资料、贫困</w:t>
      </w:r>
      <w:r>
        <w:rPr>
          <w:spacing w:val="14"/>
        </w:rPr>
        <w:t xml:space="preserve"> </w:t>
      </w:r>
      <w:r>
        <w:t>村识别、实施项目等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4 </w:t>
      </w:r>
      <w:r>
        <w:t xml:space="preserve">个方面完善，乡（镇） </w:t>
      </w:r>
      <w:r>
        <w:rPr>
          <w:spacing w:val="-3"/>
        </w:rPr>
        <w:t>资料规范从识别资料、退出资料、实施项目等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 </w:t>
      </w:r>
      <w:r>
        <w:rPr>
          <w:spacing w:val="1"/>
        </w:rPr>
        <w:t>个方面完善，县级从识别资料、退出资料、</w:t>
      </w:r>
      <w:r>
        <w:rPr>
          <w:spacing w:val="7"/>
        </w:rPr>
        <w:t xml:space="preserve"> </w:t>
      </w:r>
      <w:r>
        <w:rPr>
          <w:spacing w:val="-3"/>
        </w:rPr>
        <w:t>出台扶贫政策类文件等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>个方面完善，确保信</w:t>
      </w:r>
    </w:p>
    <w:p>
      <w:pPr>
        <w:spacing w:line="312" w:lineRule="auto"/>
        <w:sectPr>
          <w:type w:val="continuous"/>
          <w:pgSz w:w="11906" w:h="16838"/>
          <w:pgMar w:top="1845" w:right="1386" w:bottom="0" w:left="1584" w:header="1465" w:footer="0" w:gutter="0"/>
          <w:cols w:equalWidth="0" w:num="2">
            <w:col w:w="4474" w:space="100"/>
            <w:col w:w="4363"/>
          </w:cols>
        </w:sectPr>
      </w:pPr>
    </w:p>
    <w:p>
      <w:pPr>
        <w:spacing w:line="184" w:lineRule="exact"/>
      </w:pPr>
    </w:p>
    <w:p>
      <w:pPr>
        <w:spacing w:line="184" w:lineRule="exact"/>
        <w:sectPr>
          <w:headerReference r:id="rId27" w:type="default"/>
          <w:pgSz w:w="11906" w:h="16838"/>
          <w:pgMar w:top="1816" w:right="1371" w:bottom="0" w:left="1575" w:header="1465" w:footer="0" w:gutter="0"/>
          <w:cols w:equalWidth="0" w:num="1">
            <w:col w:w="8959"/>
          </w:cols>
        </w:sectPr>
      </w:pPr>
    </w:p>
    <w:p>
      <w:pPr>
        <w:pStyle w:val="2"/>
        <w:spacing w:before="52" w:line="308" w:lineRule="auto"/>
        <w:ind w:left="15" w:right="321" w:firstLine="4"/>
        <w:jc w:val="both"/>
      </w:pPr>
      <w:r>
        <w:rPr>
          <w:spacing w:val="-3"/>
        </w:rPr>
        <w:t>息系统、档卡资料与贫困户家庭实际情况“三</w:t>
      </w:r>
      <w:r>
        <w:rPr>
          <w:spacing w:val="9"/>
        </w:rPr>
        <w:t xml:space="preserve"> </w:t>
      </w:r>
      <w:r>
        <w:rPr>
          <w:spacing w:val="-3"/>
        </w:rPr>
        <w:t>个一致”，解决资料整理不够规范、佐证资料</w:t>
      </w:r>
      <w:r>
        <w:rPr>
          <w:spacing w:val="10"/>
        </w:rPr>
        <w:t xml:space="preserve"> </w:t>
      </w:r>
      <w:r>
        <w:rPr>
          <w:spacing w:val="-1"/>
        </w:rPr>
        <w:t>缺失问题。</w:t>
      </w:r>
    </w:p>
    <w:p>
      <w:pPr>
        <w:pStyle w:val="2"/>
        <w:spacing w:before="23" w:line="299" w:lineRule="auto"/>
        <w:ind w:left="442" w:right="590"/>
      </w:pPr>
      <w:r>
        <w:rPr>
          <w:spacing w:val="-1"/>
        </w:rPr>
        <w:t>责任单位：各县（区</w:t>
      </w:r>
      <w:r>
        <w:rPr>
          <w:spacing w:val="-49"/>
        </w:rPr>
        <w:t>），</w:t>
      </w:r>
      <w:r>
        <w:rPr>
          <w:spacing w:val="-1"/>
        </w:rPr>
        <w:t>市扶贫移民办</w:t>
      </w:r>
      <w:r>
        <w:t xml:space="preserve"> </w:t>
      </w:r>
      <w:r>
        <w:rPr>
          <w:spacing w:val="-3"/>
        </w:rPr>
        <w:t>落实时限：</w:t>
      </w:r>
      <w:r>
        <w:rPr>
          <w:rFonts w:ascii="Times New Roman" w:hAnsi="Times New Roman" w:eastAsia="Times New Roman" w:cs="Times New Roman"/>
          <w:spacing w:val="-3"/>
        </w:rPr>
        <w:t xml:space="preserve">2018 </w:t>
      </w:r>
      <w:r>
        <w:rPr>
          <w:spacing w:val="-3"/>
        </w:rPr>
        <w:t>年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>月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30  </w:t>
      </w:r>
      <w:r>
        <w:rPr>
          <w:spacing w:val="-3"/>
        </w:rPr>
        <w:t>日</w:t>
      </w:r>
    </w:p>
    <w:p>
      <w:pPr>
        <w:spacing w:before="41" w:line="280" w:lineRule="auto"/>
        <w:ind w:left="22" w:right="324" w:firstLine="380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6"/>
          <w:sz w:val="21"/>
          <w:szCs w:val="21"/>
        </w:rPr>
        <w:t>（</w:t>
      </w:r>
      <w:r>
        <w:rPr>
          <w:rFonts w:ascii="KaiTi" w:hAnsi="KaiTi" w:eastAsia="KaiTi" w:cs="KaiTi"/>
          <w:spacing w:val="-54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6"/>
          <w:sz w:val="21"/>
          <w:szCs w:val="21"/>
        </w:rPr>
        <w:t>二）围绕漏评错退查漏补缺，打好问题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21"/>
          <w:szCs w:val="21"/>
        </w:rPr>
        <w:t>整改硬仗。</w:t>
      </w:r>
    </w:p>
    <w:p>
      <w:pPr>
        <w:pStyle w:val="2"/>
        <w:spacing w:before="91" w:line="313" w:lineRule="auto"/>
        <w:ind w:left="13" w:right="311" w:firstLine="446"/>
        <w:jc w:val="both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扎实开展漏评错退专项行动。比对核准</w:t>
      </w:r>
      <w:r>
        <w:rPr>
          <w:spacing w:val="16"/>
        </w:rPr>
        <w:t xml:space="preserve"> </w:t>
      </w:r>
      <w:r>
        <w:rPr>
          <w:spacing w:val="-2"/>
        </w:rPr>
        <w:t>贫困对象，与国办信息系统比对贫困户信息，</w:t>
      </w:r>
      <w:r>
        <w:rPr>
          <w:spacing w:val="5"/>
        </w:rPr>
        <w:t xml:space="preserve"> </w:t>
      </w:r>
      <w:r>
        <w:rPr>
          <w:spacing w:val="-3"/>
        </w:rPr>
        <w:t>核实是否真实，是否影响脱贫退出验收，做到</w:t>
      </w:r>
      <w:r>
        <w:rPr>
          <w:spacing w:val="15"/>
        </w:rPr>
        <w:t xml:space="preserve"> </w:t>
      </w:r>
      <w:r>
        <w:rPr>
          <w:spacing w:val="-3"/>
        </w:rPr>
        <w:t>有进有出、标注及时、动态管理，像过筛子一</w:t>
      </w:r>
      <w:r>
        <w:rPr>
          <w:spacing w:val="12"/>
        </w:rPr>
        <w:t xml:space="preserve"> </w:t>
      </w:r>
      <w:r>
        <w:rPr>
          <w:spacing w:val="-3"/>
        </w:rPr>
        <w:t>样，一户一户的清理核实，确保做到“客观有</w:t>
      </w:r>
      <w:r>
        <w:rPr>
          <w:spacing w:val="12"/>
        </w:rPr>
        <w:t xml:space="preserve"> </w:t>
      </w:r>
      <w:r>
        <w:rPr>
          <w:spacing w:val="-3"/>
        </w:rPr>
        <w:t>的、系统录的、墙上挂的、袋里装的、嘴上说</w:t>
      </w:r>
      <w:r>
        <w:rPr>
          <w:spacing w:val="15"/>
        </w:rPr>
        <w:t xml:space="preserve"> </w:t>
      </w:r>
      <w:r>
        <w:rPr>
          <w:spacing w:val="-3"/>
        </w:rPr>
        <w:t>的”五个一致，对“五个不能退”的情况拿捏</w:t>
      </w:r>
      <w:r>
        <w:rPr>
          <w:spacing w:val="15"/>
        </w:rPr>
        <w:t xml:space="preserve"> </w:t>
      </w:r>
      <w:r>
        <w:rPr>
          <w:spacing w:val="-3"/>
        </w:rPr>
        <w:t>精准、了如指掌、心中有数，确保漏评、错退</w:t>
      </w:r>
      <w:r>
        <w:rPr>
          <w:spacing w:val="15"/>
        </w:rPr>
        <w:t xml:space="preserve"> </w:t>
      </w:r>
      <w:r>
        <w:t>“零差错”。</w:t>
      </w:r>
    </w:p>
    <w:p>
      <w:pPr>
        <w:pStyle w:val="2"/>
        <w:spacing w:before="32" w:line="314" w:lineRule="auto"/>
        <w:ind w:left="14" w:right="237" w:firstLine="425"/>
        <w:jc w:val="both"/>
      </w:pPr>
      <w:r>
        <w:rPr>
          <w:rFonts w:ascii="Times New Roman" w:hAnsi="Times New Roman" w:eastAsia="Times New Roman" w:cs="Times New Roman"/>
        </w:rPr>
        <w:t>2.</w:t>
      </w:r>
      <w:r>
        <w:t xml:space="preserve">关注临界状态群众和非贫困户。对未建  </w:t>
      </w:r>
      <w:r>
        <w:rPr>
          <w:spacing w:val="-9"/>
        </w:rPr>
        <w:t>档立卡的低保户、危改户、重病户、残疾人户、</w:t>
      </w:r>
      <w:r>
        <w:rPr>
          <w:spacing w:val="18"/>
        </w:rPr>
        <w:t xml:space="preserve"> </w:t>
      </w:r>
      <w:r>
        <w:rPr>
          <w:spacing w:val="1"/>
        </w:rPr>
        <w:t>独居老人户、无劳动力户和边缘户、独姓户、</w:t>
      </w:r>
      <w:r>
        <w:rPr>
          <w:spacing w:val="4"/>
        </w:rPr>
        <w:t xml:space="preserve"> </w:t>
      </w:r>
      <w:r>
        <w:rPr>
          <w:spacing w:val="-3"/>
        </w:rPr>
        <w:t>邻里关系不和谐户、单身户等重点人员，全部</w:t>
      </w:r>
      <w:r>
        <w:rPr>
          <w:spacing w:val="14"/>
        </w:rPr>
        <w:t xml:space="preserve"> </w:t>
      </w:r>
      <w:r>
        <w:rPr>
          <w:spacing w:val="-3"/>
        </w:rPr>
        <w:t>围绕“一收入两不愁三保障”指标，完善档案</w:t>
      </w:r>
      <w:r>
        <w:rPr>
          <w:spacing w:val="6"/>
        </w:rPr>
        <w:t xml:space="preserve">  </w:t>
      </w:r>
      <w:r>
        <w:rPr>
          <w:spacing w:val="-3"/>
        </w:rPr>
        <w:t>佐证资料，确实存在困难的，因户施策给予救</w:t>
      </w:r>
      <w:r>
        <w:rPr>
          <w:spacing w:val="14"/>
        </w:rPr>
        <w:t xml:space="preserve"> </w:t>
      </w:r>
      <w:r>
        <w:rPr>
          <w:spacing w:val="-3"/>
        </w:rPr>
        <w:t>助，补齐短板，做到问题销号、存量减少。正</w:t>
      </w:r>
      <w:r>
        <w:rPr>
          <w:spacing w:val="14"/>
        </w:rPr>
        <w:t xml:space="preserve"> </w:t>
      </w:r>
      <w:r>
        <w:rPr>
          <w:spacing w:val="8"/>
        </w:rPr>
        <w:t>确对待群众反映、网络举报等渠道反映的问</w:t>
      </w:r>
      <w:r>
        <w:rPr>
          <w:spacing w:val="5"/>
        </w:rPr>
        <w:t xml:space="preserve">  </w:t>
      </w:r>
      <w:r>
        <w:rPr>
          <w:spacing w:val="-3"/>
        </w:rPr>
        <w:t>题，坚持逢举报便核查，遇问题就校对，对属</w:t>
      </w:r>
      <w:r>
        <w:rPr>
          <w:spacing w:val="6"/>
        </w:rPr>
        <w:t xml:space="preserve">  </w:t>
      </w:r>
      <w:r>
        <w:t>于疑似漏评、错评的，坚决纠正。</w:t>
      </w:r>
    </w:p>
    <w:p>
      <w:pPr>
        <w:pStyle w:val="2"/>
        <w:spacing w:before="32" w:line="313" w:lineRule="auto"/>
        <w:ind w:left="14" w:right="239" w:firstLine="430"/>
        <w:jc w:val="both"/>
      </w:pPr>
      <w:r>
        <w:rPr>
          <w:rFonts w:ascii="Times New Roman" w:hAnsi="Times New Roman" w:eastAsia="Times New Roman" w:cs="Times New Roman"/>
          <w:spacing w:val="-17"/>
        </w:rPr>
        <w:t>3.</w:t>
      </w:r>
      <w:r>
        <w:rPr>
          <w:spacing w:val="-17"/>
        </w:rPr>
        <w:t>开展反馈整改问题“回头看”。截止目前，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2017 </w:t>
      </w:r>
      <w:r>
        <w:rPr>
          <w:spacing w:val="-5"/>
        </w:rPr>
        <w:t>年度省级党委、政府扶贫开发成效考核反</w:t>
      </w:r>
      <w:r>
        <w:rPr>
          <w:spacing w:val="17"/>
        </w:rPr>
        <w:t xml:space="preserve"> </w:t>
      </w:r>
      <w:r>
        <w:rPr>
          <w:spacing w:val="-8"/>
        </w:rPr>
        <w:t>馈问题的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12 </w:t>
      </w:r>
      <w:r>
        <w:rPr>
          <w:spacing w:val="-8"/>
        </w:rPr>
        <w:t>类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58 </w:t>
      </w:r>
      <w:r>
        <w:rPr>
          <w:spacing w:val="-8"/>
        </w:rPr>
        <w:t>个，除提高产业组织化程度、</w:t>
      </w:r>
      <w:r>
        <w:t xml:space="preserve"> </w:t>
      </w:r>
      <w:r>
        <w:rPr>
          <w:spacing w:val="-3"/>
        </w:rPr>
        <w:t>激发贫困群众内生动力等需要长期坚持外，其</w:t>
      </w:r>
      <w:r>
        <w:rPr>
          <w:spacing w:val="14"/>
        </w:rPr>
        <w:t xml:space="preserve"> </w:t>
      </w:r>
      <w:r>
        <w:rPr>
          <w:spacing w:val="-3"/>
        </w:rPr>
        <w:t>余全部整改到位。中央第八巡视组反馈的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6 </w:t>
      </w:r>
      <w:r>
        <w:rPr>
          <w:spacing w:val="-3"/>
        </w:rPr>
        <w:t>个</w:t>
      </w:r>
      <w:r>
        <w:t xml:space="preserve"> </w:t>
      </w:r>
      <w:r>
        <w:rPr>
          <w:spacing w:val="-2"/>
        </w:rPr>
        <w:t>方面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13 </w:t>
      </w:r>
      <w:r>
        <w:rPr>
          <w:spacing w:val="-2"/>
        </w:rPr>
        <w:t>项，已整改落实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项，</w:t>
      </w:r>
      <w:r>
        <w:rPr>
          <w:rFonts w:ascii="Times New Roman" w:hAnsi="Times New Roman" w:eastAsia="Times New Roman" w:cs="Times New Roman"/>
          <w:spacing w:val="-2"/>
        </w:rPr>
        <w:t xml:space="preserve">3 </w:t>
      </w:r>
      <w:r>
        <w:rPr>
          <w:spacing w:val="-2"/>
        </w:rPr>
        <w:t>项个取得了</w:t>
      </w:r>
      <w:r>
        <w:t xml:space="preserve"> </w:t>
      </w:r>
      <w:r>
        <w:rPr>
          <w:spacing w:val="1"/>
        </w:rPr>
        <w:t>阶段性成效。要对已经整改的问题逐个核查，</w:t>
      </w:r>
      <w:r>
        <w:rPr>
          <w:spacing w:val="16"/>
        </w:rPr>
        <w:t xml:space="preserve"> </w:t>
      </w:r>
      <w:r>
        <w:rPr>
          <w:spacing w:val="-3"/>
        </w:rPr>
        <w:t>坚决杜绝虚假整改；对正在推进整改的，在现</w:t>
      </w:r>
      <w:r>
        <w:rPr>
          <w:spacing w:val="14"/>
        </w:rPr>
        <w:t xml:space="preserve"> </w:t>
      </w:r>
      <w:r>
        <w:rPr>
          <w:spacing w:val="-3"/>
        </w:rPr>
        <w:t>有整改成效基础上，加快推进；对反馈的点名</w:t>
      </w:r>
      <w:r>
        <w:rPr>
          <w:spacing w:val="15"/>
        </w:rPr>
        <w:t xml:space="preserve"> </w:t>
      </w:r>
      <w:r>
        <w:t>到姓的问题要有措施、有结果。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7" w:line="282" w:lineRule="exact"/>
        <w:ind w:left="428"/>
      </w:pPr>
      <w:r>
        <w:rPr>
          <w:spacing w:val="-1"/>
          <w:position w:val="1"/>
        </w:rPr>
        <w:t>责任单位：各县（区</w:t>
      </w:r>
      <w:r>
        <w:rPr>
          <w:spacing w:val="-49"/>
          <w:position w:val="1"/>
        </w:rPr>
        <w:t>），</w:t>
      </w:r>
      <w:r>
        <w:rPr>
          <w:spacing w:val="-1"/>
          <w:position w:val="1"/>
        </w:rPr>
        <w:t>市扶贫移民办</w:t>
      </w:r>
    </w:p>
    <w:p>
      <w:pPr>
        <w:pStyle w:val="2"/>
        <w:spacing w:before="77" w:line="282" w:lineRule="exact"/>
        <w:ind w:left="427"/>
      </w:pPr>
      <w:r>
        <w:rPr>
          <w:spacing w:val="-3"/>
          <w:position w:val="1"/>
        </w:rPr>
        <w:t>落实时限：</w:t>
      </w:r>
      <w:r>
        <w:rPr>
          <w:rFonts w:ascii="Times New Roman" w:hAnsi="Times New Roman" w:eastAsia="Times New Roman" w:cs="Times New Roman"/>
          <w:spacing w:val="-3"/>
          <w:position w:val="1"/>
        </w:rPr>
        <w:t xml:space="preserve">2018 </w:t>
      </w:r>
      <w:r>
        <w:rPr>
          <w:spacing w:val="-3"/>
          <w:position w:val="1"/>
        </w:rPr>
        <w:t>年</w:t>
      </w:r>
      <w:r>
        <w:rPr>
          <w:spacing w:val="-12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</w:rPr>
        <w:t xml:space="preserve">12 </w:t>
      </w:r>
      <w:r>
        <w:rPr>
          <w:spacing w:val="-3"/>
          <w:position w:val="1"/>
        </w:rPr>
        <w:t>月</w:t>
      </w:r>
      <w:r>
        <w:rPr>
          <w:spacing w:val="-4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</w:rPr>
        <w:t xml:space="preserve">30  </w:t>
      </w:r>
      <w:r>
        <w:rPr>
          <w:spacing w:val="-3"/>
          <w:position w:val="1"/>
        </w:rPr>
        <w:t>日</w:t>
      </w:r>
    </w:p>
    <w:p>
      <w:pPr>
        <w:spacing w:before="77" w:line="275" w:lineRule="auto"/>
        <w:ind w:left="10" w:right="213" w:firstLine="377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6"/>
          <w:sz w:val="21"/>
          <w:szCs w:val="21"/>
        </w:rPr>
        <w:t>（</w:t>
      </w:r>
      <w:r>
        <w:rPr>
          <w:rFonts w:ascii="KaiTi" w:hAnsi="KaiTi" w:eastAsia="KaiTi" w:cs="KaiTi"/>
          <w:spacing w:val="-54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6"/>
          <w:sz w:val="21"/>
          <w:szCs w:val="21"/>
        </w:rPr>
        <w:t>三）围绕重点工作查漏补缺，打好年度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21"/>
          <w:szCs w:val="21"/>
        </w:rPr>
        <w:t>收官硬仗。</w:t>
      </w:r>
    </w:p>
    <w:p>
      <w:pPr>
        <w:pStyle w:val="2"/>
        <w:spacing w:before="97" w:line="303" w:lineRule="auto"/>
        <w:ind w:right="211" w:firstLine="442"/>
        <w:jc w:val="both"/>
      </w:pPr>
      <w:r>
        <w:rPr>
          <w:spacing w:val="-2"/>
        </w:rPr>
        <w:t>以迎接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>年国家脱贫攻坚年度考核评</w:t>
      </w:r>
      <w:r>
        <w:t xml:space="preserve"> </w:t>
      </w:r>
      <w:r>
        <w:rPr>
          <w:spacing w:val="-3"/>
        </w:rPr>
        <w:t>估为契机，对标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4 </w:t>
      </w:r>
      <w:r>
        <w:rPr>
          <w:spacing w:val="-3"/>
        </w:rPr>
        <w:t>项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9 </w:t>
      </w:r>
      <w:r>
        <w:rPr>
          <w:spacing w:val="-3"/>
        </w:rPr>
        <w:t>个指标（减贫成效、精</w:t>
      </w:r>
      <w:r>
        <w:t xml:space="preserve"> </w:t>
      </w:r>
      <w:r>
        <w:rPr>
          <w:spacing w:val="-3"/>
        </w:rPr>
        <w:t>准识别、精准帮扶、扶贫资金）查漏补缺，逐</w:t>
      </w:r>
      <w:r>
        <w:rPr>
          <w:spacing w:val="14"/>
        </w:rPr>
        <w:t xml:space="preserve"> </w:t>
      </w:r>
      <w:r>
        <w:t>一落实。</w:t>
      </w:r>
    </w:p>
    <w:p>
      <w:pPr>
        <w:pStyle w:val="2"/>
        <w:spacing w:before="61" w:line="313" w:lineRule="auto"/>
        <w:ind w:right="145" w:firstLine="444"/>
        <w:jc w:val="both"/>
      </w:pPr>
      <w:r>
        <w:rPr>
          <w:rFonts w:ascii="Times New Roman" w:hAnsi="Times New Roman" w:eastAsia="Times New Roman" w:cs="Times New Roman"/>
          <w:spacing w:val="-9"/>
        </w:rPr>
        <w:t>1.</w:t>
      </w:r>
      <w:r>
        <w:rPr>
          <w:spacing w:val="-9"/>
        </w:rPr>
        <w:t>核查“两房”入住率。抓质量，抓进度，</w:t>
      </w:r>
      <w:r>
        <w:rPr>
          <w:spacing w:val="16"/>
        </w:rPr>
        <w:t xml:space="preserve"> </w:t>
      </w:r>
      <w:r>
        <w:rPr>
          <w:spacing w:val="8"/>
        </w:rPr>
        <w:t xml:space="preserve">解决今年易地搬迁安置对象和农村建档立卡 </w:t>
      </w:r>
      <w:r>
        <w:rPr>
          <w:spacing w:val="-1"/>
        </w:rPr>
        <w:t>危房改造对象达标入住问题，对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1"/>
        </w:rPr>
        <w:t>年危房</w:t>
      </w:r>
      <w:r>
        <w:t xml:space="preserve"> </w:t>
      </w:r>
      <w:r>
        <w:rPr>
          <w:spacing w:val="-3"/>
        </w:rPr>
        <w:t>危窑改造户逐户验收；隆德、泾源、彭阳要实</w:t>
      </w:r>
      <w:r>
        <w:rPr>
          <w:spacing w:val="10"/>
        </w:rPr>
        <w:t xml:space="preserve"> </w:t>
      </w:r>
      <w:r>
        <w:rPr>
          <w:spacing w:val="-3"/>
        </w:rPr>
        <w:t>现所有农户危窑危房改造“全覆盖”，完善危</w:t>
      </w:r>
      <w:r>
        <w:rPr>
          <w:spacing w:val="10"/>
        </w:rPr>
        <w:t xml:space="preserve"> </w:t>
      </w:r>
      <w:r>
        <w:rPr>
          <w:spacing w:val="-10"/>
        </w:rPr>
        <w:t>房台账并实施精准管理，改造一户、销档一户，</w:t>
      </w:r>
      <w:r>
        <w:rPr>
          <w:spacing w:val="18"/>
        </w:rPr>
        <w:t xml:space="preserve"> </w:t>
      </w:r>
      <w:r>
        <w:rPr>
          <w:spacing w:val="8"/>
        </w:rPr>
        <w:t xml:space="preserve">保证贫困群众住房正常使用安全和基本使用 </w:t>
      </w:r>
      <w:r>
        <w:rPr>
          <w:spacing w:val="-1"/>
        </w:rPr>
        <w:t>功能。</w:t>
      </w:r>
    </w:p>
    <w:p>
      <w:pPr>
        <w:pStyle w:val="2"/>
        <w:spacing w:before="37" w:line="310" w:lineRule="auto"/>
        <w:ind w:left="2" w:right="8" w:firstLine="422"/>
        <w:jc w:val="both"/>
      </w:pPr>
      <w:r>
        <w:rPr>
          <w:rFonts w:ascii="Times New Roman" w:hAnsi="Times New Roman" w:eastAsia="Times New Roman" w:cs="Times New Roman"/>
          <w:spacing w:val="-11"/>
        </w:rPr>
        <w:t>2.</w:t>
      </w:r>
      <w:r>
        <w:rPr>
          <w:spacing w:val="-11"/>
        </w:rPr>
        <w:t>核查失学辍学。核查学前教育“一免一补”</w:t>
      </w:r>
      <w:r>
        <w:rPr>
          <w:spacing w:val="15"/>
        </w:rPr>
        <w:t xml:space="preserve"> </w:t>
      </w:r>
      <w:r>
        <w:rPr>
          <w:spacing w:val="-3"/>
        </w:rPr>
        <w:t>政策是否落实到位，严把义务教育阶段学生控</w:t>
      </w:r>
      <w:r>
        <w:rPr>
          <w:spacing w:val="3"/>
        </w:rPr>
        <w:t xml:space="preserve">   </w:t>
      </w:r>
      <w:r>
        <w:rPr>
          <w:spacing w:val="-3"/>
        </w:rPr>
        <w:t>辍保学关；核查贫困家庭学生教育资助体系是</w:t>
      </w:r>
      <w:r>
        <w:rPr>
          <w:spacing w:val="3"/>
        </w:rPr>
        <w:t xml:space="preserve">   </w:t>
      </w:r>
      <w:r>
        <w:rPr>
          <w:spacing w:val="-3"/>
        </w:rPr>
        <w:t>否完善，建立控辍保学长效工作机制，确保义</w:t>
      </w:r>
      <w:r>
        <w:rPr>
          <w:spacing w:val="3"/>
        </w:rPr>
        <w:t xml:space="preserve">   </w:t>
      </w:r>
      <w:r>
        <w:rPr>
          <w:spacing w:val="-7"/>
        </w:rPr>
        <w:t>务教育阶段学生无因贫失学辍学“一个不少”。</w:t>
      </w:r>
    </w:p>
    <w:p>
      <w:pPr>
        <w:pStyle w:val="2"/>
        <w:spacing w:before="30" w:line="314" w:lineRule="auto"/>
        <w:ind w:left="1" w:right="211" w:firstLine="427"/>
        <w:jc w:val="both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核查基本医疗。核查大病报销相关政策</w:t>
      </w:r>
      <w:r>
        <w:rPr>
          <w:spacing w:val="13"/>
        </w:rPr>
        <w:t xml:space="preserve"> </w:t>
      </w:r>
      <w:r>
        <w:rPr>
          <w:spacing w:val="-3"/>
        </w:rPr>
        <w:t>是否落实，确保贫困患者年度内住院医疗费用</w:t>
      </w:r>
      <w:r>
        <w:rPr>
          <w:spacing w:val="12"/>
        </w:rPr>
        <w:t xml:space="preserve"> </w:t>
      </w:r>
      <w:r>
        <w:rPr>
          <w:spacing w:val="4"/>
        </w:rPr>
        <w:t xml:space="preserve">实际报销比例不低于 </w:t>
      </w:r>
      <w:r>
        <w:rPr>
          <w:rFonts w:ascii="Times New Roman" w:hAnsi="Times New Roman" w:eastAsia="Times New Roman" w:cs="Times New Roman"/>
          <w:spacing w:val="4"/>
        </w:rPr>
        <w:t>90%</w:t>
      </w:r>
      <w:r>
        <w:rPr>
          <w:spacing w:val="4"/>
        </w:rPr>
        <w:t>或当年住院自付费</w:t>
      </w:r>
      <w:r>
        <w:rPr>
          <w:spacing w:val="6"/>
        </w:rPr>
        <w:t xml:space="preserve"> </w:t>
      </w:r>
      <w:r>
        <w:rPr>
          <w:spacing w:val="-1"/>
        </w:rPr>
        <w:t xml:space="preserve">用累计不超过 </w:t>
      </w:r>
      <w:r>
        <w:rPr>
          <w:rFonts w:ascii="Times New Roman" w:hAnsi="Times New Roman" w:eastAsia="Times New Roman" w:cs="Times New Roman"/>
          <w:spacing w:val="-1"/>
        </w:rPr>
        <w:t>5000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>元。核查农村建档</w:t>
      </w:r>
      <w:r>
        <w:rPr>
          <w:spacing w:val="-2"/>
        </w:rPr>
        <w:t>立卡贫</w:t>
      </w:r>
      <w:r>
        <w:t xml:space="preserve"> </w:t>
      </w:r>
      <w:r>
        <w:rPr>
          <w:spacing w:val="-3"/>
        </w:rPr>
        <w:t>困人口家庭医生签约服务是否应签尽签，优先</w:t>
      </w:r>
      <w:r>
        <w:rPr>
          <w:spacing w:val="12"/>
        </w:rPr>
        <w:t xml:space="preserve"> </w:t>
      </w:r>
      <w:r>
        <w:rPr>
          <w:spacing w:val="-3"/>
        </w:rPr>
        <w:t>为妇幼、老人、残疾人等重点人群开展健康服</w:t>
      </w:r>
      <w:r>
        <w:rPr>
          <w:spacing w:val="12"/>
        </w:rPr>
        <w:t xml:space="preserve"> </w:t>
      </w:r>
      <w:r>
        <w:rPr>
          <w:spacing w:val="-3"/>
        </w:rPr>
        <w:t>务，做到签约一人，做实一人。全面落实县域</w:t>
      </w:r>
      <w:r>
        <w:rPr>
          <w:spacing w:val="9"/>
        </w:rPr>
        <w:t xml:space="preserve"> </w:t>
      </w:r>
      <w:r>
        <w:rPr>
          <w:spacing w:val="-3"/>
        </w:rPr>
        <w:t>内贫困患者住院“先诊疗后付费”，做好省定</w:t>
      </w:r>
      <w:r>
        <w:rPr>
          <w:spacing w:val="10"/>
        </w:rPr>
        <w:t xml:space="preserve"> </w:t>
      </w:r>
      <w:r>
        <w:rPr>
          <w:spacing w:val="8"/>
        </w:rPr>
        <w:t xml:space="preserve">点医疗机构对农村贫困患者住院医疗费用实 </w:t>
      </w:r>
      <w:r>
        <w:t>行“一站式”即时结算相关工作。</w:t>
      </w:r>
    </w:p>
    <w:p>
      <w:pPr>
        <w:pStyle w:val="2"/>
        <w:spacing w:before="31" w:line="307" w:lineRule="auto"/>
        <w:ind w:left="1" w:right="108" w:firstLine="422"/>
        <w:jc w:val="both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核查易地搬迁。今年要完成“十三五”</w:t>
      </w:r>
      <w:r>
        <w:rPr>
          <w:spacing w:val="10"/>
        </w:rPr>
        <w:t xml:space="preserve"> </w:t>
      </w:r>
      <w:r>
        <w:rPr>
          <w:spacing w:val="-3"/>
        </w:rPr>
        <w:t>易地搬迁任务。截至目前我市还有两个县未完</w:t>
      </w:r>
      <w:r>
        <w:rPr>
          <w:spacing w:val="6"/>
        </w:rPr>
        <w:t xml:space="preserve">  </w:t>
      </w:r>
      <w:r>
        <w:rPr>
          <w:spacing w:val="-2"/>
        </w:rPr>
        <w:t>成搬迁任务（原州区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893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"/>
        </w:rPr>
        <w:t>户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2926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人，西吉县</w:t>
      </w:r>
      <w:r>
        <w:t xml:space="preserve">  </w:t>
      </w:r>
      <w:r>
        <w:rPr>
          <w:rFonts w:ascii="Times New Roman" w:hAnsi="Times New Roman" w:eastAsia="Times New Roman" w:cs="Times New Roman"/>
          <w:spacing w:val="-1"/>
        </w:rPr>
        <w:t xml:space="preserve">808 </w:t>
      </w:r>
      <w:r>
        <w:rPr>
          <w:spacing w:val="-1"/>
        </w:rPr>
        <w:t>户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4921 </w:t>
      </w:r>
      <w:r>
        <w:rPr>
          <w:spacing w:val="-1"/>
        </w:rPr>
        <w:t>人</w:t>
      </w:r>
      <w:r>
        <w:rPr>
          <w:spacing w:val="-42"/>
        </w:rPr>
        <w:t>），</w:t>
      </w:r>
      <w:r>
        <w:rPr>
          <w:spacing w:val="-1"/>
        </w:rPr>
        <w:t>原州区要针对个别安置区不</w:t>
      </w:r>
      <w:r>
        <w:t xml:space="preserve">  </w:t>
      </w:r>
      <w:r>
        <w:rPr>
          <w:spacing w:val="8"/>
        </w:rPr>
        <w:t>具备入住条件和劳务移民部分对象没有落实</w:t>
      </w:r>
    </w:p>
    <w:p>
      <w:pPr>
        <w:spacing w:before="283" w:line="161" w:lineRule="auto"/>
        <w:ind w:left="155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23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371" w:bottom="0" w:left="1575" w:header="1465" w:footer="0" w:gutter="0"/>
          <w:cols w:equalWidth="0" w:num="2">
            <w:col w:w="4492" w:space="100"/>
            <w:col w:w="4367"/>
          </w:cols>
        </w:sectPr>
      </w:pPr>
    </w:p>
    <w:p>
      <w:pPr>
        <w:spacing w:before="64"/>
      </w:pPr>
    </w:p>
    <w:p>
      <w:pPr>
        <w:sectPr>
          <w:headerReference r:id="rId28" w:type="default"/>
          <w:pgSz w:w="11906" w:h="16838"/>
          <w:pgMar w:top="1845" w:right="1500" w:bottom="0" w:left="1584" w:header="1444" w:footer="0" w:gutter="0"/>
          <w:cols w:equalWidth="0" w:num="1">
            <w:col w:w="8821"/>
          </w:cols>
        </w:sectPr>
      </w:pPr>
    </w:p>
    <w:p>
      <w:pPr>
        <w:pStyle w:val="2"/>
        <w:spacing w:before="44" w:line="310" w:lineRule="auto"/>
        <w:ind w:left="8" w:right="320" w:firstLine="18"/>
        <w:jc w:val="both"/>
      </w:pPr>
      <w:r>
        <w:rPr>
          <w:spacing w:val="-4"/>
        </w:rPr>
        <w:t>的问题及时协调解决；西吉县要针对部分移民</w:t>
      </w:r>
      <w:r>
        <w:rPr>
          <w:spacing w:val="14"/>
        </w:rPr>
        <w:t xml:space="preserve"> </w:t>
      </w:r>
      <w:r>
        <w:rPr>
          <w:spacing w:val="-3"/>
        </w:rPr>
        <w:t>对象还没有审核确定，住房没有分配到户的问</w:t>
      </w:r>
      <w:r>
        <w:rPr>
          <w:spacing w:val="12"/>
        </w:rPr>
        <w:t xml:space="preserve"> </w:t>
      </w:r>
      <w:r>
        <w:rPr>
          <w:spacing w:val="4"/>
        </w:rPr>
        <w:t>题加快工作进度。同时要认真贯彻落实</w:t>
      </w:r>
      <w:r>
        <w:rPr>
          <w:spacing w:val="-21"/>
        </w:rPr>
        <w:t xml:space="preserve"> </w:t>
      </w:r>
      <w:r>
        <w:rPr>
          <w:spacing w:val="4"/>
        </w:rPr>
        <w:t>《关</w:t>
      </w:r>
      <w:r>
        <w:t xml:space="preserve"> </w:t>
      </w:r>
      <w:r>
        <w:rPr>
          <w:spacing w:val="8"/>
        </w:rPr>
        <w:t xml:space="preserve">于解决政策性移民发展问题的实施意见》精 </w:t>
      </w:r>
      <w:r>
        <w:rPr>
          <w:spacing w:val="-3"/>
        </w:rPr>
        <w:t>神，组织核清生态移民和劳务移民底数，积极</w:t>
      </w:r>
      <w:r>
        <w:rPr>
          <w:spacing w:val="12"/>
        </w:rPr>
        <w:t xml:space="preserve"> </w:t>
      </w:r>
      <w:r>
        <w:rPr>
          <w:spacing w:val="6"/>
        </w:rPr>
        <w:t>与迁入县的对接</w:t>
      </w:r>
      <w:r>
        <w:rPr>
          <w:spacing w:val="-59"/>
        </w:rPr>
        <w:t xml:space="preserve"> </w:t>
      </w:r>
      <w:r>
        <w:rPr>
          <w:spacing w:val="6"/>
        </w:rPr>
        <w:t>，全面完成生态移民户籍迁</w:t>
      </w:r>
      <w:r>
        <w:t xml:space="preserve"> </w:t>
      </w:r>
      <w:r>
        <w:rPr>
          <w:spacing w:val="-1"/>
        </w:rPr>
        <w:t>转、加快劳务移民户籍迁转。</w:t>
      </w:r>
    </w:p>
    <w:p>
      <w:pPr>
        <w:pStyle w:val="2"/>
        <w:spacing w:before="50" w:line="314" w:lineRule="auto"/>
        <w:ind w:left="7" w:right="310" w:firstLine="430"/>
        <w:jc w:val="both"/>
      </w:pPr>
      <w:r>
        <w:rPr>
          <w:rFonts w:ascii="Times New Roman" w:hAnsi="Times New Roman" w:eastAsia="Times New Roman" w:cs="Times New Roman"/>
          <w:spacing w:val="-1"/>
        </w:rPr>
        <w:t>5.</w:t>
      </w:r>
      <w:r>
        <w:rPr>
          <w:spacing w:val="-1"/>
        </w:rPr>
        <w:t>补齐基础短板。排查村组道路是否硬化</w:t>
      </w:r>
      <w:r>
        <w:rPr>
          <w:spacing w:val="12"/>
        </w:rPr>
        <w:t xml:space="preserve"> </w:t>
      </w:r>
      <w:r>
        <w:rPr>
          <w:spacing w:val="-3"/>
        </w:rPr>
        <w:t>通畅，路面是否整洁，对损毁的路面及附属设</w:t>
      </w:r>
      <w:r>
        <w:rPr>
          <w:spacing w:val="13"/>
        </w:rPr>
        <w:t xml:space="preserve"> </w:t>
      </w:r>
      <w:r>
        <w:rPr>
          <w:spacing w:val="-4"/>
        </w:rPr>
        <w:t>施及时修补；排查自来水入户率是否达到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80%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以上或附近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800 </w:t>
      </w:r>
      <w:r>
        <w:rPr>
          <w:spacing w:val="-3"/>
        </w:rPr>
        <w:t>米以内有人饮工程取水点、水</w:t>
      </w:r>
      <w:r>
        <w:t xml:space="preserve"> </w:t>
      </w:r>
      <w:r>
        <w:rPr>
          <w:spacing w:val="-3"/>
        </w:rPr>
        <w:t>质达到国家农村人饮标准且稳定供水，不具备</w:t>
      </w:r>
      <w:r>
        <w:rPr>
          <w:spacing w:val="13"/>
        </w:rPr>
        <w:t xml:space="preserve"> </w:t>
      </w:r>
      <w:r>
        <w:rPr>
          <w:spacing w:val="8"/>
        </w:rPr>
        <w:t xml:space="preserve">通自来水和取水点的农户要有稳定安全的饮 </w:t>
      </w:r>
      <w:r>
        <w:t>用水；排查行政村是否通宽带、</w:t>
      </w:r>
      <w:r>
        <w:rPr>
          <w:rFonts w:ascii="Times New Roman" w:hAnsi="Times New Roman" w:eastAsia="Times New Roman" w:cs="Times New Roman"/>
        </w:rPr>
        <w:t xml:space="preserve">4G  </w:t>
      </w:r>
      <w:r>
        <w:t>网络通信</w:t>
      </w:r>
      <w:r>
        <w:rPr>
          <w:spacing w:val="9"/>
        </w:rPr>
        <w:t xml:space="preserve"> </w:t>
      </w:r>
      <w:r>
        <w:rPr>
          <w:spacing w:val="-2"/>
        </w:rPr>
        <w:t>信号是否全覆盖。提升广播电视户户通工程，</w:t>
      </w:r>
      <w:r>
        <w:rPr>
          <w:spacing w:val="3"/>
        </w:rPr>
        <w:t xml:space="preserve"> </w:t>
      </w:r>
      <w:r>
        <w:rPr>
          <w:spacing w:val="-3"/>
        </w:rPr>
        <w:t>确保广播有线电视信号全覆盖。深入推进公共</w:t>
      </w:r>
      <w:r>
        <w:rPr>
          <w:spacing w:val="13"/>
        </w:rPr>
        <w:t xml:space="preserve"> </w:t>
      </w:r>
      <w:r>
        <w:rPr>
          <w:spacing w:val="-3"/>
        </w:rPr>
        <w:t>文化服务进村入户，不断满足贫困村群众精神</w:t>
      </w:r>
      <w:r>
        <w:rPr>
          <w:spacing w:val="13"/>
        </w:rPr>
        <w:t xml:space="preserve"> </w:t>
      </w:r>
      <w:r>
        <w:rPr>
          <w:spacing w:val="-1"/>
        </w:rPr>
        <w:t>文化需求。</w:t>
      </w:r>
    </w:p>
    <w:p>
      <w:pPr>
        <w:pStyle w:val="2"/>
        <w:spacing w:before="23" w:line="314" w:lineRule="auto"/>
        <w:ind w:left="7" w:right="328" w:firstLine="428"/>
      </w:pPr>
      <w:r>
        <w:rPr>
          <w:rFonts w:ascii="Times New Roman" w:hAnsi="Times New Roman" w:eastAsia="Times New Roman" w:cs="Times New Roman"/>
          <w:spacing w:val="-1"/>
        </w:rPr>
        <w:t>6.</w:t>
      </w:r>
      <w:r>
        <w:rPr>
          <w:spacing w:val="-1"/>
        </w:rPr>
        <w:t>补齐产业短板。要对到村到户资金兑付</w:t>
      </w:r>
      <w:r>
        <w:rPr>
          <w:spacing w:val="8"/>
        </w:rPr>
        <w:t xml:space="preserve"> </w:t>
      </w:r>
      <w:r>
        <w:rPr>
          <w:spacing w:val="1"/>
        </w:rPr>
        <w:t>查漏补缺，同时要坚持“普惠</w:t>
      </w:r>
      <w:r>
        <w:rPr>
          <w:rFonts w:ascii="Times New Roman" w:hAnsi="Times New Roman" w:eastAsia="Times New Roman" w:cs="Times New Roman"/>
          <w:spacing w:val="1"/>
        </w:rPr>
        <w:t>+</w:t>
      </w:r>
      <w:r>
        <w:rPr>
          <w:spacing w:val="1"/>
        </w:rPr>
        <w:t>特惠”原则，</w:t>
      </w:r>
      <w:r>
        <w:rPr>
          <w:spacing w:val="17"/>
        </w:rPr>
        <w:t xml:space="preserve"> </w:t>
      </w:r>
      <w:r>
        <w:rPr>
          <w:spacing w:val="-4"/>
        </w:rPr>
        <w:t>按“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1+4+X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4"/>
        </w:rPr>
        <w:t>”产业扶持和“</w:t>
      </w:r>
      <w:r>
        <w:rPr>
          <w:rFonts w:ascii="Times New Roman" w:hAnsi="Times New Roman" w:eastAsia="Times New Roman" w:cs="Times New Roman"/>
          <w:spacing w:val="-4"/>
        </w:rPr>
        <w:t>5?30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4"/>
        </w:rPr>
        <w:t>”及倍增养殖</w:t>
      </w:r>
      <w:r>
        <w:t xml:space="preserve"> </w:t>
      </w:r>
      <w:r>
        <w:rPr>
          <w:spacing w:val="3"/>
        </w:rPr>
        <w:t>计划</w:t>
      </w:r>
      <w:r>
        <w:rPr>
          <w:spacing w:val="-51"/>
        </w:rPr>
        <w:t xml:space="preserve"> </w:t>
      </w:r>
      <w:r>
        <w:rPr>
          <w:spacing w:val="3"/>
        </w:rPr>
        <w:t>，构建以草畜为主导</w:t>
      </w:r>
      <w:r>
        <w:rPr>
          <w:spacing w:val="-60"/>
        </w:rPr>
        <w:t xml:space="preserve"> </w:t>
      </w:r>
      <w:r>
        <w:rPr>
          <w:spacing w:val="3"/>
        </w:rPr>
        <w:t>，马铃薯、冷凉蔬</w:t>
      </w:r>
      <w:r>
        <w:t xml:space="preserve"> </w:t>
      </w:r>
      <w:r>
        <w:rPr>
          <w:spacing w:val="8"/>
        </w:rPr>
        <w:t>菜、特色种养为辅助和适合家庭经营的小品</w:t>
      </w:r>
      <w:r>
        <w:rPr>
          <w:spacing w:val="4"/>
        </w:rPr>
        <w:t xml:space="preserve"> </w:t>
      </w:r>
      <w:r>
        <w:rPr>
          <w:spacing w:val="5"/>
        </w:rPr>
        <w:t>种为补充的到户增收产业体系</w:t>
      </w:r>
      <w:r>
        <w:rPr>
          <w:spacing w:val="-44"/>
        </w:rPr>
        <w:t xml:space="preserve"> </w:t>
      </w:r>
      <w:r>
        <w:rPr>
          <w:spacing w:val="5"/>
        </w:rPr>
        <w:t>，确保有劳动</w:t>
      </w:r>
      <w:r>
        <w:t xml:space="preserve"> </w:t>
      </w:r>
      <w:r>
        <w:rPr>
          <w:spacing w:val="-2"/>
        </w:rPr>
        <w:t>能力的贫困户有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1-2 </w:t>
      </w:r>
      <w:r>
        <w:rPr>
          <w:spacing w:val="-2"/>
        </w:rPr>
        <w:t>项脱贫产业。要积</w:t>
      </w:r>
      <w:r>
        <w:rPr>
          <w:spacing w:val="-3"/>
        </w:rPr>
        <w:t>极探索</w:t>
      </w:r>
      <w:r>
        <w:t xml:space="preserve"> </w:t>
      </w:r>
      <w:r>
        <w:rPr>
          <w:spacing w:val="5"/>
        </w:rPr>
        <w:t>发展新产业新业态</w:t>
      </w:r>
      <w:r>
        <w:rPr>
          <w:spacing w:val="-44"/>
        </w:rPr>
        <w:t xml:space="preserve"> </w:t>
      </w:r>
      <w:r>
        <w:rPr>
          <w:spacing w:val="5"/>
        </w:rPr>
        <w:t>，强化技术和管理服务，</w:t>
      </w:r>
      <w:r>
        <w:t xml:space="preserve"> </w:t>
      </w:r>
      <w:r>
        <w:rPr>
          <w:spacing w:val="3"/>
        </w:rPr>
        <w:t>抓好经营主体培育</w:t>
      </w:r>
      <w:r>
        <w:rPr>
          <w:spacing w:val="-51"/>
        </w:rPr>
        <w:t xml:space="preserve"> </w:t>
      </w:r>
      <w:r>
        <w:rPr>
          <w:spacing w:val="3"/>
        </w:rPr>
        <w:t>，加大产销对接</w:t>
      </w:r>
      <w:r>
        <w:rPr>
          <w:spacing w:val="-60"/>
        </w:rPr>
        <w:t xml:space="preserve"> </w:t>
      </w:r>
      <w:r>
        <w:rPr>
          <w:spacing w:val="3"/>
        </w:rPr>
        <w:t>，稳妥有</w:t>
      </w:r>
      <w:r>
        <w:t xml:space="preserve"> </w:t>
      </w:r>
      <w:r>
        <w:rPr>
          <w:spacing w:val="5"/>
        </w:rPr>
        <w:t>序开发新的产业增长点</w:t>
      </w:r>
      <w:r>
        <w:rPr>
          <w:spacing w:val="-44"/>
        </w:rPr>
        <w:t xml:space="preserve"> </w:t>
      </w:r>
      <w:r>
        <w:rPr>
          <w:spacing w:val="5"/>
        </w:rPr>
        <w:t>，最大程度实现群众</w:t>
      </w:r>
      <w:r>
        <w:t xml:space="preserve"> </w:t>
      </w:r>
      <w:r>
        <w:rPr>
          <w:spacing w:val="2"/>
        </w:rPr>
        <w:t>增收、产业增效。</w:t>
      </w:r>
    </w:p>
    <w:p>
      <w:pPr>
        <w:pStyle w:val="2"/>
        <w:spacing w:before="37" w:line="313" w:lineRule="auto"/>
        <w:ind w:left="5" w:right="320" w:firstLine="429"/>
        <w:jc w:val="both"/>
      </w:pPr>
      <w:r>
        <w:rPr>
          <w:rFonts w:ascii="Times New Roman" w:hAnsi="Times New Roman" w:eastAsia="Times New Roman" w:cs="Times New Roman"/>
          <w:spacing w:val="-1"/>
        </w:rPr>
        <w:t>7.</w:t>
      </w:r>
      <w:r>
        <w:rPr>
          <w:spacing w:val="-1"/>
        </w:rPr>
        <w:t>核查扶贫资金使用。持续开展扶贫资金</w:t>
      </w:r>
      <w:r>
        <w:rPr>
          <w:spacing w:val="14"/>
        </w:rPr>
        <w:t xml:space="preserve"> </w:t>
      </w:r>
      <w:r>
        <w:rPr>
          <w:spacing w:val="-3"/>
        </w:rPr>
        <w:t>滞留闲置问题专项清理，核查年度资金结转结</w:t>
      </w:r>
      <w:r>
        <w:rPr>
          <w:spacing w:val="15"/>
        </w:rPr>
        <w:t xml:space="preserve"> </w:t>
      </w:r>
      <w:r>
        <w:rPr>
          <w:spacing w:val="-3"/>
        </w:rPr>
        <w:t>余率、贫困县资金统筹整合使用成效和资金监</w:t>
      </w:r>
      <w:r>
        <w:rPr>
          <w:spacing w:val="14"/>
        </w:rPr>
        <w:t xml:space="preserve"> </w:t>
      </w:r>
      <w:r>
        <w:rPr>
          <w:spacing w:val="-3"/>
        </w:rPr>
        <w:t>管，确保上年结转的中央、自治区、市、县四</w:t>
      </w:r>
      <w:r>
        <w:rPr>
          <w:spacing w:val="14"/>
        </w:rPr>
        <w:t xml:space="preserve"> </w:t>
      </w:r>
      <w:r>
        <w:rPr>
          <w:spacing w:val="8"/>
        </w:rPr>
        <w:t>级财政安排的财政专项扶贫资金结转结余率</w:t>
      </w:r>
      <w:r>
        <w:rPr>
          <w:spacing w:val="10"/>
        </w:rPr>
        <w:t xml:space="preserve"> </w:t>
      </w:r>
      <w:r>
        <w:rPr>
          <w:spacing w:val="-2"/>
        </w:rPr>
        <w:t xml:space="preserve">不超过 </w:t>
      </w:r>
      <w:r>
        <w:rPr>
          <w:rFonts w:ascii="Times New Roman" w:hAnsi="Times New Roman" w:eastAsia="Times New Roman" w:cs="Times New Roman"/>
          <w:spacing w:val="-2"/>
        </w:rPr>
        <w:t>2%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，确保结转两年以上的中央、</w:t>
      </w:r>
      <w:r>
        <w:rPr>
          <w:spacing w:val="-3"/>
        </w:rPr>
        <w:t>自治</w:t>
      </w:r>
      <w:r>
        <w:t xml:space="preserve"> </w:t>
      </w:r>
      <w:r>
        <w:rPr>
          <w:spacing w:val="-3"/>
        </w:rPr>
        <w:t>区、市、县四级财政安排的专项扶贫资金无结</w:t>
      </w:r>
    </w:p>
    <w:p>
      <w:pPr>
        <w:spacing w:before="131" w:line="161" w:lineRule="auto"/>
        <w:ind w:left="1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24//2018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9" w:line="305" w:lineRule="auto"/>
        <w:ind w:left="6" w:right="84" w:hanging="7"/>
      </w:pPr>
      <w:r>
        <w:rPr>
          <w:spacing w:val="-3"/>
        </w:rPr>
        <w:t>余。坚决防止资金“挪窝”“趴窝”或违规违</w:t>
      </w:r>
      <w:r>
        <w:rPr>
          <w:spacing w:val="12"/>
        </w:rPr>
        <w:t xml:space="preserve"> </w:t>
      </w:r>
      <w:r>
        <w:rPr>
          <w:spacing w:val="-1"/>
        </w:rPr>
        <w:t>纪问题发生，确保资金安全。</w:t>
      </w:r>
    </w:p>
    <w:p>
      <w:pPr>
        <w:pStyle w:val="2"/>
        <w:spacing w:before="27" w:line="314" w:lineRule="auto"/>
        <w:ind w:left="1" w:right="18" w:firstLine="432"/>
      </w:pPr>
      <w:r>
        <w:rPr>
          <w:rFonts w:ascii="Times New Roman" w:hAnsi="Times New Roman" w:eastAsia="Times New Roman" w:cs="Times New Roman"/>
          <w:spacing w:val="-11"/>
        </w:rPr>
        <w:t>8.</w:t>
      </w:r>
      <w:r>
        <w:rPr>
          <w:spacing w:val="-11"/>
        </w:rPr>
        <w:t>核查金融扶贫政策落实。对初次贷款的贫</w:t>
      </w:r>
      <w:r>
        <w:t xml:space="preserve"> </w:t>
      </w:r>
      <w:r>
        <w:rPr>
          <w:spacing w:val="-13"/>
        </w:rPr>
        <w:t>困户严格执行“</w:t>
      </w:r>
      <w:r>
        <w:rPr>
          <w:rFonts w:ascii="Times New Roman" w:hAnsi="Times New Roman" w:eastAsia="Times New Roman" w:cs="Times New Roman"/>
          <w:spacing w:val="-13"/>
        </w:rPr>
        <w:t>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3"/>
        </w:rPr>
        <w:t xml:space="preserve">万元以下（含 </w:t>
      </w:r>
      <w:r>
        <w:rPr>
          <w:rFonts w:ascii="Times New Roman" w:hAnsi="Times New Roman" w:eastAsia="Times New Roman" w:cs="Times New Roman"/>
          <w:spacing w:val="-13"/>
        </w:rPr>
        <w:t>5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13"/>
        </w:rPr>
        <w:t>万元）、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13"/>
        </w:rPr>
        <w:t>年</w:t>
      </w:r>
      <w:r>
        <w:t xml:space="preserve"> </w:t>
      </w:r>
      <w:r>
        <w:rPr>
          <w:spacing w:val="-3"/>
        </w:rPr>
        <w:t>期限、基准利率放贷、财政全额贴息”的扶贫</w:t>
      </w:r>
      <w:r>
        <w:rPr>
          <w:spacing w:val="10"/>
        </w:rPr>
        <w:t xml:space="preserve"> </w:t>
      </w:r>
      <w:r>
        <w:rPr>
          <w:spacing w:val="-10"/>
        </w:rPr>
        <w:t>小额信贷政策；对已获得扶贫小额信贷支持的，</w:t>
      </w:r>
      <w:r>
        <w:rPr>
          <w:spacing w:val="17"/>
        </w:rPr>
        <w:t xml:space="preserve"> </w:t>
      </w:r>
      <w:r>
        <w:rPr>
          <w:spacing w:val="-3"/>
        </w:rPr>
        <w:t>有一定产业基础、有扩大再生产意愿和贷款需</w:t>
      </w:r>
      <w:r>
        <w:rPr>
          <w:spacing w:val="10"/>
        </w:rPr>
        <w:t xml:space="preserve"> </w:t>
      </w:r>
      <w:r>
        <w:rPr>
          <w:spacing w:val="-3"/>
        </w:rPr>
        <w:t>求、信用状况良好的贫困户，在风险可控的前</w:t>
      </w:r>
      <w:r>
        <w:rPr>
          <w:spacing w:val="10"/>
        </w:rPr>
        <w:t xml:space="preserve"> </w:t>
      </w:r>
      <w:r>
        <w:rPr>
          <w:spacing w:val="-6"/>
        </w:rPr>
        <w:t>提下，可将贷款额度提高到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5 </w:t>
      </w:r>
      <w:r>
        <w:rPr>
          <w:spacing w:val="-6"/>
        </w:rPr>
        <w:t>万元</w:t>
      </w:r>
      <w:r>
        <w:rPr>
          <w:rFonts w:ascii="Times New Roman" w:hAnsi="Times New Roman" w:eastAsia="Times New Roman" w:cs="Times New Roman"/>
          <w:spacing w:val="-6"/>
        </w:rPr>
        <w:t xml:space="preserve">-10 </w:t>
      </w:r>
      <w:r>
        <w:rPr>
          <w:spacing w:val="-6"/>
        </w:rPr>
        <w:t>万、</w:t>
      </w:r>
      <w:r>
        <w:rPr>
          <w:rFonts w:ascii="Times New Roman" w:hAnsi="Times New Roman" w:eastAsia="Times New Roman" w:cs="Times New Roman"/>
          <w:spacing w:val="-6"/>
        </w:rPr>
        <w:t xml:space="preserve">3 </w:t>
      </w:r>
      <w:r>
        <w:rPr>
          <w:spacing w:val="-6"/>
        </w:rPr>
        <w:t>年</w:t>
      </w:r>
      <w:r>
        <w:t xml:space="preserve"> </w:t>
      </w:r>
      <w:r>
        <w:rPr>
          <w:spacing w:val="-3"/>
        </w:rPr>
        <w:t>期限。落实好“扶贫保”政策，最大限度降低</w:t>
      </w:r>
      <w:r>
        <w:rPr>
          <w:spacing w:val="10"/>
        </w:rPr>
        <w:t xml:space="preserve"> </w:t>
      </w:r>
      <w:r>
        <w:rPr>
          <w:spacing w:val="-3"/>
        </w:rPr>
        <w:t>因病、因灾、因意外返贫。落实好自治区金融</w:t>
      </w:r>
      <w:r>
        <w:rPr>
          <w:spacing w:val="10"/>
        </w:rPr>
        <w:t xml:space="preserve"> </w:t>
      </w:r>
      <w:r>
        <w:rPr>
          <w:spacing w:val="-13"/>
        </w:rPr>
        <w:t>扶贫政策“十七条”，加大向非建档户、新型农</w:t>
      </w:r>
      <w:r>
        <w:rPr>
          <w:spacing w:val="13"/>
        </w:rPr>
        <w:t xml:space="preserve"> </w:t>
      </w:r>
      <w:r>
        <w:rPr>
          <w:spacing w:val="-3"/>
        </w:rPr>
        <w:t>业经营主体和龙头企业的政策贴息，扩大农业</w:t>
      </w:r>
      <w:r>
        <w:rPr>
          <w:spacing w:val="10"/>
        </w:rPr>
        <w:t xml:space="preserve"> </w:t>
      </w:r>
      <w:r>
        <w:rPr>
          <w:spacing w:val="-7"/>
        </w:rPr>
        <w:t>保险覆盖面，增强产业抵御自然灾害的能力。</w:t>
      </w:r>
    </w:p>
    <w:p>
      <w:pPr>
        <w:pStyle w:val="2"/>
        <w:spacing w:before="31" w:line="303" w:lineRule="auto"/>
        <w:ind w:left="3" w:right="84" w:firstLine="430"/>
      </w:pPr>
      <w:r>
        <w:rPr>
          <w:spacing w:val="2"/>
        </w:rPr>
        <w:t>责任单位：各县（区</w:t>
      </w:r>
      <w:r>
        <w:rPr>
          <w:spacing w:val="-47"/>
        </w:rPr>
        <w:t>），</w:t>
      </w:r>
      <w:r>
        <w:rPr>
          <w:spacing w:val="2"/>
        </w:rPr>
        <w:t>市财政局、教育</w:t>
      </w:r>
      <w:r>
        <w:t xml:space="preserve"> </w:t>
      </w:r>
      <w:r>
        <w:rPr>
          <w:spacing w:val="-3"/>
        </w:rPr>
        <w:t>局、、扶贫移民办交通局、水务局、农牧局、</w:t>
      </w:r>
      <w:r>
        <w:rPr>
          <w:spacing w:val="9"/>
        </w:rPr>
        <w:t xml:space="preserve"> </w:t>
      </w:r>
      <w:r>
        <w:rPr>
          <w:spacing w:val="-1"/>
        </w:rPr>
        <w:t>卫计局</w:t>
      </w:r>
    </w:p>
    <w:p>
      <w:pPr>
        <w:pStyle w:val="2"/>
        <w:spacing w:before="45" w:line="282" w:lineRule="exact"/>
        <w:ind w:left="428"/>
      </w:pPr>
      <w:r>
        <w:rPr>
          <w:spacing w:val="-3"/>
          <w:position w:val="1"/>
        </w:rPr>
        <w:t>落实时限：</w:t>
      </w:r>
      <w:r>
        <w:rPr>
          <w:rFonts w:ascii="Times New Roman" w:hAnsi="Times New Roman" w:eastAsia="Times New Roman" w:cs="Times New Roman"/>
          <w:spacing w:val="-3"/>
          <w:position w:val="1"/>
        </w:rPr>
        <w:t xml:space="preserve">2018 </w:t>
      </w:r>
      <w:r>
        <w:rPr>
          <w:spacing w:val="-3"/>
          <w:position w:val="1"/>
        </w:rPr>
        <w:t>年</w:t>
      </w:r>
      <w:r>
        <w:rPr>
          <w:spacing w:val="-12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</w:rPr>
        <w:t xml:space="preserve">12 </w:t>
      </w:r>
      <w:r>
        <w:rPr>
          <w:spacing w:val="-3"/>
          <w:position w:val="1"/>
        </w:rPr>
        <w:t>月</w:t>
      </w:r>
      <w:r>
        <w:rPr>
          <w:spacing w:val="-4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</w:rPr>
        <w:t xml:space="preserve">30  </w:t>
      </w:r>
      <w:r>
        <w:rPr>
          <w:spacing w:val="-3"/>
          <w:position w:val="1"/>
        </w:rPr>
        <w:t>日</w:t>
      </w:r>
    </w:p>
    <w:p>
      <w:pPr>
        <w:spacing w:before="78" w:line="276" w:lineRule="auto"/>
        <w:ind w:left="3" w:right="84" w:firstLine="385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6"/>
          <w:sz w:val="21"/>
          <w:szCs w:val="21"/>
        </w:rPr>
        <w:t>（</w:t>
      </w:r>
      <w:r>
        <w:rPr>
          <w:rFonts w:ascii="KaiTi" w:hAnsi="KaiTi" w:eastAsia="KaiTi" w:cs="KaiTi"/>
          <w:spacing w:val="-54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6"/>
          <w:sz w:val="21"/>
          <w:szCs w:val="21"/>
        </w:rPr>
        <w:t>四）围绕激发内生动力查漏补缺，打好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21"/>
          <w:szCs w:val="21"/>
        </w:rPr>
        <w:t>精神扶贫硬仗。</w:t>
      </w:r>
    </w:p>
    <w:p>
      <w:pPr>
        <w:pStyle w:val="2"/>
        <w:spacing w:before="85" w:line="315" w:lineRule="auto"/>
        <w:ind w:left="1" w:firstLine="444"/>
        <w:jc w:val="both"/>
      </w:pPr>
      <w:r>
        <w:rPr>
          <w:rFonts w:ascii="Times New Roman" w:hAnsi="Times New Roman" w:eastAsia="Times New Roman" w:cs="Times New Roman"/>
          <w:spacing w:val="-12"/>
        </w:rPr>
        <w:t>1.</w:t>
      </w:r>
      <w:r>
        <w:rPr>
          <w:spacing w:val="-12"/>
        </w:rPr>
        <w:t>加大扶志扶智。充分利用新时代农民“讲</w:t>
      </w:r>
      <w:r>
        <w:rPr>
          <w:spacing w:val="8"/>
        </w:rPr>
        <w:t xml:space="preserve"> </w:t>
      </w:r>
      <w:r>
        <w:rPr>
          <w:spacing w:val="-18"/>
        </w:rPr>
        <w:t>习所”、“一约四会”（村规民约、红白理事会、</w:t>
      </w:r>
      <w:r>
        <w:rPr>
          <w:spacing w:val="11"/>
        </w:rPr>
        <w:t xml:space="preserve"> </w:t>
      </w:r>
      <w:r>
        <w:rPr>
          <w:spacing w:val="-3"/>
        </w:rPr>
        <w:t>村民议事会、道德评议会、禁毒禁赌会）、扶</w:t>
      </w:r>
      <w:r>
        <w:rPr>
          <w:spacing w:val="10"/>
        </w:rPr>
        <w:t xml:space="preserve"> </w:t>
      </w:r>
      <w:r>
        <w:rPr>
          <w:spacing w:val="-3"/>
        </w:rPr>
        <w:t>志点评红黑榜等有效形式，加大建档立卡户和</w:t>
      </w:r>
      <w:r>
        <w:rPr>
          <w:spacing w:val="13"/>
        </w:rPr>
        <w:t xml:space="preserve"> </w:t>
      </w:r>
      <w:r>
        <w:rPr>
          <w:spacing w:val="-3"/>
        </w:rPr>
        <w:t>非建档立卡户群众扶志力度，充分发挥群众的</w:t>
      </w:r>
      <w:r>
        <w:rPr>
          <w:spacing w:val="13"/>
        </w:rPr>
        <w:t xml:space="preserve"> </w:t>
      </w:r>
      <w:r>
        <w:rPr>
          <w:spacing w:val="-3"/>
        </w:rPr>
        <w:t>主体作用，树立多劳多得、勤劳致富、光荣脱</w:t>
      </w:r>
      <w:r>
        <w:rPr>
          <w:spacing w:val="10"/>
        </w:rPr>
        <w:t xml:space="preserve"> </w:t>
      </w:r>
      <w:r>
        <w:rPr>
          <w:spacing w:val="-3"/>
        </w:rPr>
        <w:t>贫的导向，把他们的思想和精力集中到脱贫致</w:t>
      </w:r>
      <w:r>
        <w:rPr>
          <w:spacing w:val="13"/>
        </w:rPr>
        <w:t xml:space="preserve"> </w:t>
      </w:r>
      <w:r>
        <w:rPr>
          <w:spacing w:val="-3"/>
        </w:rPr>
        <w:t>富上，切实解决摆贫装困、争当贫困户、不赡</w:t>
      </w:r>
      <w:r>
        <w:rPr>
          <w:spacing w:val="10"/>
        </w:rPr>
        <w:t xml:space="preserve"> </w:t>
      </w:r>
      <w:r>
        <w:rPr>
          <w:spacing w:val="-3"/>
        </w:rPr>
        <w:t>养老人和非贫困户满意度不高等问题。建立脱</w:t>
      </w:r>
      <w:r>
        <w:rPr>
          <w:spacing w:val="13"/>
        </w:rPr>
        <w:t xml:space="preserve"> </w:t>
      </w:r>
      <w:r>
        <w:rPr>
          <w:spacing w:val="-3"/>
        </w:rPr>
        <w:t>贫攻坚惩戒机制，年底奖励一批脱贫光荣户和</w:t>
      </w:r>
      <w:r>
        <w:rPr>
          <w:spacing w:val="13"/>
        </w:rPr>
        <w:t xml:space="preserve"> </w:t>
      </w:r>
      <w:r>
        <w:rPr>
          <w:spacing w:val="-3"/>
        </w:rPr>
        <w:t>脱贫先进村。把扶贫领域诚信纳入国家信用监</w:t>
      </w:r>
      <w:r>
        <w:rPr>
          <w:spacing w:val="13"/>
        </w:rPr>
        <w:t xml:space="preserve"> </w:t>
      </w:r>
      <w:r>
        <w:rPr>
          <w:spacing w:val="-3"/>
        </w:rPr>
        <w:t>管体系，将不履行赡养义务、虚报冒领扶贫资</w:t>
      </w:r>
      <w:r>
        <w:rPr>
          <w:spacing w:val="13"/>
        </w:rPr>
        <w:t xml:space="preserve"> </w:t>
      </w:r>
      <w:r>
        <w:rPr>
          <w:spacing w:val="-3"/>
        </w:rPr>
        <w:t>金、恶意拖欠贷款、严重违反公序良俗等行为</w:t>
      </w:r>
      <w:r>
        <w:rPr>
          <w:spacing w:val="13"/>
        </w:rPr>
        <w:t xml:space="preserve"> </w:t>
      </w:r>
      <w:r>
        <w:rPr>
          <w:spacing w:val="-3"/>
        </w:rPr>
        <w:t>人列入失信人员名单，在全国信用信息共享平</w:t>
      </w:r>
      <w:r>
        <w:rPr>
          <w:spacing w:val="13"/>
        </w:rPr>
        <w:t xml:space="preserve"> </w:t>
      </w:r>
      <w:r>
        <w:rPr>
          <w:spacing w:val="-3"/>
        </w:rPr>
        <w:t>台公开，实行多部门广泛联合惩戒，实现“一</w:t>
      </w:r>
      <w:r>
        <w:rPr>
          <w:spacing w:val="10"/>
        </w:rPr>
        <w:t xml:space="preserve"> </w:t>
      </w:r>
      <w:r>
        <w:t>处失信、处处受限”。</w:t>
      </w:r>
    </w:p>
    <w:p>
      <w:pPr>
        <w:spacing w:line="315" w:lineRule="auto"/>
        <w:sectPr>
          <w:type w:val="continuous"/>
          <w:pgSz w:w="11906" w:h="16838"/>
          <w:pgMar w:top="1845" w:right="1500" w:bottom="0" w:left="1584" w:header="1444" w:footer="0" w:gutter="0"/>
          <w:cols w:equalWidth="0" w:num="2">
            <w:col w:w="4483" w:space="100"/>
            <w:col w:w="4238"/>
          </w:cols>
        </w:sectPr>
      </w:pPr>
    </w:p>
    <w:p>
      <w:pPr>
        <w:spacing w:line="184" w:lineRule="exact"/>
      </w:pPr>
    </w:p>
    <w:p>
      <w:pPr>
        <w:spacing w:line="184" w:lineRule="exact"/>
        <w:sectPr>
          <w:headerReference r:id="rId29" w:type="default"/>
          <w:pgSz w:w="11906" w:h="16838"/>
          <w:pgMar w:top="1816" w:right="1374" w:bottom="0" w:left="1575" w:header="1458" w:footer="0" w:gutter="0"/>
          <w:cols w:equalWidth="0" w:num="1">
            <w:col w:w="8956"/>
          </w:cols>
        </w:sectPr>
      </w:pPr>
    </w:p>
    <w:p>
      <w:pPr>
        <w:pStyle w:val="2"/>
        <w:spacing w:before="44" w:line="312" w:lineRule="auto"/>
        <w:ind w:left="16" w:right="322" w:firstLine="423"/>
        <w:jc w:val="both"/>
      </w:pPr>
      <w:r>
        <w:rPr>
          <w:rFonts w:ascii="Times New Roman" w:hAnsi="Times New Roman" w:eastAsia="Times New Roman" w:cs="Times New Roman"/>
          <w:spacing w:val="-3"/>
        </w:rPr>
        <w:t>2.</w:t>
      </w:r>
      <w:r>
        <w:rPr>
          <w:spacing w:val="-3"/>
        </w:rPr>
        <w:t>加大先进典型引领。各县（</w:t>
      </w:r>
      <w:r>
        <w:rPr>
          <w:spacing w:val="-49"/>
        </w:rPr>
        <w:t xml:space="preserve"> </w:t>
      </w:r>
      <w:r>
        <w:rPr>
          <w:spacing w:val="-3"/>
        </w:rPr>
        <w:t>区）树立一</w:t>
      </w:r>
      <w:r>
        <w:t xml:space="preserve"> </w:t>
      </w:r>
      <w:r>
        <w:rPr>
          <w:spacing w:val="-3"/>
        </w:rPr>
        <w:t>批立得起、站得住、叫得响的典型人物，形成</w:t>
      </w:r>
      <w:r>
        <w:rPr>
          <w:spacing w:val="10"/>
        </w:rPr>
        <w:t xml:space="preserve"> </w:t>
      </w:r>
      <w:r>
        <w:rPr>
          <w:spacing w:val="-3"/>
        </w:rPr>
        <w:t>一批可复制、可推广的典型案例，为打赢脱贫</w:t>
      </w:r>
      <w:r>
        <w:rPr>
          <w:spacing w:val="12"/>
        </w:rPr>
        <w:t xml:space="preserve"> </w:t>
      </w:r>
      <w:r>
        <w:rPr>
          <w:spacing w:val="-3"/>
        </w:rPr>
        <w:t>攻坚战提供强大的舆论支持和精神动力。邀请</w:t>
      </w:r>
      <w:r>
        <w:rPr>
          <w:spacing w:val="12"/>
        </w:rPr>
        <w:t xml:space="preserve"> </w:t>
      </w:r>
      <w:r>
        <w:rPr>
          <w:spacing w:val="-3"/>
        </w:rPr>
        <w:t>中央、自治区主流媒体实地采访，组织开展重</w:t>
      </w:r>
      <w:r>
        <w:rPr>
          <w:spacing w:val="12"/>
        </w:rPr>
        <w:t xml:space="preserve"> </w:t>
      </w:r>
      <w:r>
        <w:rPr>
          <w:spacing w:val="-3"/>
        </w:rPr>
        <w:t>点领域调研，形成一批有份量、有影响的宣传</w:t>
      </w:r>
      <w:r>
        <w:rPr>
          <w:spacing w:val="12"/>
        </w:rPr>
        <w:t xml:space="preserve"> </w:t>
      </w:r>
      <w:r>
        <w:t>报道和调研报告。</w:t>
      </w:r>
    </w:p>
    <w:p>
      <w:pPr>
        <w:pStyle w:val="2"/>
        <w:spacing w:before="42" w:line="313" w:lineRule="auto"/>
        <w:ind w:left="16" w:right="169" w:firstLine="427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全面改善环境卫生。紧扣县村户退出指</w:t>
      </w:r>
      <w:r>
        <w:rPr>
          <w:spacing w:val="6"/>
        </w:rPr>
        <w:t xml:space="preserve">  </w:t>
      </w:r>
      <w:r>
        <w:rPr>
          <w:spacing w:val="-3"/>
        </w:rPr>
        <w:t>标体系和时间节点，扎实推进贫困村村容村貌</w:t>
      </w:r>
      <w:r>
        <w:rPr>
          <w:spacing w:val="6"/>
        </w:rPr>
        <w:t xml:space="preserve">  </w:t>
      </w:r>
      <w:r>
        <w:rPr>
          <w:spacing w:val="-3"/>
        </w:rPr>
        <w:t>建设，推进环境综合整治，集中力量解决垃圾</w:t>
      </w:r>
      <w:r>
        <w:rPr>
          <w:spacing w:val="6"/>
        </w:rPr>
        <w:t xml:space="preserve">  </w:t>
      </w:r>
      <w:r>
        <w:rPr>
          <w:spacing w:val="-3"/>
        </w:rPr>
        <w:t>乱倒、柴草乱堆、污水乱排等问题。把贫困户</w:t>
      </w:r>
      <w:r>
        <w:rPr>
          <w:spacing w:val="5"/>
        </w:rPr>
        <w:t xml:space="preserve">  </w:t>
      </w:r>
      <w:r>
        <w:rPr>
          <w:spacing w:val="-3"/>
        </w:rPr>
        <w:t>家庭环境治理作为“精神扶贫”的一项重点任</w:t>
      </w:r>
      <w:r>
        <w:rPr>
          <w:spacing w:val="6"/>
        </w:rPr>
        <w:t xml:space="preserve">  </w:t>
      </w:r>
      <w:r>
        <w:rPr>
          <w:spacing w:val="5"/>
        </w:rPr>
        <w:t xml:space="preserve">务，引导贫困户开展脱贫攻坚“五净一规范” </w:t>
      </w:r>
      <w:r>
        <w:rPr>
          <w:rFonts w:ascii="Times New Roman" w:hAnsi="Times New Roman" w:eastAsia="Times New Roman" w:cs="Times New Roman"/>
          <w:spacing w:val="4"/>
        </w:rPr>
        <w:t>(</w:t>
      </w:r>
      <w:r>
        <w:rPr>
          <w:spacing w:val="4"/>
        </w:rPr>
        <w:t>院内净、卧室净、厨房净、厕所净、个人卫</w:t>
      </w:r>
      <w:r>
        <w:rPr>
          <w:spacing w:val="5"/>
        </w:rPr>
        <w:t xml:space="preserve">  </w:t>
      </w:r>
      <w:r>
        <w:rPr>
          <w:spacing w:val="-1"/>
        </w:rPr>
        <w:t>生净和院内摆放规范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spacing w:val="-1"/>
        </w:rPr>
        <w:t>专项整治活动。</w:t>
      </w:r>
    </w:p>
    <w:p>
      <w:pPr>
        <w:pStyle w:val="2"/>
        <w:spacing w:before="27" w:line="283" w:lineRule="auto"/>
        <w:ind w:left="18" w:right="324" w:firstLine="429"/>
      </w:pPr>
      <w:r>
        <w:rPr>
          <w:spacing w:val="2"/>
        </w:rPr>
        <w:t>责任单位：各县（区</w:t>
      </w:r>
      <w:r>
        <w:rPr>
          <w:spacing w:val="-47"/>
        </w:rPr>
        <w:t>），</w:t>
      </w:r>
      <w:r>
        <w:rPr>
          <w:spacing w:val="2"/>
        </w:rPr>
        <w:t>市委宣传部、市</w:t>
      </w:r>
      <w:r>
        <w:t xml:space="preserve"> </w:t>
      </w:r>
      <w:r>
        <w:rPr>
          <w:spacing w:val="-1"/>
        </w:rPr>
        <w:t>扶贫移民办、住建局</w:t>
      </w:r>
    </w:p>
    <w:p>
      <w:pPr>
        <w:pStyle w:val="2"/>
        <w:spacing w:before="77" w:line="282" w:lineRule="exact"/>
        <w:ind w:left="442"/>
      </w:pPr>
      <w:r>
        <w:rPr>
          <w:spacing w:val="-3"/>
          <w:position w:val="1"/>
        </w:rPr>
        <w:t>落实时限：</w:t>
      </w:r>
      <w:r>
        <w:rPr>
          <w:rFonts w:ascii="Times New Roman" w:hAnsi="Times New Roman" w:eastAsia="Times New Roman" w:cs="Times New Roman"/>
          <w:spacing w:val="-3"/>
          <w:position w:val="1"/>
        </w:rPr>
        <w:t xml:space="preserve">2018 </w:t>
      </w:r>
      <w:r>
        <w:rPr>
          <w:spacing w:val="-3"/>
          <w:position w:val="1"/>
        </w:rPr>
        <w:t>年</w:t>
      </w:r>
      <w:r>
        <w:rPr>
          <w:spacing w:val="-12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</w:rPr>
        <w:t xml:space="preserve">12 </w:t>
      </w:r>
      <w:r>
        <w:rPr>
          <w:spacing w:val="-3"/>
          <w:position w:val="1"/>
        </w:rPr>
        <w:t>月</w:t>
      </w:r>
      <w:r>
        <w:rPr>
          <w:spacing w:val="-4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</w:rPr>
        <w:t xml:space="preserve">30  </w:t>
      </w:r>
      <w:r>
        <w:rPr>
          <w:spacing w:val="-3"/>
          <w:position w:val="1"/>
        </w:rPr>
        <w:t>日</w:t>
      </w:r>
    </w:p>
    <w:p>
      <w:pPr>
        <w:spacing w:before="77" w:line="267" w:lineRule="auto"/>
        <w:ind w:left="26" w:right="324" w:firstLine="376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4"/>
          <w:sz w:val="21"/>
          <w:szCs w:val="21"/>
        </w:rPr>
        <w:t>（五）围绕责任落实查漏补缺，打好一线</w:t>
      </w:r>
      <w:r>
        <w:rPr>
          <w:rFonts w:ascii="KaiTi" w:hAnsi="KaiTi" w:eastAsia="KaiTi" w:cs="KaiTi"/>
          <w:spacing w:val="15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21"/>
          <w:szCs w:val="21"/>
        </w:rPr>
        <w:t>攻坚硬仗。</w:t>
      </w:r>
    </w:p>
    <w:p>
      <w:pPr>
        <w:pStyle w:val="2"/>
        <w:spacing w:before="121" w:line="312" w:lineRule="auto"/>
        <w:ind w:left="15" w:right="210" w:firstLine="444"/>
        <w:jc w:val="both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加强脱贫攻坚统筹协调。市、县扶贫攻</w:t>
      </w:r>
      <w:r>
        <w:rPr>
          <w:spacing w:val="8"/>
        </w:rPr>
        <w:t xml:space="preserve">  </w:t>
      </w:r>
      <w:r>
        <w:rPr>
          <w:spacing w:val="-3"/>
        </w:rPr>
        <w:t>坚领导小组要加强对脱贫攻坚重大问题、重大</w:t>
      </w:r>
      <w:r>
        <w:rPr>
          <w:spacing w:val="6"/>
        </w:rPr>
        <w:t xml:space="preserve">  </w:t>
      </w:r>
      <w:r>
        <w:rPr>
          <w:spacing w:val="-3"/>
        </w:rPr>
        <w:t>事项、重要工作的统筹协调，重心下移，一线</w:t>
      </w:r>
      <w:r>
        <w:rPr>
          <w:spacing w:val="5"/>
        </w:rPr>
        <w:t xml:space="preserve">  </w:t>
      </w:r>
      <w:r>
        <w:rPr>
          <w:spacing w:val="-7"/>
        </w:rPr>
        <w:t>指导，有力、有序抓好脱贫攻坚工作。县（区）</w:t>
      </w:r>
      <w:r>
        <w:rPr>
          <w:spacing w:val="2"/>
        </w:rPr>
        <w:t xml:space="preserve"> </w:t>
      </w:r>
      <w:r>
        <w:rPr>
          <w:spacing w:val="8"/>
        </w:rPr>
        <w:t>脱贫攻坚领导小组各专项工作组要及时掌握</w:t>
      </w:r>
      <w:r>
        <w:rPr>
          <w:spacing w:val="4"/>
        </w:rPr>
        <w:t xml:space="preserve">  </w:t>
      </w:r>
      <w:r>
        <w:rPr>
          <w:spacing w:val="-3"/>
        </w:rPr>
        <w:t>进度，共同议定措施，研究解决困难。专项工</w:t>
      </w:r>
      <w:r>
        <w:rPr>
          <w:spacing w:val="5"/>
        </w:rPr>
        <w:t xml:space="preserve">  </w:t>
      </w:r>
      <w:r>
        <w:rPr>
          <w:spacing w:val="-3"/>
        </w:rPr>
        <w:t>作组牵头部门要深入乡镇督查指导工作，加快</w:t>
      </w:r>
      <w:r>
        <w:rPr>
          <w:spacing w:val="6"/>
        </w:rPr>
        <w:t xml:space="preserve">  </w:t>
      </w:r>
      <w:r>
        <w:rPr>
          <w:spacing w:val="-1"/>
        </w:rPr>
        <w:t>推进各项任务完成。</w:t>
      </w:r>
    </w:p>
    <w:p>
      <w:pPr>
        <w:pStyle w:val="2"/>
        <w:spacing w:before="41" w:line="312" w:lineRule="auto"/>
        <w:ind w:left="16" w:right="295" w:firstLine="423"/>
        <w:jc w:val="both"/>
      </w:pPr>
      <w:r>
        <w:rPr>
          <w:rFonts w:ascii="Times New Roman" w:hAnsi="Times New Roman" w:eastAsia="Times New Roman" w:cs="Times New Roman"/>
        </w:rPr>
        <w:t>2.</w:t>
      </w:r>
      <w:r>
        <w:t xml:space="preserve">加强市级领导包县指导。要深入联系县 </w:t>
      </w:r>
      <w:r>
        <w:rPr>
          <w:spacing w:val="-1"/>
        </w:rPr>
        <w:t>区乡镇，面对面交流，点对点指导，查弱项、</w:t>
      </w:r>
      <w:r>
        <w:t xml:space="preserve"> </w:t>
      </w:r>
      <w:r>
        <w:rPr>
          <w:spacing w:val="-3"/>
        </w:rPr>
        <w:t>补短板，掌握工作进展，协调解决问题，督促</w:t>
      </w:r>
      <w:r>
        <w:rPr>
          <w:spacing w:val="10"/>
        </w:rPr>
        <w:t xml:space="preserve"> </w:t>
      </w:r>
      <w:r>
        <w:rPr>
          <w:spacing w:val="-3"/>
        </w:rPr>
        <w:t>帮扶单位落实责任和措施，确保年度减贫任务</w:t>
      </w:r>
      <w:r>
        <w:rPr>
          <w:spacing w:val="12"/>
        </w:rPr>
        <w:t xml:space="preserve"> </w:t>
      </w:r>
      <w:r>
        <w:rPr>
          <w:spacing w:val="-1"/>
        </w:rPr>
        <w:t>高质量完成。充分发挥各帮扶单位潜在优势，</w:t>
      </w:r>
      <w:r>
        <w:t xml:space="preserve"> </w:t>
      </w:r>
      <w:r>
        <w:rPr>
          <w:spacing w:val="-3"/>
        </w:rPr>
        <w:t>加大资金、技术、人才支持力度，集中办好群</w:t>
      </w:r>
      <w:r>
        <w:rPr>
          <w:spacing w:val="9"/>
        </w:rPr>
        <w:t xml:space="preserve"> </w:t>
      </w:r>
      <w:r>
        <w:rPr>
          <w:spacing w:val="-1"/>
        </w:rPr>
        <w:t>众所急所盼的实事好事。</w:t>
      </w:r>
    </w:p>
    <w:p>
      <w:pPr>
        <w:pStyle w:val="2"/>
        <w:spacing w:before="33" w:line="211" w:lineRule="auto"/>
        <w:ind w:left="444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加强县级领导一线指挥。各县区领导干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7" w:line="313" w:lineRule="auto"/>
        <w:ind w:left="1" w:right="187"/>
        <w:jc w:val="both"/>
      </w:pPr>
      <w:r>
        <w:rPr>
          <w:spacing w:val="-3"/>
        </w:rPr>
        <w:t>部尤其是党政“一把手”要下沉工作重心，一</w:t>
      </w:r>
      <w:r>
        <w:rPr>
          <w:spacing w:val="9"/>
        </w:rPr>
        <w:t xml:space="preserve"> </w:t>
      </w:r>
      <w:r>
        <w:rPr>
          <w:spacing w:val="-3"/>
        </w:rPr>
        <w:t>线督导，一线落实。分管领导每周集中到县区</w:t>
      </w:r>
      <w:r>
        <w:rPr>
          <w:spacing w:val="11"/>
        </w:rPr>
        <w:t xml:space="preserve"> </w:t>
      </w:r>
      <w:r>
        <w:rPr>
          <w:spacing w:val="-3"/>
        </w:rPr>
        <w:t>扶贫开发领导小组办公不少于两天，统筹各种</w:t>
      </w:r>
      <w:r>
        <w:rPr>
          <w:spacing w:val="11"/>
        </w:rPr>
        <w:t xml:space="preserve"> </w:t>
      </w:r>
      <w:r>
        <w:rPr>
          <w:spacing w:val="-3"/>
        </w:rPr>
        <w:t>资源，调动各方力量，协调解决工作推进中的</w:t>
      </w:r>
      <w:r>
        <w:rPr>
          <w:spacing w:val="11"/>
        </w:rPr>
        <w:t xml:space="preserve"> </w:t>
      </w:r>
      <w:r>
        <w:rPr>
          <w:spacing w:val="-5"/>
        </w:rPr>
        <w:t>重大问题。县（</w:t>
      </w:r>
      <w:r>
        <w:rPr>
          <w:spacing w:val="-54"/>
        </w:rPr>
        <w:t xml:space="preserve"> </w:t>
      </w:r>
      <w:r>
        <w:rPr>
          <w:spacing w:val="-5"/>
        </w:rPr>
        <w:t>区）所有县级领导要深入包抓</w:t>
      </w:r>
      <w:r>
        <w:t xml:space="preserve"> </w:t>
      </w:r>
      <w:r>
        <w:rPr>
          <w:spacing w:val="-3"/>
        </w:rPr>
        <w:t>贫困村，驻村开展大走访，落实帮扶措施，现</w:t>
      </w:r>
      <w:r>
        <w:rPr>
          <w:spacing w:val="9"/>
        </w:rPr>
        <w:t xml:space="preserve"> </w:t>
      </w:r>
      <w:r>
        <w:rPr>
          <w:spacing w:val="-3"/>
        </w:rPr>
        <w:t>场解决问题，推动综合整治，实行县级领导包</w:t>
      </w:r>
      <w:r>
        <w:rPr>
          <w:spacing w:val="11"/>
        </w:rPr>
        <w:t xml:space="preserve"> </w:t>
      </w:r>
      <w:r>
        <w:rPr>
          <w:spacing w:val="-2"/>
        </w:rPr>
        <w:t>抓村脱贫成效考核结果与个人年度考核挂钩，</w:t>
      </w:r>
      <w:r>
        <w:rPr>
          <w:spacing w:val="12"/>
        </w:rPr>
        <w:t xml:space="preserve"> </w:t>
      </w:r>
      <w:r>
        <w:rPr>
          <w:spacing w:val="-12"/>
        </w:rPr>
        <w:t>做到“人人都有责任田”“村村都有主心骨”。</w:t>
      </w:r>
    </w:p>
    <w:p>
      <w:pPr>
        <w:pStyle w:val="2"/>
        <w:spacing w:before="32" w:line="314" w:lineRule="auto"/>
        <w:ind w:right="126" w:firstLine="422"/>
      </w:pPr>
      <w:r>
        <w:rPr>
          <w:rFonts w:ascii="Times New Roman" w:hAnsi="Times New Roman" w:eastAsia="Times New Roman" w:cs="Times New Roman"/>
        </w:rPr>
        <w:t>4.</w:t>
      </w:r>
      <w:r>
        <w:t xml:space="preserve">加强乡村主体责任落实。乡镇主要领导 </w:t>
      </w:r>
      <w:r>
        <w:rPr>
          <w:spacing w:val="-3"/>
        </w:rPr>
        <w:t>对辖区内所有贫困户要逐户走访研判，其他领</w:t>
      </w:r>
      <w:r>
        <w:rPr>
          <w:spacing w:val="12"/>
        </w:rPr>
        <w:t xml:space="preserve"> </w:t>
      </w:r>
      <w:r>
        <w:rPr>
          <w:spacing w:val="6"/>
        </w:rPr>
        <w:t>导要全部深入村组</w:t>
      </w:r>
      <w:r>
        <w:rPr>
          <w:spacing w:val="-59"/>
        </w:rPr>
        <w:t xml:space="preserve"> </w:t>
      </w:r>
      <w:r>
        <w:rPr>
          <w:spacing w:val="6"/>
        </w:rPr>
        <w:t>，针对贫困户所需所急所</w:t>
      </w:r>
      <w:r>
        <w:t xml:space="preserve"> </w:t>
      </w:r>
      <w:r>
        <w:rPr>
          <w:spacing w:val="-3"/>
        </w:rPr>
        <w:t>盼、非贫困户所求所诉所愿，指导帮扶干部宣</w:t>
      </w:r>
      <w:r>
        <w:rPr>
          <w:spacing w:val="12"/>
        </w:rPr>
        <w:t xml:space="preserve"> </w:t>
      </w:r>
      <w:r>
        <w:rPr>
          <w:spacing w:val="1"/>
        </w:rPr>
        <w:t>传脱贫政策、落实帮扶措施、规范信息资料、</w:t>
      </w:r>
      <w:r>
        <w:rPr>
          <w:spacing w:val="2"/>
        </w:rPr>
        <w:t xml:space="preserve"> </w:t>
      </w:r>
      <w:r>
        <w:rPr>
          <w:spacing w:val="-3"/>
        </w:rPr>
        <w:t>实施环境整治、推进达标认定，全面提升脱贫</w:t>
      </w:r>
      <w:r>
        <w:rPr>
          <w:spacing w:val="12"/>
        </w:rPr>
        <w:t xml:space="preserve"> </w:t>
      </w:r>
      <w:r>
        <w:rPr>
          <w:spacing w:val="-3"/>
        </w:rPr>
        <w:t>攻坚质量和水平。村两委班子要落实脱贫攻坚</w:t>
      </w:r>
      <w:r>
        <w:rPr>
          <w:spacing w:val="12"/>
        </w:rPr>
        <w:t xml:space="preserve"> </w:t>
      </w:r>
      <w:r>
        <w:rPr>
          <w:spacing w:val="-9"/>
        </w:rPr>
        <w:t>一线战斗员作用，要做到贫困底数、存在问题、</w:t>
      </w:r>
      <w:r>
        <w:rPr>
          <w:spacing w:val="13"/>
        </w:rPr>
        <w:t xml:space="preserve"> </w:t>
      </w:r>
      <w:r>
        <w:t>帮扶措施、工作进度等“一口清”。</w:t>
      </w:r>
    </w:p>
    <w:p>
      <w:pPr>
        <w:pStyle w:val="2"/>
        <w:spacing w:before="33" w:line="314" w:lineRule="auto"/>
        <w:ind w:firstLine="429"/>
      </w:pPr>
      <w:r>
        <w:rPr>
          <w:rFonts w:ascii="Times New Roman" w:hAnsi="Times New Roman" w:eastAsia="Times New Roman" w:cs="Times New Roman"/>
          <w:spacing w:val="-1"/>
        </w:rPr>
        <w:t>5.</w:t>
      </w:r>
      <w:r>
        <w:rPr>
          <w:spacing w:val="-1"/>
        </w:rPr>
        <w:t>加强“四支队伍”包抓帮扶。完善乡镇</w:t>
      </w:r>
      <w:r>
        <w:rPr>
          <w:spacing w:val="4"/>
        </w:rPr>
        <w:t xml:space="preserve">   </w:t>
      </w:r>
      <w:r>
        <w:rPr>
          <w:spacing w:val="-3"/>
        </w:rPr>
        <w:t>包村干部、村两委班子、驻村第一书记、帮扶</w:t>
      </w:r>
      <w:r>
        <w:rPr>
          <w:spacing w:val="3"/>
        </w:rPr>
        <w:t xml:space="preserve">   </w:t>
      </w:r>
      <w:r>
        <w:rPr>
          <w:spacing w:val="-3"/>
        </w:rPr>
        <w:t>责任人工作日志、日常抽查等制度，充分发挥</w:t>
      </w:r>
      <w:r>
        <w:rPr>
          <w:spacing w:val="4"/>
        </w:rPr>
        <w:t xml:space="preserve">   </w:t>
      </w:r>
      <w:r>
        <w:rPr>
          <w:spacing w:val="-3"/>
        </w:rPr>
        <w:t>乡镇包村干部上情传达、协调推进，村两委会</w:t>
      </w:r>
      <w:r>
        <w:rPr>
          <w:spacing w:val="4"/>
        </w:rPr>
        <w:t xml:space="preserve">   </w:t>
      </w:r>
      <w:r>
        <w:rPr>
          <w:spacing w:val="-14"/>
        </w:rPr>
        <w:t>班子的“</w:t>
      </w:r>
      <w:r>
        <w:rPr>
          <w:spacing w:val="-72"/>
        </w:rPr>
        <w:t xml:space="preserve"> </w:t>
      </w:r>
      <w:r>
        <w:rPr>
          <w:spacing w:val="-14"/>
        </w:rPr>
        <w:t>内生力”，“第一书记”和扶贫工作队</w:t>
      </w:r>
      <w:r>
        <w:t xml:space="preserve">   </w:t>
      </w:r>
      <w:r>
        <w:rPr>
          <w:spacing w:val="-3"/>
        </w:rPr>
        <w:t>的“助推力”，党员干部结对帮扶的“外驱力”</w:t>
      </w:r>
      <w:r>
        <w:rPr>
          <w:spacing w:val="13"/>
        </w:rPr>
        <w:t xml:space="preserve"> </w:t>
      </w:r>
      <w:r>
        <w:rPr>
          <w:spacing w:val="-3"/>
        </w:rPr>
        <w:t>作用，切实履行好各自职责，高效配合。“第</w:t>
      </w:r>
      <w:r>
        <w:rPr>
          <w:spacing w:val="3"/>
        </w:rPr>
        <w:t xml:space="preserve">   </w:t>
      </w:r>
      <w:r>
        <w:rPr>
          <w:spacing w:val="-3"/>
        </w:rPr>
        <w:t>一书记”必须用心用情驻村帮扶，及时掌握贫</w:t>
      </w:r>
      <w:r>
        <w:rPr>
          <w:spacing w:val="4"/>
        </w:rPr>
        <w:t xml:space="preserve">   </w:t>
      </w:r>
      <w:r>
        <w:rPr>
          <w:spacing w:val="-3"/>
        </w:rPr>
        <w:t>困底数、存在问题、帮扶措施、工作进度。各</w:t>
      </w:r>
      <w:r>
        <w:rPr>
          <w:spacing w:val="4"/>
        </w:rPr>
        <w:t xml:space="preserve">   </w:t>
      </w:r>
      <w:r>
        <w:rPr>
          <w:spacing w:val="-3"/>
        </w:rPr>
        <w:t>级帮扶干部要对照年初帮扶计划开展一次“回</w:t>
      </w:r>
      <w:r>
        <w:rPr>
          <w:spacing w:val="4"/>
        </w:rPr>
        <w:t xml:space="preserve">   </w:t>
      </w:r>
      <w:r>
        <w:rPr>
          <w:spacing w:val="-3"/>
        </w:rPr>
        <w:t>头看”，认真对照自查，切实履约帮扶，不断</w:t>
      </w:r>
      <w:r>
        <w:rPr>
          <w:spacing w:val="3"/>
        </w:rPr>
        <w:t xml:space="preserve">   </w:t>
      </w:r>
      <w:r>
        <w:t>提升群众满意度。</w:t>
      </w:r>
    </w:p>
    <w:p>
      <w:pPr>
        <w:pStyle w:val="2"/>
        <w:spacing w:before="27" w:line="299" w:lineRule="auto"/>
        <w:ind w:left="426" w:right="190"/>
      </w:pPr>
      <w:r>
        <w:rPr>
          <w:spacing w:val="-18"/>
        </w:rPr>
        <w:t>责任单位：各县（区</w:t>
      </w:r>
      <w:r>
        <w:rPr>
          <w:spacing w:val="-51"/>
          <w:w w:val="92"/>
        </w:rPr>
        <w:t>），</w:t>
      </w:r>
      <w:r>
        <w:rPr>
          <w:spacing w:val="-18"/>
        </w:rPr>
        <w:t>各帮扶部门（单位）</w:t>
      </w:r>
      <w:r>
        <w:rPr>
          <w:spacing w:val="3"/>
        </w:rPr>
        <w:t xml:space="preserve"> </w:t>
      </w:r>
      <w:r>
        <w:rPr>
          <w:spacing w:val="-3"/>
        </w:rPr>
        <w:t>落实时限：</w:t>
      </w:r>
      <w:r>
        <w:rPr>
          <w:rFonts w:ascii="Times New Roman" w:hAnsi="Times New Roman" w:eastAsia="Times New Roman" w:cs="Times New Roman"/>
          <w:spacing w:val="-3"/>
        </w:rPr>
        <w:t xml:space="preserve">2018 </w:t>
      </w:r>
      <w:r>
        <w:rPr>
          <w:spacing w:val="-3"/>
        </w:rPr>
        <w:t>年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>月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30  </w:t>
      </w:r>
      <w:r>
        <w:rPr>
          <w:spacing w:val="-3"/>
        </w:rPr>
        <w:t>日</w:t>
      </w:r>
    </w:p>
    <w:p>
      <w:pPr>
        <w:spacing w:before="49" w:line="207" w:lineRule="auto"/>
        <w:ind w:left="435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三、强化组织保障</w:t>
      </w:r>
    </w:p>
    <w:p>
      <w:pPr>
        <w:pStyle w:val="2"/>
        <w:spacing w:before="115" w:line="284" w:lineRule="auto"/>
        <w:ind w:right="208" w:firstLine="394"/>
      </w:pPr>
      <w:r>
        <w:rPr>
          <w:rFonts w:ascii="KaiTi" w:hAnsi="KaiTi" w:eastAsia="KaiTi" w:cs="KaiTi"/>
          <w:b/>
          <w:bCs/>
          <w:spacing w:val="-4"/>
        </w:rPr>
        <w:t>（一）高度重视，提高政治站位。</w:t>
      </w:r>
      <w:r>
        <w:rPr>
          <w:spacing w:val="-4"/>
        </w:rPr>
        <w:t>年内要</w:t>
      </w:r>
      <w:r>
        <w:rPr>
          <w:spacing w:val="15"/>
        </w:rPr>
        <w:t xml:space="preserve"> </w:t>
      </w:r>
      <w:r>
        <w:t>完成隆德、泾源和彭阳三县脱贫摘帽、</w:t>
      </w:r>
      <w:r>
        <w:rPr>
          <w:rFonts w:ascii="Times New Roman" w:hAnsi="Times New Roman" w:eastAsia="Times New Roman" w:cs="Times New Roman"/>
        </w:rPr>
        <w:t xml:space="preserve">4 </w:t>
      </w:r>
      <w:r>
        <w:t>万人</w:t>
      </w:r>
      <w:r>
        <w:rPr>
          <w:spacing w:val="5"/>
        </w:rPr>
        <w:t xml:space="preserve"> </w:t>
      </w:r>
      <w:r>
        <w:rPr>
          <w:spacing w:val="-2"/>
        </w:rPr>
        <w:t xml:space="preserve">脱贫和 </w:t>
      </w:r>
      <w:r>
        <w:rPr>
          <w:rFonts w:ascii="Times New Roman" w:hAnsi="Times New Roman" w:eastAsia="Times New Roman" w:cs="Times New Roman"/>
          <w:spacing w:val="-2"/>
        </w:rPr>
        <w:t>56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-2"/>
        </w:rPr>
        <w:t>个贫困村出列，时间紧、任务重、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91" w:line="161" w:lineRule="auto"/>
        <w:ind w:left="155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25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374" w:bottom="0" w:left="1575" w:header="1458" w:footer="0" w:gutter="0"/>
          <w:cols w:equalWidth="0" w:num="2">
            <w:col w:w="4493" w:space="100"/>
            <w:col w:w="4363"/>
          </w:cols>
        </w:sectPr>
      </w:pPr>
    </w:p>
    <w:p>
      <w:pPr>
        <w:spacing w:before="66"/>
      </w:pPr>
    </w:p>
    <w:p>
      <w:pPr>
        <w:sectPr>
          <w:headerReference r:id="rId30" w:type="default"/>
          <w:pgSz w:w="11906" w:h="16838"/>
          <w:pgMar w:top="1845" w:right="1500" w:bottom="0" w:left="1584" w:header="1476" w:footer="0" w:gutter="0"/>
          <w:cols w:equalWidth="0" w:num="1">
            <w:col w:w="8821"/>
          </w:cols>
        </w:sectPr>
      </w:pPr>
    </w:p>
    <w:p>
      <w:pPr>
        <w:pStyle w:val="2"/>
        <w:spacing w:before="39" w:line="311" w:lineRule="auto"/>
        <w:ind w:left="7" w:right="323"/>
        <w:jc w:val="both"/>
      </w:pPr>
      <w:r>
        <w:rPr>
          <w:spacing w:val="-3"/>
        </w:rPr>
        <w:t>要求高，各县区、各部门要提升政治站位，以</w:t>
      </w:r>
      <w:r>
        <w:rPr>
          <w:spacing w:val="10"/>
        </w:rPr>
        <w:t xml:space="preserve"> </w:t>
      </w:r>
      <w:r>
        <w:rPr>
          <w:spacing w:val="-3"/>
        </w:rPr>
        <w:t>实干担当、善作善成的作风，要进一步增强责</w:t>
      </w:r>
      <w:r>
        <w:rPr>
          <w:spacing w:val="13"/>
        </w:rPr>
        <w:t xml:space="preserve"> </w:t>
      </w:r>
      <w:r>
        <w:rPr>
          <w:spacing w:val="-3"/>
        </w:rPr>
        <w:t>任感、使命感和紧迫感，把如期完成脱贫攻坚</w:t>
      </w:r>
      <w:r>
        <w:rPr>
          <w:spacing w:val="13"/>
        </w:rPr>
        <w:t xml:space="preserve"> </w:t>
      </w:r>
      <w:r>
        <w:rPr>
          <w:spacing w:val="-3"/>
        </w:rPr>
        <w:t>任务作为检验“四个意识”的试金石，以实际</w:t>
      </w:r>
      <w:r>
        <w:rPr>
          <w:spacing w:val="10"/>
        </w:rPr>
        <w:t xml:space="preserve"> </w:t>
      </w:r>
      <w:r>
        <w:t>脱贫成效践行“两个    维护”。</w:t>
      </w:r>
    </w:p>
    <w:p>
      <w:pPr>
        <w:pStyle w:val="2"/>
        <w:spacing w:before="25" w:line="307" w:lineRule="auto"/>
        <w:ind w:left="5" w:right="112" w:firstLine="396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54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二）抓住重点，确保工作质量。</w:t>
      </w:r>
      <w:r>
        <w:rPr>
          <w:spacing w:val="-6"/>
        </w:rPr>
        <w:t>贫困县</w:t>
      </w:r>
      <w:r>
        <w:t xml:space="preserve">   </w:t>
      </w:r>
      <w:r>
        <w:rPr>
          <w:spacing w:val="-3"/>
        </w:rPr>
        <w:t>脱贫退出评估检查将重点对偏远乡村、盲区死</w:t>
      </w:r>
      <w:r>
        <w:rPr>
          <w:spacing w:val="4"/>
        </w:rPr>
        <w:t xml:space="preserve">   </w:t>
      </w:r>
      <w:r>
        <w:rPr>
          <w:spacing w:val="-3"/>
        </w:rPr>
        <w:t>角及未纳入建档立卡的低保户、危房户、重病</w:t>
      </w:r>
      <w:r>
        <w:rPr>
          <w:spacing w:val="4"/>
        </w:rPr>
        <w:t xml:space="preserve">   </w:t>
      </w:r>
      <w:r>
        <w:rPr>
          <w:spacing w:val="-3"/>
        </w:rPr>
        <w:t>户、残疾人户等重点群体进行抽查，同时评估</w:t>
      </w:r>
      <w:r>
        <w:rPr>
          <w:spacing w:val="4"/>
        </w:rPr>
        <w:t xml:space="preserve">   </w:t>
      </w:r>
      <w:r>
        <w:t>检查“三率一度”</w:t>
      </w:r>
      <w:r>
        <w:rPr>
          <w:rFonts w:ascii="Times New Roman" w:hAnsi="Times New Roman" w:eastAsia="Times New Roman" w:cs="Times New Roman"/>
        </w:rPr>
        <w:t xml:space="preserve">4 </w:t>
      </w:r>
      <w:r>
        <w:t>项指标（综合贫困发生率</w:t>
      </w:r>
      <w:r>
        <w:rPr>
          <w:spacing w:val="2"/>
        </w:rPr>
        <w:t xml:space="preserve">   </w:t>
      </w:r>
      <w:r>
        <w:rPr>
          <w:spacing w:val="-1"/>
        </w:rPr>
        <w:t xml:space="preserve">西部地区必须低于 </w:t>
      </w:r>
      <w:r>
        <w:rPr>
          <w:rFonts w:ascii="Times New Roman" w:hAnsi="Times New Roman" w:eastAsia="Times New Roman" w:cs="Times New Roman"/>
          <w:spacing w:val="-1"/>
        </w:rPr>
        <w:t>3%</w:t>
      </w:r>
      <w:r>
        <w:rPr>
          <w:spacing w:val="-1"/>
        </w:rPr>
        <w:t>，脱贫人口错退率必须</w:t>
      </w:r>
      <w:r>
        <w:rPr>
          <w:spacing w:val="3"/>
        </w:rPr>
        <w:t xml:space="preserve">   </w:t>
      </w:r>
      <w:r>
        <w:rPr>
          <w:spacing w:val="-5"/>
        </w:rPr>
        <w:t>低于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2%</w:t>
      </w:r>
      <w:r>
        <w:rPr>
          <w:spacing w:val="-5"/>
        </w:rPr>
        <w:t>，贫困人口漏评率必须低于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2%</w:t>
      </w:r>
      <w:r>
        <w:rPr>
          <w:spacing w:val="-5"/>
        </w:rPr>
        <w:t>和群众</w:t>
      </w:r>
      <w:r>
        <w:t xml:space="preserve">   </w:t>
      </w:r>
      <w:r>
        <w:rPr>
          <w:spacing w:val="-1"/>
        </w:rPr>
        <w:t xml:space="preserve">认可度必须高于 </w:t>
      </w:r>
      <w:r>
        <w:rPr>
          <w:rFonts w:ascii="Times New Roman" w:hAnsi="Times New Roman" w:eastAsia="Times New Roman" w:cs="Times New Roman"/>
          <w:spacing w:val="-1"/>
        </w:rPr>
        <w:t>90%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52"/>
          <w:w w:val="95"/>
        </w:rPr>
        <w:t>），</w:t>
      </w:r>
      <w:r>
        <w:rPr>
          <w:spacing w:val="-1"/>
        </w:rPr>
        <w:t>任何一项指标不符合</w:t>
      </w:r>
      <w:r>
        <w:t xml:space="preserve">   </w:t>
      </w:r>
      <w:r>
        <w:rPr>
          <w:spacing w:val="-3"/>
        </w:rPr>
        <w:t>条件的，都不能退出，要紧扣“两不愁三保障”</w:t>
      </w:r>
      <w:r>
        <w:rPr>
          <w:spacing w:val="18"/>
        </w:rPr>
        <w:t xml:space="preserve"> </w:t>
      </w:r>
      <w:r>
        <w:t>和“三率一度”标准，查漏补缺、补齐短板，</w:t>
      </w:r>
    </w:p>
    <w:p>
      <w:pPr>
        <w:pStyle w:val="2"/>
        <w:spacing w:before="115" w:line="266" w:lineRule="auto"/>
        <w:ind w:left="11" w:right="244" w:hanging="1"/>
      </w:pPr>
      <w:r>
        <w:rPr>
          <w:spacing w:val="2"/>
        </w:rPr>
        <w:t xml:space="preserve">确保脱贫质量。隆德、泾源、彭阳力争在 </w:t>
      </w:r>
      <w:r>
        <w:rPr>
          <w:rFonts w:ascii="Times New Roman" w:hAnsi="Times New Roman" w:eastAsia="Times New Roman" w:cs="Times New Roman"/>
          <w:spacing w:val="2"/>
        </w:rPr>
        <w:t>12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9"/>
        </w:rPr>
        <w:t>月底，将所有问题“清零”，使所有指标达标。</w:t>
      </w:r>
    </w:p>
    <w:p>
      <w:pPr>
        <w:pStyle w:val="2"/>
        <w:spacing w:before="111" w:line="202" w:lineRule="auto"/>
        <w:ind w:left="401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53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三）坚定信心，凝聚合力攻坚。</w:t>
      </w:r>
      <w:r>
        <w:rPr>
          <w:spacing w:val="-6"/>
        </w:rPr>
        <w:t>越是接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5" w:line="313" w:lineRule="auto"/>
        <w:ind w:firstLine="6"/>
      </w:pPr>
      <w:r>
        <w:rPr>
          <w:spacing w:val="-3"/>
        </w:rPr>
        <w:t>近目标，越要在思想上保持清醒、越要在行动</w:t>
      </w:r>
      <w:r>
        <w:rPr>
          <w:spacing w:val="5"/>
        </w:rPr>
        <w:t xml:space="preserve"> </w:t>
      </w:r>
      <w:r>
        <w:rPr>
          <w:spacing w:val="-3"/>
        </w:rPr>
        <w:t>上从严从实，不能有丝毫懈怠。各县区、各部</w:t>
      </w:r>
      <w:r>
        <w:rPr>
          <w:spacing w:val="10"/>
        </w:rPr>
        <w:t xml:space="preserve"> </w:t>
      </w:r>
      <w:r>
        <w:rPr>
          <w:spacing w:val="6"/>
        </w:rPr>
        <w:t>门要围绕脱贫攻坚重点工作和责任分工</w:t>
      </w:r>
      <w:r>
        <w:rPr>
          <w:spacing w:val="-61"/>
        </w:rPr>
        <w:t xml:space="preserve"> </w:t>
      </w:r>
      <w:r>
        <w:rPr>
          <w:spacing w:val="6"/>
        </w:rPr>
        <w:t>，全</w:t>
      </w:r>
      <w:r>
        <w:t xml:space="preserve">  </w:t>
      </w:r>
      <w:r>
        <w:rPr>
          <w:spacing w:val="-9"/>
        </w:rPr>
        <w:t>力抓实脱贫攻坚责任、政策和工作“三落实”，</w:t>
      </w:r>
      <w:r>
        <w:rPr>
          <w:spacing w:val="13"/>
        </w:rPr>
        <w:t xml:space="preserve"> </w:t>
      </w:r>
      <w:r>
        <w:rPr>
          <w:spacing w:val="8"/>
        </w:rPr>
        <w:t>建立市、县、乡、村四级联动机制和反馈机</w:t>
      </w:r>
      <w:r>
        <w:rPr>
          <w:spacing w:val="1"/>
        </w:rPr>
        <w:t xml:space="preserve">  </w:t>
      </w:r>
      <w:r>
        <w:rPr>
          <w:spacing w:val="5"/>
        </w:rPr>
        <w:t>制</w:t>
      </w:r>
      <w:r>
        <w:rPr>
          <w:spacing w:val="-45"/>
        </w:rPr>
        <w:t xml:space="preserve"> </w:t>
      </w:r>
      <w:r>
        <w:rPr>
          <w:spacing w:val="5"/>
        </w:rPr>
        <w:t>，发现问题及时、报告问题及时、解决问</w:t>
      </w:r>
      <w:r>
        <w:t xml:space="preserve">  </w:t>
      </w:r>
      <w:r>
        <w:rPr>
          <w:spacing w:val="1"/>
        </w:rPr>
        <w:t>题及时，全面提升脱贫攻坚工作质量。隆德、</w:t>
      </w:r>
      <w:r>
        <w:rPr>
          <w:spacing w:val="14"/>
        </w:rPr>
        <w:t xml:space="preserve"> </w:t>
      </w:r>
      <w:r>
        <w:rPr>
          <w:spacing w:val="5"/>
        </w:rPr>
        <w:t>泾源、彭阳三县要坚持目标导向</w:t>
      </w:r>
      <w:r>
        <w:rPr>
          <w:spacing w:val="-45"/>
        </w:rPr>
        <w:t xml:space="preserve"> </w:t>
      </w:r>
      <w:r>
        <w:rPr>
          <w:spacing w:val="5"/>
        </w:rPr>
        <w:t>，聚焦薄弱</w:t>
      </w:r>
      <w:r>
        <w:t xml:space="preserve">  </w:t>
      </w:r>
      <w:r>
        <w:rPr>
          <w:spacing w:val="5"/>
        </w:rPr>
        <w:t>环节和问题短板逐一筛查、逐个销号</w:t>
      </w:r>
      <w:r>
        <w:rPr>
          <w:spacing w:val="-45"/>
        </w:rPr>
        <w:t xml:space="preserve"> </w:t>
      </w:r>
      <w:r>
        <w:rPr>
          <w:spacing w:val="5"/>
        </w:rPr>
        <w:t>，精准</w:t>
      </w:r>
      <w:r>
        <w:t xml:space="preserve">  </w:t>
      </w:r>
      <w:r>
        <w:rPr>
          <w:spacing w:val="1"/>
        </w:rPr>
        <w:t>发力、全力冲刺，高标准抓好各项工作落实，</w:t>
      </w:r>
      <w:r>
        <w:rPr>
          <w:spacing w:val="14"/>
        </w:rPr>
        <w:t xml:space="preserve"> </w:t>
      </w:r>
      <w:r>
        <w:rPr>
          <w:spacing w:val="4"/>
        </w:rPr>
        <w:t>为其他县（</w:t>
      </w:r>
      <w:r>
        <w:rPr>
          <w:spacing w:val="-49"/>
        </w:rPr>
        <w:t xml:space="preserve"> </w:t>
      </w:r>
      <w:r>
        <w:rPr>
          <w:spacing w:val="4"/>
        </w:rPr>
        <w:t>区）有序规范退出</w:t>
      </w:r>
      <w:r>
        <w:rPr>
          <w:spacing w:val="-60"/>
        </w:rPr>
        <w:t xml:space="preserve"> </w:t>
      </w:r>
      <w:r>
        <w:rPr>
          <w:spacing w:val="4"/>
        </w:rPr>
        <w:t>，探出路子、</w:t>
      </w:r>
      <w:r>
        <w:t xml:space="preserve"> </w:t>
      </w:r>
      <w:r>
        <w:rPr>
          <w:spacing w:val="3"/>
        </w:rPr>
        <w:t>树立标杆、做出示范。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68" w:line="212" w:lineRule="auto"/>
        <w:ind w:left="1702"/>
      </w:pPr>
      <w:r>
        <w:rPr>
          <w:spacing w:val="12"/>
        </w:rPr>
        <w:t>中共</w:t>
      </w:r>
      <w:r>
        <w:rPr>
          <w:spacing w:val="-54"/>
        </w:rPr>
        <w:t xml:space="preserve"> </w:t>
      </w:r>
      <w:r>
        <w:rPr>
          <w:spacing w:val="12"/>
        </w:rPr>
        <w:t>固原市委办公室</w:t>
      </w:r>
    </w:p>
    <w:p>
      <w:pPr>
        <w:pStyle w:val="2"/>
        <w:spacing w:before="117" w:line="305" w:lineRule="auto"/>
        <w:ind w:left="1917" w:right="453" w:hanging="213"/>
      </w:pPr>
      <w:r>
        <w:rPr>
          <w:spacing w:val="-3"/>
        </w:rPr>
        <w:t>固原市人民政府办公室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2018 </w:t>
      </w:r>
      <w:r>
        <w:rPr>
          <w:spacing w:val="-4"/>
        </w:rPr>
        <w:t>年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11 </w:t>
      </w:r>
      <w:r>
        <w:rPr>
          <w:spacing w:val="-4"/>
        </w:rPr>
        <w:t>月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25  </w:t>
      </w:r>
      <w:r>
        <w:rPr>
          <w:spacing w:val="-4"/>
        </w:rPr>
        <w:t>日</w:t>
      </w:r>
    </w:p>
    <w:p>
      <w:pPr>
        <w:spacing w:line="305" w:lineRule="auto"/>
        <w:sectPr>
          <w:type w:val="continuous"/>
          <w:pgSz w:w="11906" w:h="16838"/>
          <w:pgMar w:top="1845" w:right="1500" w:bottom="0" w:left="1584" w:header="1476" w:footer="0" w:gutter="0"/>
          <w:cols w:equalWidth="0" w:num="2">
            <w:col w:w="4486" w:space="100"/>
            <w:col w:w="4236"/>
          </w:cols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85" w:line="186" w:lineRule="auto"/>
        <w:ind w:left="219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固原市人民政府办公室</w:t>
      </w:r>
    </w:p>
    <w:p>
      <w:pPr>
        <w:spacing w:before="6" w:line="195" w:lineRule="auto"/>
        <w:ind w:left="17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关于印发《固原市 2018-2019 年秋冬季大气</w:t>
      </w:r>
    </w:p>
    <w:p>
      <w:pPr>
        <w:spacing w:before="1" w:line="215" w:lineRule="auto"/>
        <w:ind w:left="85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污染防治攻坚行动工作方案》的通知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69" w:line="282" w:lineRule="exact"/>
        <w:ind w:left="6606"/>
      </w:pPr>
      <w:r>
        <w:rPr>
          <w:spacing w:val="-2"/>
          <w:position w:val="1"/>
        </w:rPr>
        <w:t>固政办发〔</w:t>
      </w:r>
      <w:r>
        <w:rPr>
          <w:rFonts w:ascii="Times New Roman" w:hAnsi="Times New Roman" w:eastAsia="Times New Roman" w:cs="Times New Roman"/>
          <w:spacing w:val="-2"/>
          <w:position w:val="1"/>
        </w:rPr>
        <w:t>2018</w:t>
      </w:r>
      <w:r>
        <w:rPr>
          <w:spacing w:val="-2"/>
          <w:position w:val="1"/>
        </w:rPr>
        <w:t>〕</w:t>
      </w:r>
      <w:r>
        <w:rPr>
          <w:rFonts w:ascii="Times New Roman" w:hAnsi="Times New Roman" w:eastAsia="Times New Roman" w:cs="Times New Roman"/>
          <w:spacing w:val="-2"/>
          <w:position w:val="1"/>
        </w:rPr>
        <w:t xml:space="preserve">68 </w:t>
      </w:r>
      <w:r>
        <w:rPr>
          <w:spacing w:val="-2"/>
          <w:position w:val="1"/>
        </w:rPr>
        <w:t>号</w:t>
      </w:r>
    </w:p>
    <w:p>
      <w:pPr>
        <w:spacing w:line="367" w:lineRule="auto"/>
        <w:rPr>
          <w:rFonts w:ascii="Arial"/>
          <w:sz w:val="21"/>
        </w:rPr>
      </w:pPr>
    </w:p>
    <w:p>
      <w:pPr>
        <w:pStyle w:val="2"/>
        <w:spacing w:before="69" w:line="281" w:lineRule="exact"/>
        <w:ind w:left="220"/>
      </w:pPr>
      <w:r>
        <w:rPr>
          <w:spacing w:val="-2"/>
          <w:position w:val="1"/>
        </w:rPr>
        <w:t>各县（</w:t>
      </w:r>
      <w:r>
        <w:rPr>
          <w:spacing w:val="-52"/>
          <w:position w:val="1"/>
        </w:rPr>
        <w:t xml:space="preserve"> </w:t>
      </w:r>
      <w:r>
        <w:rPr>
          <w:spacing w:val="-2"/>
          <w:position w:val="1"/>
        </w:rPr>
        <w:t>区）人民政府，市政府各部门、派出机构、事业单位：</w:t>
      </w:r>
    </w:p>
    <w:p>
      <w:pPr>
        <w:pStyle w:val="2"/>
        <w:spacing w:before="79" w:line="285" w:lineRule="auto"/>
        <w:ind w:left="10" w:right="81" w:firstLine="380"/>
      </w:pPr>
      <w:r>
        <w:t>《固原市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2018-2019 </w:t>
      </w:r>
      <w:r>
        <w:t>年秋冬季大气污</w:t>
      </w:r>
      <w:r>
        <w:rPr>
          <w:spacing w:val="-1"/>
        </w:rPr>
        <w:t>染防治攻坚行动工作方案》已经市人民政府同意，现印</w:t>
      </w:r>
      <w:r>
        <w:t xml:space="preserve"> </w:t>
      </w:r>
      <w:r>
        <w:rPr>
          <w:spacing w:val="-1"/>
        </w:rPr>
        <w:t>发给你们，请结合实际，认真组织实施。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68" w:line="305" w:lineRule="auto"/>
        <w:ind w:left="6875" w:right="84" w:hanging="216"/>
      </w:pPr>
      <w:r>
        <w:rPr>
          <w:spacing w:val="-3"/>
        </w:rPr>
        <w:t>固原市人民政府办公室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2018 </w:t>
      </w:r>
      <w:r>
        <w:rPr>
          <w:spacing w:val="-6"/>
        </w:rPr>
        <w:t>年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-6"/>
        </w:rPr>
        <w:t>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14  </w:t>
      </w:r>
      <w:r>
        <w:rPr>
          <w:spacing w:val="-6"/>
        </w:rPr>
        <w:t>日</w:t>
      </w:r>
    </w:p>
    <w:p>
      <w:pPr>
        <w:pStyle w:val="2"/>
        <w:spacing w:before="22" w:line="281" w:lineRule="exact"/>
        <w:ind w:left="418"/>
      </w:pPr>
      <w:r>
        <w:rPr>
          <w:spacing w:val="2"/>
          <w:position w:val="1"/>
        </w:rPr>
        <w:t>（此件公开发布）</w:t>
      </w:r>
    </w:p>
    <w:p>
      <w:pPr>
        <w:spacing w:before="184" w:line="161" w:lineRule="auto"/>
        <w:ind w:left="1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26//2018 年第2期总第2期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500" w:bottom="0" w:left="1584" w:header="1476" w:footer="0" w:gutter="0"/>
          <w:cols w:equalWidth="0" w:num="1">
            <w:col w:w="8821"/>
          </w:cols>
        </w:sectPr>
      </w:pPr>
    </w:p>
    <w:p>
      <w:pPr>
        <w:spacing w:line="383" w:lineRule="auto"/>
        <w:rPr>
          <w:rFonts w:ascii="Arial"/>
          <w:sz w:val="21"/>
        </w:rPr>
      </w:pPr>
    </w:p>
    <w:p>
      <w:pPr>
        <w:spacing w:before="185" w:line="193" w:lineRule="auto"/>
        <w:ind w:left="1747" w:right="1356" w:hanging="43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3"/>
          <w:sz w:val="43"/>
          <w:szCs w:val="43"/>
        </w:rPr>
        <w:t>固原市 2018-2019年秋冬季大气</w:t>
      </w:r>
      <w:r>
        <w:rPr>
          <w:rFonts w:ascii="微软雅黑" w:hAnsi="微软雅黑" w:eastAsia="微软雅黑" w:cs="微软雅黑"/>
          <w:spacing w:val="16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污染防治攻坚行动工作方案</w:t>
      </w:r>
    </w:p>
    <w:p>
      <w:pPr>
        <w:spacing w:before="137"/>
      </w:pPr>
    </w:p>
    <w:p>
      <w:pPr>
        <w:sectPr>
          <w:headerReference r:id="rId31" w:type="default"/>
          <w:pgSz w:w="11906" w:h="16838"/>
          <w:pgMar w:top="1816" w:right="1500" w:bottom="0" w:left="1575" w:header="1463" w:footer="0" w:gutter="0"/>
          <w:cols w:equalWidth="0" w:num="1">
            <w:col w:w="8830"/>
          </w:cols>
        </w:sectPr>
      </w:pPr>
    </w:p>
    <w:p>
      <w:pPr>
        <w:pStyle w:val="2"/>
        <w:spacing w:before="47" w:line="345" w:lineRule="auto"/>
        <w:ind w:left="16" w:right="299" w:firstLine="439"/>
        <w:jc w:val="both"/>
      </w:pPr>
      <w:r>
        <w:rPr>
          <w:spacing w:val="2"/>
        </w:rPr>
        <w:t>按照《 自治区人民政府办公厅关于印发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2018</w:t>
      </w:r>
      <w:r>
        <w:rPr>
          <w:spacing w:val="2"/>
        </w:rPr>
        <w:t>—</w:t>
      </w:r>
      <w:r>
        <w:rPr>
          <w:rFonts w:ascii="Times New Roman" w:hAnsi="Times New Roman" w:eastAsia="Times New Roman" w:cs="Times New Roman"/>
          <w:spacing w:val="2"/>
        </w:rPr>
        <w:t xml:space="preserve">2019  </w:t>
      </w:r>
      <w:r>
        <w:rPr>
          <w:spacing w:val="2"/>
        </w:rPr>
        <w:t>年秋冬季大气污染综合治理攻坚</w:t>
      </w:r>
      <w:r>
        <w:rPr>
          <w:spacing w:val="5"/>
        </w:rPr>
        <w:t xml:space="preserve"> </w:t>
      </w:r>
      <w:r>
        <w:rPr>
          <w:spacing w:val="-1"/>
        </w:rPr>
        <w:t>行动方案和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1"/>
        </w:rPr>
        <w:t>年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1"/>
        </w:rPr>
        <w:t>月—</w:t>
      </w:r>
      <w:r>
        <w:rPr>
          <w:rFonts w:ascii="Times New Roman" w:hAnsi="Times New Roman" w:eastAsia="Times New Roman" w:cs="Times New Roman"/>
          <w:spacing w:val="-1"/>
        </w:rPr>
        <w:t>12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1"/>
        </w:rPr>
        <w:t>月水污染治理攻</w:t>
      </w:r>
      <w:r>
        <w:t xml:space="preserve"> </w:t>
      </w:r>
      <w:r>
        <w:rPr>
          <w:spacing w:val="-2"/>
        </w:rPr>
        <w:t>坚行动方案的通知》（</w:t>
      </w:r>
      <w:r>
        <w:rPr>
          <w:spacing w:val="-53"/>
        </w:rPr>
        <w:t xml:space="preserve"> </w:t>
      </w:r>
      <w:r>
        <w:rPr>
          <w:spacing w:val="-2"/>
        </w:rPr>
        <w:t>宁政办发〔</w:t>
      </w:r>
      <w:r>
        <w:rPr>
          <w:rFonts w:ascii="Times New Roman" w:hAnsi="Times New Roman" w:eastAsia="Times New Roman" w:cs="Times New Roman"/>
          <w:spacing w:val="-2"/>
        </w:rPr>
        <w:t xml:space="preserve">2018 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109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号）要求，为全力推进秋冬季全市大气污染防</w:t>
      </w:r>
      <w:r>
        <w:rPr>
          <w:spacing w:val="12"/>
        </w:rPr>
        <w:t xml:space="preserve"> </w:t>
      </w:r>
      <w:r>
        <w:rPr>
          <w:spacing w:val="-3"/>
        </w:rPr>
        <w:t>治各项工作任务落实，确保完成自治区下达的</w:t>
      </w:r>
      <w:r>
        <w:rPr>
          <w:spacing w:val="12"/>
        </w:rPr>
        <w:t xml:space="preserve"> </w:t>
      </w:r>
      <w:r>
        <w:rPr>
          <w:spacing w:val="-2"/>
        </w:rPr>
        <w:t>年度环境空气质量改善目标，特制定本方案。</w:t>
      </w:r>
    </w:p>
    <w:p>
      <w:pPr>
        <w:spacing w:before="63" w:line="204" w:lineRule="auto"/>
        <w:ind w:left="449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3"/>
          <w:sz w:val="21"/>
          <w:szCs w:val="21"/>
        </w:rPr>
        <w:t>一、目标任务</w:t>
      </w:r>
    </w:p>
    <w:p>
      <w:pPr>
        <w:pStyle w:val="2"/>
        <w:spacing w:before="165" w:line="352" w:lineRule="auto"/>
        <w:ind w:left="17" w:right="320" w:firstLine="423"/>
      </w:pPr>
      <w:r>
        <w:rPr>
          <w:spacing w:val="-1"/>
        </w:rPr>
        <w:t>全面完成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年自治区下达的环境空气</w:t>
      </w:r>
      <w:r>
        <w:t xml:space="preserve"> </w:t>
      </w:r>
      <w:r>
        <w:rPr>
          <w:spacing w:val="-3"/>
        </w:rPr>
        <w:t>质量和主要污染物减排目标任务；攻坚期完成</w:t>
      </w:r>
      <w:r>
        <w:rPr>
          <w:spacing w:val="11"/>
        </w:rPr>
        <w:t xml:space="preserve"> </w:t>
      </w:r>
      <w:r>
        <w:rPr>
          <w:spacing w:val="-3"/>
        </w:rPr>
        <w:t>自治区下达的月度环境空气质量目标任务，力</w:t>
      </w:r>
      <w:r>
        <w:rPr>
          <w:spacing w:val="11"/>
        </w:rPr>
        <w:t xml:space="preserve"> </w:t>
      </w:r>
      <w:r>
        <w:rPr>
          <w:spacing w:val="1"/>
        </w:rPr>
        <w:t>争使全市可吸入颗粒物</w:t>
      </w: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1"/>
        </w:rPr>
        <w:t>10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1"/>
        </w:rPr>
        <w:t>平均浓度控制在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101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-2"/>
        </w:rPr>
        <w:t>微克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 xml:space="preserve">立方米以下，同比下降 </w:t>
      </w:r>
      <w:r>
        <w:rPr>
          <w:rFonts w:ascii="Times New Roman" w:hAnsi="Times New Roman" w:eastAsia="Times New Roman" w:cs="Times New Roman"/>
          <w:spacing w:val="-2"/>
        </w:rPr>
        <w:t>2.9%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，</w:t>
      </w:r>
      <w:r>
        <w:rPr>
          <w:spacing w:val="-3"/>
        </w:rPr>
        <w:t>细颗</w:t>
      </w:r>
      <w:r>
        <w:t xml:space="preserve"> </w:t>
      </w:r>
      <w:r>
        <w:rPr>
          <w:spacing w:val="-1"/>
        </w:rPr>
        <w:t>粒物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PM2.5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1"/>
        </w:rPr>
        <w:t>平均浓度控制在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42 </w:t>
      </w:r>
      <w:r>
        <w:rPr>
          <w:spacing w:val="-1"/>
        </w:rPr>
        <w:t>微克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立方米以</w:t>
      </w:r>
      <w:r>
        <w:t xml:space="preserve"> </w:t>
      </w:r>
      <w:r>
        <w:rPr>
          <w:spacing w:val="-7"/>
        </w:rPr>
        <w:t>下，同比持平（未剔除沙尘浓度）。</w:t>
      </w:r>
    </w:p>
    <w:p>
      <w:pPr>
        <w:spacing w:line="204" w:lineRule="auto"/>
        <w:ind w:left="448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二、攻坚时间安排</w:t>
      </w:r>
    </w:p>
    <w:p>
      <w:pPr>
        <w:pStyle w:val="2"/>
        <w:spacing w:before="164" w:line="339" w:lineRule="auto"/>
        <w:ind w:left="19" w:right="255" w:firstLine="416"/>
      </w:pPr>
      <w:r>
        <w:rPr>
          <w:spacing w:val="-10"/>
        </w:rPr>
        <w:t>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2018 </w:t>
      </w:r>
      <w:r>
        <w:rPr>
          <w:spacing w:val="-10"/>
        </w:rPr>
        <w:t>年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10 </w:t>
      </w:r>
      <w:r>
        <w:rPr>
          <w:spacing w:val="-10"/>
        </w:rPr>
        <w:t>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10"/>
        </w:rPr>
        <w:t>日至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2019 </w:t>
      </w:r>
      <w:r>
        <w:rPr>
          <w:spacing w:val="-10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3 </w:t>
      </w:r>
      <w:r>
        <w:rPr>
          <w:spacing w:val="-10"/>
        </w:rPr>
        <w:t>月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31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-10"/>
        </w:rPr>
        <w:t>日，</w:t>
      </w:r>
      <w:r>
        <w:t xml:space="preserve"> </w:t>
      </w:r>
      <w:r>
        <w:rPr>
          <w:spacing w:val="-1"/>
        </w:rPr>
        <w:t>在全市开展秋冬季大气污染防治攻坚行动。</w:t>
      </w:r>
    </w:p>
    <w:p>
      <w:pPr>
        <w:spacing w:before="31" w:line="204" w:lineRule="auto"/>
        <w:ind w:left="451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3"/>
          <w:sz w:val="21"/>
          <w:szCs w:val="21"/>
        </w:rPr>
        <w:t>三、工作责任</w:t>
      </w:r>
    </w:p>
    <w:p>
      <w:pPr>
        <w:pStyle w:val="2"/>
        <w:spacing w:before="159" w:line="340" w:lineRule="auto"/>
        <w:ind w:left="16" w:right="297" w:firstLine="396"/>
      </w:pPr>
      <w:r>
        <w:rPr>
          <w:rFonts w:ascii="KaiTi" w:hAnsi="KaiTi" w:eastAsia="KaiTi" w:cs="KaiTi"/>
          <w:b/>
          <w:bCs/>
          <w:spacing w:val="-8"/>
        </w:rPr>
        <w:t>（一）市、县（</w:t>
      </w:r>
      <w:r>
        <w:rPr>
          <w:rFonts w:ascii="KaiTi" w:hAnsi="KaiTi" w:eastAsia="KaiTi" w:cs="KaiTi"/>
          <w:spacing w:val="-27"/>
        </w:rPr>
        <w:t xml:space="preserve"> </w:t>
      </w:r>
      <w:r>
        <w:rPr>
          <w:rFonts w:ascii="KaiTi" w:hAnsi="KaiTi" w:eastAsia="KaiTi" w:cs="KaiTi"/>
          <w:b/>
          <w:bCs/>
          <w:spacing w:val="-8"/>
        </w:rPr>
        <w:t>区）人民政府是落实大气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b/>
          <w:bCs/>
          <w:spacing w:val="-4"/>
        </w:rPr>
        <w:t>污染防治攻坚任务的责任主体。</w:t>
      </w:r>
      <w:r>
        <w:rPr>
          <w:spacing w:val="-4"/>
        </w:rPr>
        <w:t>具体负责落实</w:t>
      </w:r>
      <w:r>
        <w:t xml:space="preserve"> </w:t>
      </w:r>
      <w:r>
        <w:rPr>
          <w:spacing w:val="-3"/>
        </w:rPr>
        <w:t>大气污染防治攻坚各项工作，主要领导为第一</w:t>
      </w:r>
      <w:r>
        <w:rPr>
          <w:spacing w:val="12"/>
        </w:rPr>
        <w:t xml:space="preserve"> </w:t>
      </w:r>
      <w:r>
        <w:rPr>
          <w:spacing w:val="-3"/>
        </w:rPr>
        <w:t>责任人；固原市人民政府成立“固原市大气污</w:t>
      </w:r>
      <w:r>
        <w:rPr>
          <w:spacing w:val="12"/>
        </w:rPr>
        <w:t xml:space="preserve"> </w:t>
      </w:r>
      <w:r>
        <w:rPr>
          <w:spacing w:val="-3"/>
        </w:rPr>
        <w:t>染防治攻坚指挥部”，在自治区打赢蓝天保卫</w:t>
      </w:r>
      <w:r>
        <w:rPr>
          <w:spacing w:val="10"/>
        </w:rPr>
        <w:t xml:space="preserve"> </w:t>
      </w:r>
      <w:r>
        <w:rPr>
          <w:spacing w:val="-3"/>
        </w:rPr>
        <w:t>战领导小组的统一领导下，指导、督促、监督</w:t>
      </w:r>
      <w:r>
        <w:rPr>
          <w:spacing w:val="12"/>
        </w:rPr>
        <w:t xml:space="preserve"> </w:t>
      </w:r>
      <w:r>
        <w:rPr>
          <w:spacing w:val="-3"/>
        </w:rPr>
        <w:t>有关部门和各县（区）落实秋冬季大气污染防</w:t>
      </w:r>
      <w:r>
        <w:rPr>
          <w:spacing w:val="12"/>
        </w:rPr>
        <w:t xml:space="preserve"> </w:t>
      </w:r>
      <w:r>
        <w:rPr>
          <w:spacing w:val="-2"/>
        </w:rPr>
        <w:t>治攻坚行动，组织调度、督查、约谈等事宜。</w:t>
      </w:r>
      <w:r>
        <w:rPr>
          <w:spacing w:val="15"/>
        </w:rPr>
        <w:t xml:space="preserve"> </w:t>
      </w:r>
      <w:r>
        <w:rPr>
          <w:spacing w:val="-3"/>
        </w:rPr>
        <w:t>各县（区）人民政府负责组织落实大气污染防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3" w:line="345" w:lineRule="auto"/>
        <w:ind w:left="1" w:right="71" w:firstLine="4"/>
        <w:jc w:val="both"/>
      </w:pPr>
      <w:r>
        <w:rPr>
          <w:spacing w:val="-3"/>
        </w:rPr>
        <w:t>治攻坚各项工作任务，研究解决攻坚行动的重</w:t>
      </w:r>
      <w:r>
        <w:rPr>
          <w:spacing w:val="9"/>
        </w:rPr>
        <w:t xml:space="preserve"> </w:t>
      </w:r>
      <w:r>
        <w:rPr>
          <w:spacing w:val="-3"/>
        </w:rPr>
        <w:t>大问题；分管领导负责行动方案的制定，进一</w:t>
      </w:r>
      <w:r>
        <w:rPr>
          <w:spacing w:val="13"/>
        </w:rPr>
        <w:t xml:space="preserve"> </w:t>
      </w:r>
      <w:r>
        <w:rPr>
          <w:spacing w:val="-2"/>
        </w:rPr>
        <w:t>步将任务分解细化，明确责任人和完成时限，</w:t>
      </w:r>
      <w:r>
        <w:rPr>
          <w:spacing w:val="3"/>
        </w:rPr>
        <w:t xml:space="preserve"> </w:t>
      </w:r>
      <w:r>
        <w:rPr>
          <w:spacing w:val="-3"/>
        </w:rPr>
        <w:t>并督导、协调各有关部门联合开展大气污染攻</w:t>
      </w:r>
      <w:r>
        <w:rPr>
          <w:spacing w:val="13"/>
        </w:rPr>
        <w:t xml:space="preserve"> </w:t>
      </w:r>
      <w:r>
        <w:t>坚行动。</w:t>
      </w:r>
    </w:p>
    <w:p>
      <w:pPr>
        <w:pStyle w:val="2"/>
        <w:spacing w:before="29" w:line="335" w:lineRule="auto"/>
        <w:ind w:firstLine="379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44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二）市直有关部门是行业监管的责任主</w:t>
      </w:r>
      <w:r>
        <w:rPr>
          <w:rFonts w:ascii="KaiTi" w:hAnsi="KaiTi" w:eastAsia="KaiTi" w:cs="KaiTi"/>
        </w:rPr>
        <w:t xml:space="preserve">  </w:t>
      </w:r>
      <w:r>
        <w:rPr>
          <w:rFonts w:ascii="KaiTi" w:hAnsi="KaiTi" w:eastAsia="KaiTi" w:cs="KaiTi"/>
          <w:b/>
          <w:bCs/>
          <w:spacing w:val="-9"/>
        </w:rPr>
        <w:t>体。</w:t>
      </w:r>
      <w:r>
        <w:rPr>
          <w:spacing w:val="-9"/>
        </w:rPr>
        <w:t>市发改、工信、住建、环保、公安、农牧、</w:t>
      </w:r>
      <w:r>
        <w:rPr>
          <w:spacing w:val="11"/>
        </w:rPr>
        <w:t xml:space="preserve"> </w:t>
      </w:r>
      <w:r>
        <w:rPr>
          <w:spacing w:val="-3"/>
        </w:rPr>
        <w:t>市场监管局等部门按照各自的责任分工，负责</w:t>
      </w:r>
      <w:r>
        <w:rPr>
          <w:spacing w:val="14"/>
        </w:rPr>
        <w:t xml:space="preserve"> </w:t>
      </w:r>
      <w:r>
        <w:rPr>
          <w:spacing w:val="6"/>
        </w:rPr>
        <w:t>各相关工作领域的大气污染防治工作</w:t>
      </w:r>
      <w:r>
        <w:rPr>
          <w:spacing w:val="-57"/>
        </w:rPr>
        <w:t xml:space="preserve"> </w:t>
      </w:r>
      <w:r>
        <w:rPr>
          <w:spacing w:val="6"/>
        </w:rPr>
        <w:t>，并监</w:t>
      </w:r>
      <w:r>
        <w:t xml:space="preserve"> </w:t>
      </w:r>
      <w:r>
        <w:rPr>
          <w:spacing w:val="1"/>
        </w:rPr>
        <w:t>督、指导、督促检查和组织实施好分管领域、</w:t>
      </w:r>
      <w:r>
        <w:rPr>
          <w:spacing w:val="4"/>
        </w:rPr>
        <w:t xml:space="preserve"> </w:t>
      </w:r>
      <w:r>
        <w:rPr>
          <w:spacing w:val="-3"/>
        </w:rPr>
        <w:t>各县（区）和经济技术开发区有关大气污染防</w:t>
      </w:r>
      <w:r>
        <w:rPr>
          <w:spacing w:val="15"/>
        </w:rPr>
        <w:t xml:space="preserve"> </w:t>
      </w:r>
      <w:r>
        <w:rPr>
          <w:spacing w:val="-3"/>
        </w:rPr>
        <w:t>治攻坚工作。其他有关部门按照具体任务分工</w:t>
      </w:r>
      <w:r>
        <w:rPr>
          <w:spacing w:val="15"/>
        </w:rPr>
        <w:t xml:space="preserve"> </w:t>
      </w:r>
      <w:r>
        <w:t>认真做好相关工作。</w:t>
      </w:r>
    </w:p>
    <w:p>
      <w:pPr>
        <w:pStyle w:val="2"/>
        <w:spacing w:before="156" w:line="318" w:lineRule="auto"/>
        <w:ind w:left="4" w:right="81" w:firstLine="375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44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三）工业企业和其他污染物排放者是污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b/>
          <w:bCs/>
          <w:spacing w:val="-4"/>
        </w:rPr>
        <w:t>染治理的责任主体。</w:t>
      </w:r>
      <w:r>
        <w:rPr>
          <w:spacing w:val="-4"/>
        </w:rPr>
        <w:t>工业企业等排污者应主动</w:t>
      </w:r>
      <w:r>
        <w:rPr>
          <w:spacing w:val="11"/>
        </w:rPr>
        <w:t xml:space="preserve"> </w:t>
      </w:r>
      <w:r>
        <w:rPr>
          <w:spacing w:val="8"/>
        </w:rPr>
        <w:t>肩负起污染治理主体责任、主动承担社会责</w:t>
      </w:r>
      <w:r>
        <w:rPr>
          <w:spacing w:val="6"/>
        </w:rPr>
        <w:t xml:space="preserve"> </w:t>
      </w:r>
      <w:r>
        <w:rPr>
          <w:spacing w:val="-1"/>
        </w:rPr>
        <w:t>任，制定整治计划，实施综合治理。</w:t>
      </w:r>
    </w:p>
    <w:p>
      <w:pPr>
        <w:spacing w:before="160" w:line="206" w:lineRule="auto"/>
        <w:ind w:left="446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4"/>
          <w:sz w:val="21"/>
          <w:szCs w:val="21"/>
        </w:rPr>
        <w:t>四、重点工作</w:t>
      </w:r>
    </w:p>
    <w:p>
      <w:pPr>
        <w:spacing w:before="155" w:line="235" w:lineRule="auto"/>
        <w:ind w:left="410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21"/>
          <w:szCs w:val="21"/>
        </w:rPr>
        <w:t>（一）强化燃煤污染治理。</w:t>
      </w:r>
    </w:p>
    <w:p>
      <w:pPr>
        <w:pStyle w:val="2"/>
        <w:spacing w:before="133" w:line="282" w:lineRule="exact"/>
        <w:ind w:left="440"/>
      </w:pPr>
      <w:r>
        <w:rPr>
          <w:rFonts w:ascii="Times New Roman" w:hAnsi="Times New Roman" w:eastAsia="Times New Roman" w:cs="Times New Roman"/>
          <w:b/>
          <w:bCs/>
          <w:spacing w:val="-4"/>
          <w:position w:val="1"/>
        </w:rPr>
        <w:t>1</w:t>
      </w:r>
      <w:r>
        <w:rPr>
          <w:rFonts w:ascii="Times New Roman" w:hAnsi="Times New Roman" w:eastAsia="Times New Roman" w:cs="Times New Roman"/>
          <w:b/>
          <w:bCs/>
          <w:spacing w:val="-13"/>
          <w:position w:val="1"/>
        </w:rPr>
        <w:t xml:space="preserve"> </w:t>
      </w:r>
      <w:r>
        <w:rPr>
          <w:b/>
          <w:bCs/>
          <w:spacing w:val="-4"/>
          <w:position w:val="1"/>
        </w:rPr>
        <w:t>．加强散煤污染治理。</w:t>
      </w:r>
      <w:r>
        <w:rPr>
          <w:spacing w:val="-4"/>
          <w:position w:val="1"/>
        </w:rPr>
        <w:t>各县（</w:t>
      </w:r>
      <w:r>
        <w:rPr>
          <w:spacing w:val="-58"/>
          <w:position w:val="1"/>
        </w:rPr>
        <w:t xml:space="preserve"> </w:t>
      </w:r>
      <w:r>
        <w:rPr>
          <w:spacing w:val="-4"/>
          <w:position w:val="1"/>
        </w:rPr>
        <w:t>区）政府</w:t>
      </w:r>
    </w:p>
    <w:p>
      <w:pPr>
        <w:pStyle w:val="2"/>
        <w:spacing w:before="123" w:line="328" w:lineRule="auto"/>
        <w:ind w:left="1" w:right="55"/>
        <w:jc w:val="right"/>
        <w:rPr>
          <w:rFonts w:ascii="微软雅黑" w:hAnsi="微软雅黑" w:eastAsia="微软雅黑" w:cs="微软雅黑"/>
        </w:rPr>
      </w:pPr>
      <w:r>
        <w:rPr>
          <w:spacing w:val="-3"/>
        </w:rPr>
        <w:t>要按照自治区《关于加强城市建成区煤质管控</w:t>
      </w:r>
      <w:r>
        <w:rPr>
          <w:spacing w:val="13"/>
        </w:rPr>
        <w:t xml:space="preserve"> </w:t>
      </w:r>
      <w:r>
        <w:rPr>
          <w:spacing w:val="-3"/>
        </w:rPr>
        <w:t>的通告》要求，强化煤质管控，加大散煤污染</w:t>
      </w:r>
      <w:r>
        <w:rPr>
          <w:spacing w:val="9"/>
        </w:rPr>
        <w:t xml:space="preserve"> </w:t>
      </w:r>
      <w:r>
        <w:rPr>
          <w:spacing w:val="-1"/>
        </w:rPr>
        <w:t>治理力度。对城市建成区集贸市场、城中村、</w:t>
      </w:r>
      <w:r>
        <w:t xml:space="preserve"> </w:t>
      </w:r>
      <w:r>
        <w:rPr>
          <w:spacing w:val="-3"/>
        </w:rPr>
        <w:t>城乡接合部等散煤用户进行排查整治，严禁使</w:t>
      </w:r>
      <w:r>
        <w:rPr>
          <w:spacing w:val="12"/>
        </w:rPr>
        <w:t xml:space="preserve"> </w:t>
      </w:r>
      <w:r>
        <w:rPr>
          <w:spacing w:val="-3"/>
        </w:rPr>
        <w:t>用劣质煤炭，对不符合宁夏民用煤标准的煤炭</w:t>
      </w:r>
      <w:r>
        <w:rPr>
          <w:spacing w:val="12"/>
        </w:rPr>
        <w:t xml:space="preserve"> </w:t>
      </w:r>
      <w:r>
        <w:rPr>
          <w:spacing w:val="-3"/>
        </w:rPr>
        <w:t>经营活动依法取缔；加大清洁煤配送或置换工</w:t>
      </w:r>
      <w:r>
        <w:rPr>
          <w:spacing w:val="12"/>
        </w:rPr>
        <w:t xml:space="preserve"> </w:t>
      </w:r>
      <w:r>
        <w:rPr>
          <w:spacing w:val="-3"/>
        </w:rPr>
        <w:t>作，做好洁净煤储备与供应，在使用的煤炭质</w:t>
      </w:r>
      <w:r>
        <w:rPr>
          <w:spacing w:val="12"/>
        </w:rPr>
        <w:t xml:space="preserve"> </w:t>
      </w:r>
      <w:r>
        <w:rPr>
          <w:spacing w:val="-3"/>
        </w:rPr>
        <w:t>量符合国家煤质质量标准和《宁夏回族自治区</w:t>
      </w:r>
      <w:r>
        <w:rPr>
          <w:spacing w:val="12"/>
        </w:rPr>
        <w:t xml:space="preserve"> </w:t>
      </w:r>
      <w:r>
        <w:rPr>
          <w:rFonts w:ascii="微软雅黑" w:hAnsi="微软雅黑" w:eastAsia="微软雅黑" w:cs="微软雅黑"/>
          <w:spacing w:val="3"/>
        </w:rPr>
        <w:t>2018 年第2期总第2期// 27</w:t>
      </w:r>
    </w:p>
    <w:p>
      <w:pPr>
        <w:spacing w:line="328" w:lineRule="auto"/>
        <w:rPr>
          <w:rFonts w:ascii="微软雅黑" w:hAnsi="微软雅黑" w:eastAsia="微软雅黑" w:cs="微软雅黑"/>
        </w:rPr>
        <w:sectPr>
          <w:type w:val="continuous"/>
          <w:pgSz w:w="11906" w:h="16838"/>
          <w:pgMar w:top="1816" w:right="1500" w:bottom="0" w:left="1575" w:header="1463" w:footer="0" w:gutter="0"/>
          <w:cols w:equalWidth="0" w:num="2">
            <w:col w:w="4492" w:space="100"/>
            <w:col w:w="4238"/>
          </w:cols>
        </w:sectPr>
      </w:pPr>
    </w:p>
    <w:p>
      <w:pPr>
        <w:spacing w:before="87"/>
      </w:pPr>
    </w:p>
    <w:p>
      <w:pPr>
        <w:sectPr>
          <w:headerReference r:id="rId32" w:type="default"/>
          <w:pgSz w:w="11906" w:h="16838"/>
          <w:pgMar w:top="1845" w:right="1429" w:bottom="0" w:left="1584" w:header="1444" w:footer="0" w:gutter="0"/>
          <w:cols w:equalWidth="0" w:num="1">
            <w:col w:w="8892"/>
          </w:cols>
        </w:sectPr>
      </w:pPr>
    </w:p>
    <w:p>
      <w:pPr>
        <w:pStyle w:val="2"/>
        <w:spacing w:before="48" w:line="347" w:lineRule="auto"/>
        <w:ind w:left="7" w:right="284" w:firstLine="20"/>
        <w:jc w:val="both"/>
      </w:pPr>
      <w:r>
        <w:rPr>
          <w:spacing w:val="-6"/>
        </w:rPr>
        <w:t>民用煤地方标准》（</w:t>
      </w:r>
      <w:r>
        <w:rPr>
          <w:rFonts w:ascii="Times New Roman" w:hAnsi="Times New Roman" w:eastAsia="Times New Roman" w:cs="Times New Roman"/>
          <w:spacing w:val="-6"/>
        </w:rPr>
        <w:t>DB64/  T1548</w:t>
      </w:r>
      <w:r>
        <w:rPr>
          <w:spacing w:val="-6"/>
        </w:rPr>
        <w:t>—</w:t>
      </w:r>
      <w:r>
        <w:rPr>
          <w:rFonts w:ascii="Times New Roman" w:hAnsi="Times New Roman" w:eastAsia="Times New Roman" w:cs="Times New Roman"/>
          <w:spacing w:val="-6"/>
        </w:rPr>
        <w:t>2018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54"/>
          <w:w w:val="90"/>
        </w:rPr>
        <w:t>）（</w:t>
      </w:r>
      <w:r>
        <w:rPr>
          <w:spacing w:val="-56"/>
        </w:rPr>
        <w:t xml:space="preserve"> </w:t>
      </w:r>
      <w:r>
        <w:rPr>
          <w:spacing w:val="-6"/>
        </w:rPr>
        <w:t>以</w:t>
      </w:r>
      <w:r>
        <w:t xml:space="preserve"> </w:t>
      </w:r>
      <w:r>
        <w:rPr>
          <w:spacing w:val="-3"/>
        </w:rPr>
        <w:t>下简称宁夏民用煤标准）的同时，确保人民群</w:t>
      </w:r>
      <w:r>
        <w:rPr>
          <w:spacing w:val="13"/>
        </w:rPr>
        <w:t xml:space="preserve"> </w:t>
      </w:r>
      <w:r>
        <w:rPr>
          <w:spacing w:val="-3"/>
        </w:rPr>
        <w:t>众取暖需求。市市场监督管理局在加强对各县</w:t>
      </w:r>
      <w:r>
        <w:rPr>
          <w:spacing w:val="13"/>
        </w:rPr>
        <w:t xml:space="preserve"> </w:t>
      </w:r>
      <w:r>
        <w:rPr>
          <w:spacing w:val="-3"/>
        </w:rPr>
        <w:t>督查指导的同时，重点按照《固原市禁止在高</w:t>
      </w:r>
      <w:r>
        <w:rPr>
          <w:spacing w:val="13"/>
        </w:rPr>
        <w:t xml:space="preserve"> </w:t>
      </w:r>
      <w:r>
        <w:rPr>
          <w:spacing w:val="8"/>
        </w:rPr>
        <w:t xml:space="preserve">污染燃料限制区销售和使用高污染燃料管理 </w:t>
      </w:r>
      <w:r>
        <w:rPr>
          <w:spacing w:val="-3"/>
        </w:rPr>
        <w:t>暂行规定》，对市区高污染燃料禁燃区（东到</w:t>
      </w:r>
      <w:r>
        <w:rPr>
          <w:spacing w:val="10"/>
        </w:rPr>
        <w:t xml:space="preserve"> </w:t>
      </w:r>
      <w:r>
        <w:rPr>
          <w:spacing w:val="-3"/>
        </w:rPr>
        <w:t>东岳山、南到二十里铺、西到物流园、北到长</w:t>
      </w:r>
      <w:r>
        <w:rPr>
          <w:spacing w:val="10"/>
        </w:rPr>
        <w:t xml:space="preserve"> </w:t>
      </w:r>
      <w:r>
        <w:rPr>
          <w:spacing w:val="-3"/>
        </w:rPr>
        <w:t>城西街）内生产、销售、使用高污染燃料（原</w:t>
      </w:r>
      <w:r>
        <w:rPr>
          <w:spacing w:val="13"/>
        </w:rPr>
        <w:t xml:space="preserve"> </w:t>
      </w:r>
      <w:r>
        <w:rPr>
          <w:spacing w:val="-1"/>
        </w:rPr>
        <w:t>散煤、蜂窝煤、焦炭、木炭、煤矸石、煤泥、</w:t>
      </w:r>
      <w:r>
        <w:t xml:space="preserve"> </w:t>
      </w:r>
      <w:r>
        <w:rPr>
          <w:spacing w:val="-3"/>
        </w:rPr>
        <w:t>煤焦油、重油、渣油等）的单位和用户进行全</w:t>
      </w:r>
      <w:r>
        <w:rPr>
          <w:spacing w:val="13"/>
        </w:rPr>
        <w:t xml:space="preserve"> </w:t>
      </w:r>
      <w:r>
        <w:rPr>
          <w:spacing w:val="-3"/>
        </w:rPr>
        <w:t>面排查，对煤质进行抽样检验，对不符合煤质</w:t>
      </w:r>
      <w:r>
        <w:rPr>
          <w:spacing w:val="13"/>
        </w:rPr>
        <w:t xml:space="preserve"> </w:t>
      </w:r>
      <w:r>
        <w:t>要求的依法查处。</w:t>
      </w:r>
    </w:p>
    <w:p>
      <w:pPr>
        <w:pStyle w:val="2"/>
        <w:spacing w:before="62" w:line="317" w:lineRule="auto"/>
        <w:ind w:left="8" w:right="311" w:firstLine="425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区）人民政府、市市场</w:t>
      </w:r>
      <w:r>
        <w:t xml:space="preserve"> </w:t>
      </w:r>
      <w:r>
        <w:rPr>
          <w:spacing w:val="-1"/>
        </w:rPr>
        <w:t>监管局、开发区管委会。</w:t>
      </w:r>
    </w:p>
    <w:p>
      <w:pPr>
        <w:pStyle w:val="2"/>
        <w:spacing w:before="81" w:line="315" w:lineRule="auto"/>
        <w:ind w:left="14" w:right="313" w:firstLine="419"/>
      </w:pPr>
      <w:r>
        <w:rPr>
          <w:spacing w:val="-4"/>
        </w:rPr>
        <w:t>配合单位：市环保局、市发改委、市行政</w:t>
      </w:r>
      <w:r>
        <w:rPr>
          <w:spacing w:val="15"/>
        </w:rPr>
        <w:t xml:space="preserve"> </w:t>
      </w:r>
      <w:r>
        <w:rPr>
          <w:spacing w:val="-1"/>
        </w:rPr>
        <w:t>审批局、固原供电公司。</w:t>
      </w:r>
    </w:p>
    <w:p>
      <w:pPr>
        <w:pStyle w:val="2"/>
        <w:spacing w:before="86" w:line="347" w:lineRule="auto"/>
        <w:ind w:left="6" w:right="277" w:firstLine="425"/>
      </w:pPr>
      <w:r>
        <w:rPr>
          <w:rFonts w:ascii="Times New Roman" w:hAnsi="Times New Roman" w:eastAsia="Times New Roman" w:cs="Times New Roman"/>
          <w:b/>
          <w:bCs/>
          <w:spacing w:val="-12"/>
        </w:rPr>
        <w:t>2</w:t>
      </w:r>
      <w:r>
        <w:rPr>
          <w:rFonts w:ascii="Times New Roman" w:hAnsi="Times New Roman" w:eastAsia="Times New Roman" w:cs="Times New Roman"/>
          <w:b/>
          <w:bCs/>
          <w:spacing w:val="-21"/>
        </w:rPr>
        <w:t xml:space="preserve"> </w:t>
      </w:r>
      <w:r>
        <w:rPr>
          <w:b/>
          <w:bCs/>
          <w:spacing w:val="-12"/>
        </w:rPr>
        <w:t>．加强燃煤锅炉污染治理。</w:t>
      </w:r>
      <w:r>
        <w:rPr>
          <w:spacing w:val="-12"/>
        </w:rPr>
        <w:t>各县（</w:t>
      </w:r>
      <w:r>
        <w:rPr>
          <w:spacing w:val="-58"/>
        </w:rPr>
        <w:t xml:space="preserve"> </w:t>
      </w:r>
      <w:r>
        <w:rPr>
          <w:spacing w:val="-12"/>
        </w:rPr>
        <w:t>区）、</w:t>
      </w:r>
      <w:r>
        <w:t xml:space="preserve"> </w:t>
      </w:r>
      <w:r>
        <w:rPr>
          <w:spacing w:val="-5"/>
        </w:rPr>
        <w:t>市住建局要按照分工，继续对城市建成区内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5"/>
        </w:rPr>
        <w:t>蒸吨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小时以下燃煤小锅炉及茶浴炉等进行排</w:t>
      </w:r>
      <w:r>
        <w:rPr>
          <w:spacing w:val="3"/>
        </w:rPr>
        <w:t xml:space="preserve"> </w:t>
      </w:r>
      <w:r>
        <w:rPr>
          <w:spacing w:val="-3"/>
        </w:rPr>
        <w:t>查，严防淘汰燃煤小锅炉死灰复燃，严禁新建</w:t>
      </w:r>
      <w:r>
        <w:rPr>
          <w:spacing w:val="14"/>
        </w:rPr>
        <w:t xml:space="preserve"> </w:t>
      </w:r>
      <w:r>
        <w:rPr>
          <w:spacing w:val="-14"/>
        </w:rPr>
        <w:t>燃煤小锅炉。西吉、隆德、泾源县要对列入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2018</w:t>
      </w:r>
      <w:r>
        <w:rPr>
          <w:rFonts w:ascii="Times New Roman" w:hAnsi="Times New Roman" w:eastAsia="Times New Roman" w:cs="Times New Roman"/>
        </w:rPr>
        <w:t xml:space="preserve">  </w:t>
      </w:r>
      <w:r>
        <w:t>年重点任务的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 </w:t>
      </w:r>
      <w:r>
        <w:t>蒸吨</w:t>
      </w:r>
      <w:r>
        <w:rPr>
          <w:rFonts w:ascii="Times New Roman" w:hAnsi="Times New Roman" w:eastAsia="Times New Roman" w:cs="Times New Roman"/>
        </w:rPr>
        <w:t>/</w:t>
      </w:r>
      <w:r>
        <w:t>小时及以上燃煤锅</w:t>
      </w:r>
      <w:r>
        <w:rPr>
          <w:spacing w:val="-1"/>
        </w:rPr>
        <w:t>炉按</w:t>
      </w:r>
      <w:r>
        <w:t xml:space="preserve"> </w:t>
      </w:r>
      <w:r>
        <w:rPr>
          <w:spacing w:val="-2"/>
        </w:rPr>
        <w:t>照项目建设要求，抓紧完成建设并通过验收。</w:t>
      </w:r>
    </w:p>
    <w:p>
      <w:pPr>
        <w:pStyle w:val="2"/>
        <w:spacing w:before="33" w:line="315" w:lineRule="auto"/>
        <w:ind w:left="9" w:right="311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区）人民政府、市住建</w:t>
      </w:r>
      <w:r>
        <w:t xml:space="preserve"> </w:t>
      </w:r>
      <w:r>
        <w:rPr>
          <w:spacing w:val="-1"/>
        </w:rPr>
        <w:t>局、开发区管委会</w:t>
      </w:r>
    </w:p>
    <w:p>
      <w:pPr>
        <w:pStyle w:val="2"/>
        <w:spacing w:before="83" w:line="282" w:lineRule="exact"/>
        <w:ind w:left="434"/>
      </w:pPr>
      <w:r>
        <w:rPr>
          <w:spacing w:val="-1"/>
          <w:position w:val="1"/>
        </w:rPr>
        <w:t>配合单位：市市场监管局、市环保局。</w:t>
      </w:r>
    </w:p>
    <w:p>
      <w:pPr>
        <w:spacing w:before="119" w:line="235" w:lineRule="auto"/>
        <w:ind w:left="416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4"/>
          <w:sz w:val="21"/>
          <w:szCs w:val="21"/>
        </w:rPr>
        <w:t>（</w:t>
      </w:r>
      <w:r>
        <w:rPr>
          <w:rFonts w:ascii="KaiTi" w:hAnsi="KaiTi" w:eastAsia="KaiTi" w:cs="KaiTi"/>
          <w:spacing w:val="-60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21"/>
          <w:szCs w:val="21"/>
        </w:rPr>
        <w:t>二）强化工业企业污染治理。</w:t>
      </w:r>
    </w:p>
    <w:p>
      <w:pPr>
        <w:pStyle w:val="2"/>
        <w:spacing w:before="132" w:line="318" w:lineRule="auto"/>
        <w:ind w:left="7" w:right="227" w:firstLine="433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16"/>
        </w:rPr>
        <w:t>1</w:t>
      </w:r>
      <w:r>
        <w:rPr>
          <w:b/>
          <w:bCs/>
          <w:spacing w:val="-16"/>
        </w:rPr>
        <w:t>．实施“散乱污”企业整治。</w:t>
      </w:r>
      <w:r>
        <w:rPr>
          <w:spacing w:val="-16"/>
        </w:rPr>
        <w:t>各县（区）、</w:t>
      </w:r>
      <w:r>
        <w:t xml:space="preserve"> </w:t>
      </w:r>
      <w:r>
        <w:rPr>
          <w:spacing w:val="-3"/>
        </w:rPr>
        <w:t>开发区管委会要继续加强对“散乱污”企业的</w:t>
      </w:r>
      <w:r>
        <w:rPr>
          <w:spacing w:val="13"/>
        </w:rPr>
        <w:t xml:space="preserve"> </w:t>
      </w:r>
      <w:r>
        <w:rPr>
          <w:spacing w:val="1"/>
        </w:rPr>
        <w:t>排查，完成新一轮“散乱污”企业排查工作，</w:t>
      </w:r>
      <w:r>
        <w:rPr>
          <w:spacing w:val="17"/>
        </w:rPr>
        <w:t xml:space="preserve"> </w:t>
      </w:r>
      <w:r>
        <w:rPr>
          <w:spacing w:val="-3"/>
        </w:rPr>
        <w:t>建立“散乱污”企业动态管理机制，按照“先</w:t>
      </w:r>
      <w:r>
        <w:rPr>
          <w:spacing w:val="13"/>
        </w:rPr>
        <w:t xml:space="preserve"> </w:t>
      </w:r>
      <w:r>
        <w:rPr>
          <w:spacing w:val="-14"/>
        </w:rPr>
        <w:t>停后治“原则，加快推进分类处置。同时对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2018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3" w:line="346" w:lineRule="auto"/>
        <w:ind w:left="11" w:firstLine="4"/>
        <w:jc w:val="both"/>
      </w:pPr>
      <w:r>
        <w:rPr>
          <w:spacing w:val="-3"/>
        </w:rPr>
        <w:t>年排查的“散乱污”企业进行阶段性清零。环</w:t>
      </w:r>
      <w:r>
        <w:rPr>
          <w:spacing w:val="3"/>
        </w:rPr>
        <w:t xml:space="preserve">  </w:t>
      </w:r>
      <w:r>
        <w:rPr>
          <w:spacing w:val="-3"/>
        </w:rPr>
        <w:t>保部门要加强对“散乱污”企业排查整治的指</w:t>
      </w:r>
      <w:r>
        <w:rPr>
          <w:spacing w:val="6"/>
        </w:rPr>
        <w:t xml:space="preserve">  </w:t>
      </w:r>
      <w:r>
        <w:rPr>
          <w:spacing w:val="-3"/>
        </w:rPr>
        <w:t>导，对清零的“散乱污”企业进行核查，坚决</w:t>
      </w:r>
      <w:r>
        <w:rPr>
          <w:spacing w:val="6"/>
        </w:rPr>
        <w:t xml:space="preserve">  </w:t>
      </w:r>
      <w:r>
        <w:rPr>
          <w:spacing w:val="5"/>
        </w:rPr>
        <w:t>杜绝“散乱污”项目建设和已取缔“散乱污”</w:t>
      </w:r>
      <w:r>
        <w:rPr>
          <w:spacing w:val="6"/>
        </w:rPr>
        <w:t xml:space="preserve"> </w:t>
      </w:r>
      <w:r>
        <w:t>企业异地转移、死灰复燃。</w:t>
      </w:r>
    </w:p>
    <w:p>
      <w:pPr>
        <w:pStyle w:val="2"/>
        <w:spacing w:before="27" w:line="315" w:lineRule="auto"/>
        <w:ind w:left="15" w:right="153" w:firstLine="422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区）人民政府，开发区</w:t>
      </w:r>
      <w:r>
        <w:t xml:space="preserve"> </w:t>
      </w:r>
      <w:r>
        <w:rPr>
          <w:spacing w:val="-1"/>
        </w:rPr>
        <w:t>管委会。</w:t>
      </w:r>
    </w:p>
    <w:p>
      <w:pPr>
        <w:pStyle w:val="2"/>
        <w:spacing w:before="80" w:line="342" w:lineRule="auto"/>
        <w:ind w:left="11" w:right="152" w:firstLine="427"/>
        <w:jc w:val="both"/>
      </w:pPr>
      <w:r>
        <w:rPr>
          <w:spacing w:val="-4"/>
        </w:rPr>
        <w:t>配合单位：市工信局、市公安局、市环保</w:t>
      </w:r>
      <w:r>
        <w:rPr>
          <w:spacing w:val="15"/>
        </w:rPr>
        <w:t xml:space="preserve"> </w:t>
      </w:r>
      <w:r>
        <w:rPr>
          <w:spacing w:val="-3"/>
        </w:rPr>
        <w:t>局、市发改委、市行政审批局、市住建局、市</w:t>
      </w:r>
      <w:r>
        <w:rPr>
          <w:spacing w:val="13"/>
        </w:rPr>
        <w:t xml:space="preserve"> </w:t>
      </w:r>
      <w:r>
        <w:rPr>
          <w:spacing w:val="-3"/>
        </w:rPr>
        <w:t>国土局、市水务局、市市场监管局、固原供电</w:t>
      </w:r>
      <w:r>
        <w:rPr>
          <w:spacing w:val="10"/>
        </w:rPr>
        <w:t xml:space="preserve"> </w:t>
      </w:r>
      <w:r>
        <w:rPr>
          <w:spacing w:val="-1"/>
        </w:rPr>
        <w:t>公司。</w:t>
      </w:r>
    </w:p>
    <w:p>
      <w:pPr>
        <w:pStyle w:val="2"/>
        <w:spacing w:before="45" w:line="349" w:lineRule="auto"/>
        <w:ind w:firstLine="440"/>
        <w:jc w:val="both"/>
      </w:pPr>
      <w:r>
        <w:rPr>
          <w:rFonts w:ascii="Times New Roman" w:hAnsi="Times New Roman" w:eastAsia="Times New Roman" w:cs="Times New Roman"/>
          <w:b/>
          <w:bCs/>
          <w:spacing w:val="-1"/>
        </w:rPr>
        <w:t>2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-1"/>
        </w:rPr>
        <w:t>．加强工业企业、炉窑污染治理。</w:t>
      </w:r>
      <w:r>
        <w:rPr>
          <w:spacing w:val="-1"/>
        </w:rPr>
        <w:t>各县</w:t>
      </w:r>
      <w:r>
        <w:t xml:space="preserve">  </w:t>
      </w:r>
      <w:r>
        <w:rPr>
          <w:spacing w:val="-8"/>
        </w:rPr>
        <w:t>（</w:t>
      </w:r>
      <w:r>
        <w:rPr>
          <w:spacing w:val="-58"/>
        </w:rPr>
        <w:t xml:space="preserve"> </w:t>
      </w:r>
      <w:r>
        <w:rPr>
          <w:spacing w:val="-8"/>
        </w:rPr>
        <w:t>区）、开发区管委会要组织完成建材、砖瓦、</w:t>
      </w:r>
      <w:r>
        <w:t xml:space="preserve"> </w:t>
      </w:r>
      <w:r>
        <w:rPr>
          <w:spacing w:val="-2"/>
        </w:rPr>
        <w:t>火电、电石、化工等行业和燃煤锅炉无组织排</w:t>
      </w:r>
      <w:r>
        <w:rPr>
          <w:spacing w:val="2"/>
        </w:rPr>
        <w:t xml:space="preserve">  </w:t>
      </w:r>
      <w:r>
        <w:rPr>
          <w:spacing w:val="-2"/>
        </w:rPr>
        <w:t>放及工业炉窑使用排放情况排查，建立管理台</w:t>
      </w:r>
      <w:r>
        <w:rPr>
          <w:spacing w:val="2"/>
        </w:rPr>
        <w:t xml:space="preserve">  </w:t>
      </w:r>
      <w:r>
        <w:rPr>
          <w:spacing w:val="5"/>
        </w:rPr>
        <w:t>账，按照“淘汰一批，替代一批，治理一批”</w:t>
      </w:r>
      <w:r>
        <w:rPr>
          <w:spacing w:val="17"/>
        </w:rPr>
        <w:t xml:space="preserve"> </w:t>
      </w:r>
      <w:r>
        <w:rPr>
          <w:spacing w:val="-2"/>
        </w:rPr>
        <w:t>的原则，分类提出整改要求，推进工业炉窑结</w:t>
      </w:r>
      <w:r>
        <w:rPr>
          <w:spacing w:val="2"/>
        </w:rPr>
        <w:t xml:space="preserve">  </w:t>
      </w:r>
      <w:r>
        <w:rPr>
          <w:spacing w:val="-2"/>
        </w:rPr>
        <w:t>构升级和污染减排；对物料运输、装卸、转移</w:t>
      </w:r>
      <w:r>
        <w:t xml:space="preserve">  </w:t>
      </w:r>
      <w:r>
        <w:rPr>
          <w:spacing w:val="-2"/>
        </w:rPr>
        <w:t>和工艺过程等无组织排放实施深度治理；对工</w:t>
      </w:r>
      <w:r>
        <w:rPr>
          <w:spacing w:val="2"/>
        </w:rPr>
        <w:t xml:space="preserve">  </w:t>
      </w:r>
      <w:r>
        <w:rPr>
          <w:spacing w:val="-2"/>
        </w:rPr>
        <w:t>业园区及工业企业大型料堆、工业固体废弃物</w:t>
      </w:r>
      <w:r>
        <w:rPr>
          <w:spacing w:val="2"/>
        </w:rPr>
        <w:t xml:space="preserve">  </w:t>
      </w:r>
      <w:r>
        <w:rPr>
          <w:spacing w:val="-2"/>
        </w:rPr>
        <w:t>堆场进行全面排查并建立清单，实行“一企一</w:t>
      </w:r>
      <w:r>
        <w:rPr>
          <w:spacing w:val="2"/>
        </w:rPr>
        <w:t xml:space="preserve">  </w:t>
      </w:r>
      <w:r>
        <w:rPr>
          <w:spacing w:val="-7"/>
        </w:rPr>
        <w:t>策”和一律从严管控，对违法排污的依法查处。</w:t>
      </w:r>
    </w:p>
    <w:p>
      <w:pPr>
        <w:pStyle w:val="2"/>
        <w:spacing w:before="32" w:line="317" w:lineRule="auto"/>
        <w:ind w:left="13" w:right="153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区）人民政府、市环保</w:t>
      </w:r>
      <w:r>
        <w:t xml:space="preserve"> </w:t>
      </w:r>
      <w:r>
        <w:rPr>
          <w:spacing w:val="-1"/>
        </w:rPr>
        <w:t>局、开发区管委会。</w:t>
      </w:r>
    </w:p>
    <w:p>
      <w:pPr>
        <w:pStyle w:val="2"/>
        <w:spacing w:before="79" w:line="317" w:lineRule="auto"/>
        <w:ind w:left="18" w:right="155" w:firstLine="419"/>
      </w:pPr>
      <w:r>
        <w:rPr>
          <w:spacing w:val="-4"/>
        </w:rPr>
        <w:t>配合单位：市发改委、市工信局、市行政</w:t>
      </w:r>
      <w:r>
        <w:rPr>
          <w:spacing w:val="15"/>
        </w:rPr>
        <w:t xml:space="preserve"> </w:t>
      </w:r>
      <w:r>
        <w:rPr>
          <w:spacing w:val="-2"/>
        </w:rPr>
        <w:t>审批局。</w:t>
      </w:r>
    </w:p>
    <w:p>
      <w:pPr>
        <w:pStyle w:val="2"/>
        <w:spacing w:before="86" w:line="215" w:lineRule="auto"/>
        <w:ind w:left="434"/>
        <w:outlineLvl w:val="3"/>
      </w:pPr>
      <w:r>
        <w:rPr>
          <w:rFonts w:ascii="Times New Roman" w:hAnsi="Times New Roman" w:eastAsia="Times New Roman" w:cs="Times New Roman"/>
          <w:b/>
          <w:bCs/>
          <w:spacing w:val="-4"/>
        </w:rPr>
        <w:t>3</w:t>
      </w:r>
      <w:r>
        <w:rPr>
          <w:rFonts w:ascii="Times New Roman" w:hAnsi="Times New Roman" w:eastAsia="Times New Roman" w:cs="Times New Roman"/>
          <w:b/>
          <w:bCs/>
          <w:spacing w:val="-10"/>
        </w:rPr>
        <w:t xml:space="preserve"> </w:t>
      </w:r>
      <w:r>
        <w:rPr>
          <w:b/>
          <w:bCs/>
          <w:spacing w:val="-4"/>
        </w:rPr>
        <w:t>．开展重点行业企业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VOCs</w:t>
      </w:r>
      <w:r>
        <w:rPr>
          <w:rFonts w:ascii="Times New Roman" w:hAnsi="Times New Roman" w:eastAsia="Times New Roman" w:cs="Times New Roman"/>
          <w:b/>
          <w:bCs/>
          <w:spacing w:val="14"/>
        </w:rPr>
        <w:t xml:space="preserve"> </w:t>
      </w:r>
      <w:r>
        <w:rPr>
          <w:b/>
          <w:bCs/>
          <w:spacing w:val="-4"/>
        </w:rPr>
        <w:t>排查整治。</w:t>
      </w:r>
    </w:p>
    <w:p>
      <w:pPr>
        <w:pStyle w:val="2"/>
        <w:spacing w:before="150" w:line="318" w:lineRule="auto"/>
        <w:ind w:left="11" w:right="87"/>
        <w:jc w:val="both"/>
      </w:pPr>
      <w:r>
        <w:rPr>
          <w:spacing w:val="-5"/>
        </w:rPr>
        <w:t>各县（</w:t>
      </w:r>
      <w:r>
        <w:rPr>
          <w:spacing w:val="-46"/>
        </w:rPr>
        <w:t xml:space="preserve"> </w:t>
      </w:r>
      <w:r>
        <w:rPr>
          <w:spacing w:val="-5"/>
        </w:rPr>
        <w:t xml:space="preserve">区）、开发区管委会要组织开展 </w:t>
      </w:r>
      <w:r>
        <w:rPr>
          <w:rFonts w:ascii="Times New Roman" w:hAnsi="Times New Roman" w:eastAsia="Times New Roman" w:cs="Times New Roman"/>
          <w:spacing w:val="-5"/>
        </w:rPr>
        <w:t>VOCs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6"/>
        </w:rPr>
        <w:t>排查，制定重点行业企业</w:t>
      </w:r>
      <w:r>
        <w:rPr>
          <w:rFonts w:ascii="Times New Roman" w:hAnsi="Times New Roman" w:eastAsia="Times New Roman" w:cs="Times New Roman"/>
          <w:spacing w:val="-6"/>
        </w:rPr>
        <w:t>VOCs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-6"/>
        </w:rPr>
        <w:t>综合整治方案，</w:t>
      </w:r>
      <w:r>
        <w:t xml:space="preserve"> </w:t>
      </w:r>
      <w:r>
        <w:rPr>
          <w:spacing w:val="-6"/>
        </w:rPr>
        <w:t>开展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VOCs </w:t>
      </w:r>
      <w:r>
        <w:rPr>
          <w:spacing w:val="-6"/>
        </w:rPr>
        <w:t>整治。</w:t>
      </w:r>
      <w:r>
        <w:rPr>
          <w:rFonts w:ascii="Times New Roman" w:hAnsi="Times New Roman" w:eastAsia="Times New Roman" w:cs="Times New Roman"/>
          <w:spacing w:val="-6"/>
        </w:rPr>
        <w:t xml:space="preserve">2018 </w:t>
      </w:r>
      <w:r>
        <w:rPr>
          <w:spacing w:val="-6"/>
        </w:rPr>
        <w:t>年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12 </w:t>
      </w:r>
      <w:r>
        <w:rPr>
          <w:spacing w:val="-6"/>
        </w:rPr>
        <w:t>月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rFonts w:ascii="Times New Roman" w:hAnsi="Times New Roman" w:eastAsia="Times New Roman" w:cs="Times New Roman"/>
          <w:spacing w:val="-7"/>
        </w:rPr>
        <w:t xml:space="preserve">0  </w:t>
      </w:r>
      <w:r>
        <w:rPr>
          <w:spacing w:val="-7"/>
        </w:rPr>
        <w:t>日前，完成</w:t>
      </w:r>
      <w:r>
        <w:t xml:space="preserve"> </w:t>
      </w:r>
      <w:r>
        <w:rPr>
          <w:spacing w:val="-3"/>
        </w:rPr>
        <w:t>本辖区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VOCs </w:t>
      </w:r>
      <w:r>
        <w:rPr>
          <w:spacing w:val="-3"/>
        </w:rPr>
        <w:t>污染源排查工作，并形成报告和</w:t>
      </w:r>
      <w:r>
        <w:t xml:space="preserve"> </w:t>
      </w:r>
      <w:r>
        <w:rPr>
          <w:spacing w:val="-3"/>
        </w:rPr>
        <w:t>建立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VOCs </w:t>
      </w:r>
      <w:r>
        <w:rPr>
          <w:spacing w:val="-3"/>
        </w:rPr>
        <w:t>排放清单。市商务局、环保局组织</w:t>
      </w:r>
    </w:p>
    <w:p>
      <w:pPr>
        <w:spacing w:line="318" w:lineRule="auto"/>
        <w:sectPr>
          <w:type w:val="continuous"/>
          <w:pgSz w:w="11906" w:h="16838"/>
          <w:pgMar w:top="1845" w:right="1429" w:bottom="0" w:left="1584" w:header="1444" w:footer="0" w:gutter="0"/>
          <w:cols w:equalWidth="0" w:num="2">
            <w:col w:w="4474" w:space="100"/>
            <w:col w:w="4319"/>
          </w:cols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91" w:line="161" w:lineRule="auto"/>
        <w:ind w:left="1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28//2018 年第2期总第2期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429" w:bottom="0" w:left="1584" w:header="1444" w:footer="0" w:gutter="0"/>
          <w:cols w:equalWidth="0" w:num="1">
            <w:col w:w="8892"/>
          </w:cols>
        </w:sectPr>
      </w:pPr>
    </w:p>
    <w:p>
      <w:pPr>
        <w:spacing w:line="226" w:lineRule="exact"/>
      </w:pPr>
    </w:p>
    <w:p>
      <w:pPr>
        <w:spacing w:line="226" w:lineRule="exact"/>
        <w:sectPr>
          <w:headerReference r:id="rId33" w:type="default"/>
          <w:pgSz w:w="11906" w:h="16838"/>
          <w:pgMar w:top="1816" w:right="1471" w:bottom="0" w:left="1575" w:header="1469" w:footer="0" w:gutter="0"/>
          <w:cols w:equalWidth="0" w:num="1">
            <w:col w:w="8859"/>
          </w:cols>
        </w:sectPr>
      </w:pPr>
    </w:p>
    <w:p>
      <w:pPr>
        <w:pStyle w:val="2"/>
        <w:spacing w:before="44" w:line="341" w:lineRule="auto"/>
        <w:ind w:left="15" w:right="320"/>
        <w:jc w:val="both"/>
      </w:pPr>
      <w:r>
        <w:rPr>
          <w:spacing w:val="8"/>
        </w:rPr>
        <w:t xml:space="preserve">对全市加油站油气回收设施运行情况进行排 </w:t>
      </w:r>
      <w:r>
        <w:rPr>
          <w:spacing w:val="-3"/>
        </w:rPr>
        <w:t>查，确保治理设施正常运行，对未正常运行的</w:t>
      </w:r>
      <w:r>
        <w:rPr>
          <w:spacing w:val="13"/>
        </w:rPr>
        <w:t xml:space="preserve"> </w:t>
      </w:r>
      <w:r>
        <w:rPr>
          <w:spacing w:val="-3"/>
        </w:rPr>
        <w:t>严肃查处。对未取得油品销售手续、销售不合</w:t>
      </w:r>
      <w:r>
        <w:rPr>
          <w:spacing w:val="13"/>
        </w:rPr>
        <w:t xml:space="preserve"> </w:t>
      </w:r>
      <w:r>
        <w:rPr>
          <w:spacing w:val="6"/>
        </w:rPr>
        <w:t>格油品的加油站点和移动加油车等</w:t>
      </w:r>
      <w:r>
        <w:rPr>
          <w:spacing w:val="-59"/>
        </w:rPr>
        <w:t xml:space="preserve"> </w:t>
      </w:r>
      <w:r>
        <w:rPr>
          <w:spacing w:val="6"/>
        </w:rPr>
        <w:t>，一经发</w:t>
      </w:r>
      <w:r>
        <w:t xml:space="preserve"> </w:t>
      </w:r>
      <w:r>
        <w:rPr>
          <w:spacing w:val="-1"/>
        </w:rPr>
        <w:t>现，坚决予以取缔。</w:t>
      </w:r>
    </w:p>
    <w:p>
      <w:pPr>
        <w:pStyle w:val="2"/>
        <w:spacing w:before="55" w:line="315" w:lineRule="auto"/>
        <w:ind w:left="18" w:right="320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区）人民政府、市商务</w:t>
      </w:r>
      <w:r>
        <w:t xml:space="preserve"> </w:t>
      </w:r>
      <w:r>
        <w:rPr>
          <w:spacing w:val="-1"/>
        </w:rPr>
        <w:t>局、市环保局、市运管局、开发区管委会。</w:t>
      </w:r>
    </w:p>
    <w:p>
      <w:pPr>
        <w:pStyle w:val="2"/>
        <w:spacing w:before="88" w:line="211" w:lineRule="auto"/>
        <w:ind w:left="546"/>
        <w:outlineLvl w:val="3"/>
      </w:pPr>
      <w:r>
        <w:rPr>
          <w:rFonts w:ascii="Times New Roman" w:hAnsi="Times New Roman" w:eastAsia="Times New Roman" w:cs="Times New Roman"/>
          <w:b/>
          <w:bCs/>
          <w:spacing w:val="-4"/>
        </w:rPr>
        <w:t>4</w:t>
      </w:r>
      <w:r>
        <w:rPr>
          <w:rFonts w:ascii="Times New Roman" w:hAnsi="Times New Roman" w:eastAsia="Times New Roman" w:cs="Times New Roman"/>
          <w:b/>
          <w:bCs/>
          <w:spacing w:val="-12"/>
        </w:rPr>
        <w:t xml:space="preserve"> </w:t>
      </w:r>
      <w:r>
        <w:rPr>
          <w:b/>
          <w:bCs/>
          <w:spacing w:val="-4"/>
        </w:rPr>
        <w:t>．切实加强工业企业无组织排放管理。</w:t>
      </w:r>
    </w:p>
    <w:p>
      <w:pPr>
        <w:pStyle w:val="2"/>
        <w:spacing w:before="154" w:line="346" w:lineRule="auto"/>
        <w:ind w:left="15" w:right="320" w:firstLine="1"/>
        <w:jc w:val="both"/>
      </w:pPr>
      <w:r>
        <w:rPr>
          <w:spacing w:val="-5"/>
        </w:rPr>
        <w:t>各县（</w:t>
      </w:r>
      <w:r>
        <w:rPr>
          <w:spacing w:val="-56"/>
        </w:rPr>
        <w:t xml:space="preserve"> </w:t>
      </w:r>
      <w:r>
        <w:rPr>
          <w:spacing w:val="-5"/>
        </w:rPr>
        <w:t>区）、开发区管委会要对辖区内工业企</w:t>
      </w:r>
      <w:r>
        <w:t xml:space="preserve"> </w:t>
      </w:r>
      <w:r>
        <w:rPr>
          <w:spacing w:val="-3"/>
        </w:rPr>
        <w:t>业生产工艺产尘点（装置）必须加盖封闭，设</w:t>
      </w:r>
      <w:r>
        <w:rPr>
          <w:spacing w:val="10"/>
        </w:rPr>
        <w:t xml:space="preserve"> </w:t>
      </w:r>
      <w:r>
        <w:rPr>
          <w:spacing w:val="-3"/>
        </w:rPr>
        <w:t>置集气罩并配备除尘设施，车间不能有可见烟</w:t>
      </w:r>
      <w:r>
        <w:rPr>
          <w:spacing w:val="13"/>
        </w:rPr>
        <w:t xml:space="preserve"> </w:t>
      </w:r>
      <w:r>
        <w:rPr>
          <w:spacing w:val="-3"/>
        </w:rPr>
        <w:t>尘外逸；装卸料点设置集气罩或密闭罩，并配</w:t>
      </w:r>
      <w:r>
        <w:rPr>
          <w:spacing w:val="13"/>
        </w:rPr>
        <w:t xml:space="preserve"> </w:t>
      </w:r>
      <w:r>
        <w:rPr>
          <w:spacing w:val="-3"/>
        </w:rPr>
        <w:t>备除尘设施；料场路面硬化，出口处配备清洗</w:t>
      </w:r>
      <w:r>
        <w:rPr>
          <w:spacing w:val="13"/>
        </w:rPr>
        <w:t xml:space="preserve"> </w:t>
      </w:r>
      <w:r>
        <w:rPr>
          <w:spacing w:val="-3"/>
        </w:rPr>
        <w:t>装置。环保部门对未落实无组织排放控制要求</w:t>
      </w:r>
      <w:r>
        <w:rPr>
          <w:spacing w:val="13"/>
        </w:rPr>
        <w:t xml:space="preserve"> </w:t>
      </w:r>
      <w:r>
        <w:rPr>
          <w:spacing w:val="-1"/>
        </w:rPr>
        <w:t>的企业，依法予以处罚。</w:t>
      </w:r>
    </w:p>
    <w:p>
      <w:pPr>
        <w:pStyle w:val="2"/>
        <w:spacing w:before="43" w:line="317" w:lineRule="auto"/>
        <w:ind w:left="18" w:right="320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区）人民政府、市环保</w:t>
      </w:r>
      <w:r>
        <w:t xml:space="preserve"> </w:t>
      </w:r>
      <w:r>
        <w:rPr>
          <w:spacing w:val="-1"/>
        </w:rPr>
        <w:t>局、开发区管委会。</w:t>
      </w:r>
    </w:p>
    <w:p>
      <w:pPr>
        <w:pStyle w:val="2"/>
        <w:spacing w:before="81" w:line="282" w:lineRule="exact"/>
        <w:ind w:left="443"/>
      </w:pPr>
      <w:r>
        <w:rPr>
          <w:spacing w:val="-1"/>
          <w:position w:val="1"/>
        </w:rPr>
        <w:t>配合单位：市工信局、市安监局。</w:t>
      </w:r>
    </w:p>
    <w:p>
      <w:pPr>
        <w:spacing w:before="116" w:line="235" w:lineRule="auto"/>
        <w:ind w:left="424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4"/>
          <w:sz w:val="21"/>
          <w:szCs w:val="21"/>
        </w:rPr>
        <w:t>（</w:t>
      </w:r>
      <w:r>
        <w:rPr>
          <w:rFonts w:ascii="KaiTi" w:hAnsi="KaiTi" w:eastAsia="KaiTi" w:cs="KaiTi"/>
          <w:spacing w:val="-57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21"/>
          <w:szCs w:val="21"/>
        </w:rPr>
        <w:t>三）全方位加强扬尘污染防控。</w:t>
      </w:r>
    </w:p>
    <w:p>
      <w:pPr>
        <w:pStyle w:val="2"/>
        <w:spacing w:before="131" w:line="349" w:lineRule="auto"/>
        <w:ind w:left="13" w:right="209" w:firstLine="435"/>
        <w:jc w:val="both"/>
      </w:pPr>
      <w:r>
        <w:rPr>
          <w:rFonts w:ascii="Times New Roman" w:hAnsi="Times New Roman" w:eastAsia="Times New Roman" w:cs="Times New Roman"/>
          <w:b/>
          <w:bCs/>
          <w:spacing w:val="-7"/>
        </w:rPr>
        <w:t>1</w:t>
      </w:r>
      <w:r>
        <w:rPr>
          <w:b/>
          <w:bCs/>
          <w:spacing w:val="-7"/>
        </w:rPr>
        <w:t>．严格施工和道路扬尘监管。</w:t>
      </w:r>
      <w:r>
        <w:rPr>
          <w:spacing w:val="-7"/>
        </w:rPr>
        <w:t>各县（</w:t>
      </w:r>
      <w:r>
        <w:rPr>
          <w:spacing w:val="-55"/>
        </w:rPr>
        <w:t xml:space="preserve"> </w:t>
      </w:r>
      <w:r>
        <w:rPr>
          <w:spacing w:val="-7"/>
        </w:rPr>
        <w:t>区）</w:t>
      </w:r>
      <w:r>
        <w:t xml:space="preserve"> </w:t>
      </w:r>
      <w:r>
        <w:rPr>
          <w:spacing w:val="-3"/>
        </w:rPr>
        <w:t>要建立施工工地动态管理清单，建筑、拆迁工</w:t>
      </w:r>
      <w:r>
        <w:rPr>
          <w:spacing w:val="7"/>
        </w:rPr>
        <w:t xml:space="preserve">  </w:t>
      </w:r>
      <w:r>
        <w:rPr>
          <w:spacing w:val="-2"/>
        </w:rPr>
        <w:t xml:space="preserve">地要严格落实“六个 </w:t>
      </w:r>
      <w:r>
        <w:rPr>
          <w:rFonts w:ascii="Times New Roman" w:hAnsi="Times New Roman" w:eastAsia="Times New Roman" w:cs="Times New Roman"/>
          <w:spacing w:val="-2"/>
        </w:rPr>
        <w:t>100%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2"/>
        </w:rPr>
        <w:t>”抑尘措施。各类</w:t>
      </w:r>
      <w:r>
        <w:t xml:space="preserve">  </w:t>
      </w:r>
      <w:r>
        <w:rPr>
          <w:spacing w:val="-3"/>
        </w:rPr>
        <w:t>长距离的市政、公路、水利等线性工程，实行</w:t>
      </w:r>
      <w:r>
        <w:rPr>
          <w:spacing w:val="6"/>
        </w:rPr>
        <w:t xml:space="preserve">  </w:t>
      </w:r>
      <w:r>
        <w:rPr>
          <w:spacing w:val="8"/>
        </w:rPr>
        <w:t>分段施工。要将施工工地扬尘污染防治纳入</w:t>
      </w:r>
      <w:r>
        <w:rPr>
          <w:spacing w:val="5"/>
        </w:rPr>
        <w:t xml:space="preserve">  </w:t>
      </w:r>
      <w:r>
        <w:rPr>
          <w:spacing w:val="-3"/>
        </w:rPr>
        <w:t>“文明施工”管理范畴，建立扬尘控制责任制</w:t>
      </w:r>
      <w:r>
        <w:rPr>
          <w:spacing w:val="7"/>
        </w:rPr>
        <w:t xml:space="preserve">  </w:t>
      </w:r>
      <w:r>
        <w:rPr>
          <w:spacing w:val="3"/>
        </w:rPr>
        <w:t>度</w:t>
      </w:r>
      <w:r>
        <w:rPr>
          <w:spacing w:val="-59"/>
        </w:rPr>
        <w:t xml:space="preserve"> </w:t>
      </w:r>
      <w:r>
        <w:rPr>
          <w:spacing w:val="3"/>
        </w:rPr>
        <w:t>，扬尘治理费用列入工程造价</w:t>
      </w:r>
      <w:r>
        <w:rPr>
          <w:rFonts w:ascii="Times New Roman" w:hAnsi="Times New Roman" w:eastAsia="Times New Roman" w:cs="Times New Roman"/>
          <w:spacing w:val="3"/>
        </w:rPr>
        <w:t>;</w:t>
      </w:r>
      <w:r>
        <w:rPr>
          <w:spacing w:val="3"/>
        </w:rPr>
        <w:t>将扬尘管理</w:t>
      </w:r>
      <w:r>
        <w:t xml:space="preserve">  </w:t>
      </w:r>
      <w:r>
        <w:rPr>
          <w:spacing w:val="8"/>
        </w:rPr>
        <w:t>不到位的不良信息纳入建筑市场信用管理体</w:t>
      </w:r>
      <w:r>
        <w:rPr>
          <w:spacing w:val="5"/>
        </w:rPr>
        <w:t xml:space="preserve">  </w:t>
      </w:r>
      <w:r>
        <w:rPr>
          <w:spacing w:val="-16"/>
        </w:rPr>
        <w:t>系，情节严重的，列入建筑市场主体“黑名单</w:t>
      </w:r>
      <w:r>
        <w:rPr>
          <w:spacing w:val="-17"/>
        </w:rPr>
        <w:t>”。</w:t>
      </w:r>
      <w:r>
        <w:t xml:space="preserve"> </w:t>
      </w:r>
      <w:r>
        <w:rPr>
          <w:spacing w:val="-3"/>
        </w:rPr>
        <w:t>要对渣土车辆未做到密闭运输的，一经查处按</w:t>
      </w:r>
      <w:r>
        <w:rPr>
          <w:spacing w:val="7"/>
        </w:rPr>
        <w:t xml:space="preserve">  </w:t>
      </w:r>
      <w:r>
        <w:t>上限依法从重处罚并取消渣土运输资格。</w:t>
      </w:r>
    </w:p>
    <w:p>
      <w:pPr>
        <w:pStyle w:val="2"/>
        <w:spacing w:before="34" w:line="283" w:lineRule="auto"/>
        <w:ind w:left="21" w:right="320" w:firstLine="417"/>
      </w:pPr>
      <w:r>
        <w:rPr>
          <w:spacing w:val="-6"/>
        </w:rPr>
        <w:t>采暖季期间（</w:t>
      </w:r>
      <w:r>
        <w:rPr>
          <w:rFonts w:ascii="Times New Roman" w:hAnsi="Times New Roman" w:eastAsia="Times New Roman" w:cs="Times New Roman"/>
          <w:spacing w:val="-6"/>
        </w:rPr>
        <w:t xml:space="preserve">2018 </w:t>
      </w:r>
      <w:r>
        <w:rPr>
          <w:spacing w:val="-6"/>
        </w:rPr>
        <w:t>年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11 </w:t>
      </w:r>
      <w:r>
        <w:rPr>
          <w:spacing w:val="-6"/>
        </w:rPr>
        <w:t>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  </w:t>
      </w:r>
      <w:r>
        <w:rPr>
          <w:spacing w:val="-6"/>
        </w:rPr>
        <w:t>日—</w:t>
      </w:r>
      <w:r>
        <w:rPr>
          <w:rFonts w:ascii="Times New Roman" w:hAnsi="Times New Roman" w:eastAsia="Times New Roman" w:cs="Times New Roman"/>
          <w:spacing w:val="-6"/>
        </w:rPr>
        <w:t xml:space="preserve">2019 </w:t>
      </w:r>
      <w:r>
        <w:rPr>
          <w:spacing w:val="-6"/>
        </w:rPr>
        <w:t>年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 </w:t>
      </w:r>
      <w:r>
        <w:rPr>
          <w:spacing w:val="-2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31  </w:t>
      </w:r>
      <w:r>
        <w:rPr>
          <w:spacing w:val="-2"/>
        </w:rPr>
        <w:t>日</w:t>
      </w:r>
      <w:r>
        <w:rPr>
          <w:spacing w:val="-52"/>
          <w:w w:val="94"/>
        </w:rPr>
        <w:t>），</w:t>
      </w:r>
      <w:r>
        <w:rPr>
          <w:spacing w:val="-2"/>
        </w:rPr>
        <w:t>各县（区）要加大施工工地管控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2" w:line="349" w:lineRule="auto"/>
        <w:ind w:right="85" w:firstLine="3"/>
        <w:jc w:val="both"/>
      </w:pPr>
      <w:r>
        <w:rPr>
          <w:spacing w:val="-3"/>
        </w:rPr>
        <w:t>力度，科学合理制定土石方作业、房屋拆迁施</w:t>
      </w:r>
      <w:r>
        <w:rPr>
          <w:spacing w:val="11"/>
        </w:rPr>
        <w:t xml:space="preserve"> </w:t>
      </w:r>
      <w:r>
        <w:rPr>
          <w:spacing w:val="-3"/>
        </w:rPr>
        <w:t>工等停工方案。对已停工建筑、施工工地要严</w:t>
      </w:r>
      <w:r>
        <w:rPr>
          <w:spacing w:val="15"/>
        </w:rPr>
        <w:t xml:space="preserve"> </w:t>
      </w:r>
      <w:r>
        <w:rPr>
          <w:spacing w:val="-3"/>
        </w:rPr>
        <w:t>格落实“两全（全覆盖、全冻住）”措施。对</w:t>
      </w:r>
      <w:r>
        <w:rPr>
          <w:spacing w:val="12"/>
        </w:rPr>
        <w:t xml:space="preserve"> </w:t>
      </w:r>
      <w:r>
        <w:rPr>
          <w:spacing w:val="-1"/>
        </w:rPr>
        <w:t>于重大民生项目、重大基础设施补短板项目、</w:t>
      </w:r>
      <w:r>
        <w:rPr>
          <w:spacing w:val="1"/>
        </w:rPr>
        <w:t xml:space="preserve"> </w:t>
      </w:r>
      <w:r>
        <w:rPr>
          <w:spacing w:val="-1"/>
        </w:rPr>
        <w:t>重点项目等涉及土石方作业确实无法停工的，</w:t>
      </w:r>
      <w:r>
        <w:rPr>
          <w:spacing w:val="1"/>
        </w:rPr>
        <w:t xml:space="preserve"> </w:t>
      </w:r>
      <w:r>
        <w:rPr>
          <w:spacing w:val="-3"/>
        </w:rPr>
        <w:t>以及冬季停止土石方作业会对项目推进、竣工</w:t>
      </w:r>
      <w:r>
        <w:rPr>
          <w:spacing w:val="14"/>
        </w:rPr>
        <w:t xml:space="preserve"> </w:t>
      </w:r>
      <w:r>
        <w:rPr>
          <w:spacing w:val="-3"/>
        </w:rPr>
        <w:t>投产产生重大影响的项目，由项目建设单位申</w:t>
      </w:r>
      <w:r>
        <w:rPr>
          <w:spacing w:val="15"/>
        </w:rPr>
        <w:t xml:space="preserve"> </w:t>
      </w:r>
      <w:r>
        <w:rPr>
          <w:spacing w:val="-3"/>
        </w:rPr>
        <w:t>请行业主管部门初审，报市、县人民政府同意</w:t>
      </w:r>
      <w:r>
        <w:rPr>
          <w:spacing w:val="14"/>
        </w:rPr>
        <w:t xml:space="preserve"> </w:t>
      </w:r>
      <w:r>
        <w:rPr>
          <w:spacing w:val="-3"/>
        </w:rPr>
        <w:t>后实施。市住建局负责市区建筑工地扬尘污染</w:t>
      </w:r>
      <w:r>
        <w:rPr>
          <w:spacing w:val="14"/>
        </w:rPr>
        <w:t xml:space="preserve"> </w:t>
      </w:r>
      <w:r>
        <w:rPr>
          <w:spacing w:val="-3"/>
        </w:rPr>
        <w:t>防控措施落实情况的检查，对未落实的督促落</w:t>
      </w:r>
      <w:r>
        <w:rPr>
          <w:spacing w:val="15"/>
        </w:rPr>
        <w:t xml:space="preserve"> </w:t>
      </w:r>
      <w:r>
        <w:rPr>
          <w:spacing w:val="-3"/>
        </w:rPr>
        <w:t>实并依法处罚，并建立市区建筑工地停工台账</w:t>
      </w:r>
      <w:r>
        <w:rPr>
          <w:spacing w:val="15"/>
        </w:rPr>
        <w:t xml:space="preserve"> </w:t>
      </w:r>
      <w:r>
        <w:t>清单。</w:t>
      </w:r>
    </w:p>
    <w:p>
      <w:pPr>
        <w:pStyle w:val="2"/>
        <w:spacing w:before="28" w:line="317" w:lineRule="auto"/>
        <w:ind w:left="4" w:right="111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区）人民政府、市住建</w:t>
      </w:r>
      <w:r>
        <w:t xml:space="preserve"> </w:t>
      </w:r>
      <w:r>
        <w:rPr>
          <w:spacing w:val="-1"/>
        </w:rPr>
        <w:t>局、市水务局、市交通局、开发区管委会。</w:t>
      </w:r>
    </w:p>
    <w:p>
      <w:pPr>
        <w:pStyle w:val="2"/>
        <w:spacing w:before="81" w:line="282" w:lineRule="exact"/>
        <w:jc w:val="right"/>
      </w:pPr>
      <w:r>
        <w:rPr>
          <w:spacing w:val="-20"/>
          <w:position w:val="1"/>
        </w:rPr>
        <w:t>配合单位：市环保局、市公安局、市运管局。</w:t>
      </w:r>
    </w:p>
    <w:p>
      <w:pPr>
        <w:pStyle w:val="2"/>
        <w:spacing w:before="120" w:line="349" w:lineRule="auto"/>
        <w:ind w:left="2" w:right="111" w:firstLine="428"/>
      </w:pPr>
      <w:r>
        <w:rPr>
          <w:rFonts w:ascii="Times New Roman" w:hAnsi="Times New Roman" w:eastAsia="Times New Roman" w:cs="Times New Roman"/>
          <w:b/>
          <w:bCs/>
          <w:spacing w:val="-1"/>
        </w:rPr>
        <w:t>2</w:t>
      </w:r>
      <w:r>
        <w:rPr>
          <w:rFonts w:ascii="Times New Roman" w:hAnsi="Times New Roman" w:eastAsia="Times New Roman" w:cs="Times New Roman"/>
          <w:b/>
          <w:bCs/>
          <w:spacing w:val="-13"/>
        </w:rPr>
        <w:t xml:space="preserve"> </w:t>
      </w:r>
      <w:r>
        <w:rPr>
          <w:b/>
          <w:bCs/>
          <w:spacing w:val="-1"/>
        </w:rPr>
        <w:t>．开展渣土运输车辆整治。</w:t>
      </w:r>
      <w:r>
        <w:rPr>
          <w:spacing w:val="-1"/>
        </w:rPr>
        <w:t>加大渣土、</w:t>
      </w:r>
      <w:r>
        <w:t xml:space="preserve"> </w:t>
      </w:r>
      <w:r>
        <w:rPr>
          <w:spacing w:val="-3"/>
        </w:rPr>
        <w:t>砂石料等车辆查处力度，确保物料运输车辆按</w:t>
      </w:r>
      <w:r>
        <w:rPr>
          <w:spacing w:val="12"/>
        </w:rPr>
        <w:t xml:space="preserve"> </w:t>
      </w:r>
      <w:r>
        <w:rPr>
          <w:spacing w:val="-3"/>
        </w:rPr>
        <w:t>规定路线、时间和倾倒地点密闭运输，严厉打</w:t>
      </w:r>
      <w:r>
        <w:rPr>
          <w:spacing w:val="12"/>
        </w:rPr>
        <w:t xml:space="preserve"> </w:t>
      </w:r>
      <w:r>
        <w:rPr>
          <w:spacing w:val="-3"/>
        </w:rPr>
        <w:t>击撒漏、带泥上路车辆。对于受过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>次及以上</w:t>
      </w:r>
      <w:r>
        <w:t xml:space="preserve"> </w:t>
      </w:r>
      <w:r>
        <w:rPr>
          <w:spacing w:val="-3"/>
        </w:rPr>
        <w:t>处罚的渣土运输车辆，吊销驾驶员驾照或渣土</w:t>
      </w:r>
      <w:r>
        <w:rPr>
          <w:spacing w:val="12"/>
        </w:rPr>
        <w:t xml:space="preserve"> </w:t>
      </w:r>
      <w:r>
        <w:rPr>
          <w:spacing w:val="-3"/>
        </w:rPr>
        <w:t>车辆运营资质。原州区对市区道路保洁情况逐</w:t>
      </w:r>
      <w:r>
        <w:rPr>
          <w:spacing w:val="12"/>
        </w:rPr>
        <w:t xml:space="preserve"> </w:t>
      </w:r>
      <w:r>
        <w:rPr>
          <w:spacing w:val="-3"/>
        </w:rPr>
        <w:t>一进行排查，建立道路保洁清单，大力推进道</w:t>
      </w:r>
      <w:r>
        <w:rPr>
          <w:spacing w:val="12"/>
        </w:rPr>
        <w:t xml:space="preserve"> </w:t>
      </w:r>
      <w:r>
        <w:rPr>
          <w:spacing w:val="-1"/>
        </w:rPr>
        <w:t>路清扫保洁机械化作业，</w:t>
      </w:r>
      <w:r>
        <w:rPr>
          <w:rFonts w:ascii="Times New Roman" w:hAnsi="Times New Roman" w:eastAsia="Times New Roman" w:cs="Times New Roman"/>
          <w:spacing w:val="-1"/>
        </w:rPr>
        <w:t xml:space="preserve">2018 </w:t>
      </w:r>
      <w:r>
        <w:rPr>
          <w:spacing w:val="-1"/>
        </w:rPr>
        <w:t>年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12 </w:t>
      </w:r>
      <w:r>
        <w:rPr>
          <w:spacing w:val="-1"/>
        </w:rPr>
        <w:t>月底市区</w:t>
      </w:r>
      <w:r>
        <w:t xml:space="preserve"> </w:t>
      </w:r>
      <w:r>
        <w:rPr>
          <w:spacing w:val="-1"/>
        </w:rPr>
        <w:t>道路机械化清扫率达到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70%</w:t>
      </w:r>
      <w:r>
        <w:rPr>
          <w:spacing w:val="-1"/>
        </w:rPr>
        <w:t>以上。</w:t>
      </w:r>
    </w:p>
    <w:p>
      <w:pPr>
        <w:pStyle w:val="2"/>
        <w:spacing w:before="23" w:line="317" w:lineRule="auto"/>
        <w:ind w:left="5" w:right="111" w:firstLine="422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区）人民政府、开发区</w:t>
      </w:r>
      <w:r>
        <w:t xml:space="preserve"> </w:t>
      </w:r>
      <w:r>
        <w:rPr>
          <w:spacing w:val="-1"/>
        </w:rPr>
        <w:t>管委会。</w:t>
      </w:r>
    </w:p>
    <w:p>
      <w:pPr>
        <w:pStyle w:val="2"/>
        <w:spacing w:before="81" w:line="282" w:lineRule="exact"/>
        <w:jc w:val="right"/>
      </w:pPr>
      <w:r>
        <w:rPr>
          <w:spacing w:val="-20"/>
          <w:position w:val="1"/>
        </w:rPr>
        <w:t>配合单位：市公安局、市运管局、市环保局。</w:t>
      </w:r>
    </w:p>
    <w:p>
      <w:pPr>
        <w:pStyle w:val="2"/>
        <w:spacing w:before="116" w:line="324" w:lineRule="auto"/>
        <w:ind w:left="1" w:firstLine="423"/>
      </w:pPr>
      <w:r>
        <w:rPr>
          <w:rFonts w:ascii="Times New Roman" w:hAnsi="Times New Roman" w:eastAsia="Times New Roman" w:cs="Times New Roman"/>
          <w:b/>
          <w:bCs/>
          <w:spacing w:val="-4"/>
        </w:rPr>
        <w:t>3</w:t>
      </w:r>
      <w:r>
        <w:rPr>
          <w:b/>
          <w:bCs/>
          <w:spacing w:val="-4"/>
        </w:rPr>
        <w:t>．强化采矿区扬尘污染防控。</w:t>
      </w:r>
      <w:r>
        <w:rPr>
          <w:spacing w:val="-4"/>
        </w:rPr>
        <w:t>各县（区）</w:t>
      </w:r>
      <w:r>
        <w:rPr>
          <w:spacing w:val="4"/>
        </w:rPr>
        <w:t xml:space="preserve"> </w:t>
      </w:r>
      <w:r>
        <w:rPr>
          <w:spacing w:val="8"/>
        </w:rPr>
        <w:t>要切实监督采砂采石企业和采土场落实扬尘</w:t>
      </w:r>
      <w:r>
        <w:rPr>
          <w:spacing w:val="4"/>
        </w:rPr>
        <w:t xml:space="preserve">  </w:t>
      </w:r>
      <w:r>
        <w:rPr>
          <w:spacing w:val="-5"/>
        </w:rPr>
        <w:t>防控措施，严格环境监管。</w:t>
      </w:r>
      <w:r>
        <w:rPr>
          <w:rFonts w:ascii="Times New Roman" w:hAnsi="Times New Roman" w:eastAsia="Times New Roman" w:cs="Times New Roman"/>
          <w:spacing w:val="-5"/>
        </w:rPr>
        <w:t xml:space="preserve">2018 </w:t>
      </w:r>
      <w:r>
        <w:rPr>
          <w:spacing w:val="-5"/>
        </w:rPr>
        <w:t>年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12 </w:t>
      </w:r>
      <w:r>
        <w:rPr>
          <w:spacing w:val="-5"/>
        </w:rPr>
        <w:t>月底前，</w:t>
      </w:r>
      <w:r>
        <w:t xml:space="preserve"> </w:t>
      </w:r>
      <w:r>
        <w:rPr>
          <w:spacing w:val="-3"/>
        </w:rPr>
        <w:t>全面完成露天开采矿山（含砂石料厂）扬尘整</w:t>
      </w:r>
      <w:r>
        <w:rPr>
          <w:spacing w:val="6"/>
        </w:rPr>
        <w:t xml:space="preserve">  </w:t>
      </w:r>
      <w:r>
        <w:rPr>
          <w:spacing w:val="-3"/>
        </w:rPr>
        <w:t>治，建立完善整治矿山企业台账清单。对违反</w:t>
      </w:r>
    </w:p>
    <w:p>
      <w:pPr>
        <w:spacing w:line="324" w:lineRule="auto"/>
        <w:sectPr>
          <w:type w:val="continuous"/>
          <w:pgSz w:w="11906" w:h="16838"/>
          <w:pgMar w:top="1816" w:right="1471" w:bottom="0" w:left="1575" w:header="1469" w:footer="0" w:gutter="0"/>
          <w:cols w:equalWidth="0" w:num="2">
            <w:col w:w="4492" w:space="100"/>
            <w:col w:w="4268"/>
          </w:cols>
        </w:sectPr>
      </w:pPr>
    </w:p>
    <w:p>
      <w:pPr>
        <w:spacing w:line="425" w:lineRule="auto"/>
        <w:rPr>
          <w:rFonts w:ascii="Arial"/>
          <w:sz w:val="21"/>
        </w:rPr>
      </w:pPr>
    </w:p>
    <w:p>
      <w:pPr>
        <w:spacing w:before="91" w:line="161" w:lineRule="auto"/>
        <w:ind w:left="614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29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471" w:bottom="0" w:left="1575" w:header="1469" w:footer="0" w:gutter="0"/>
          <w:cols w:equalWidth="0" w:num="1">
            <w:col w:w="8859"/>
          </w:cols>
        </w:sectPr>
      </w:pPr>
    </w:p>
    <w:p>
      <w:pPr>
        <w:spacing w:before="98"/>
      </w:pPr>
    </w:p>
    <w:p>
      <w:pPr>
        <w:sectPr>
          <w:headerReference r:id="rId34" w:type="default"/>
          <w:pgSz w:w="11906" w:h="16838"/>
          <w:pgMar w:top="1845" w:right="1476" w:bottom="0" w:left="1584" w:header="1444" w:footer="0" w:gutter="0"/>
          <w:cols w:equalWidth="0" w:num="1">
            <w:col w:w="8846"/>
          </w:cols>
        </w:sectPr>
      </w:pPr>
    </w:p>
    <w:p>
      <w:pPr>
        <w:pStyle w:val="2"/>
        <w:spacing w:before="38" w:line="347" w:lineRule="auto"/>
        <w:ind w:left="7" w:right="110" w:firstLine="6"/>
      </w:pPr>
      <w:r>
        <w:rPr>
          <w:spacing w:val="-3"/>
        </w:rPr>
        <w:t>资源环境法律法规、规划，污染环境、破坏生</w:t>
      </w:r>
      <w:r>
        <w:rPr>
          <w:spacing w:val="1"/>
        </w:rPr>
        <w:t xml:space="preserve">   </w:t>
      </w:r>
      <w:r>
        <w:rPr>
          <w:spacing w:val="-3"/>
        </w:rPr>
        <w:t>态、乱采滥挖的露天矿山，依法予以关闭；对</w:t>
      </w:r>
      <w:r>
        <w:rPr>
          <w:spacing w:val="3"/>
        </w:rPr>
        <w:t xml:space="preserve">   </w:t>
      </w:r>
      <w:r>
        <w:rPr>
          <w:spacing w:val="-3"/>
        </w:rPr>
        <w:t>污染治理不规范的露天矿山，按照“一矿一策”</w:t>
      </w:r>
      <w:r>
        <w:rPr>
          <w:spacing w:val="16"/>
        </w:rPr>
        <w:t xml:space="preserve"> </w:t>
      </w:r>
      <w:r>
        <w:rPr>
          <w:spacing w:val="-3"/>
        </w:rPr>
        <w:t>制定整治方案，依法责令停产整治，整治完成</w:t>
      </w:r>
      <w:r>
        <w:rPr>
          <w:spacing w:val="4"/>
        </w:rPr>
        <w:t xml:space="preserve">   </w:t>
      </w:r>
      <w:r>
        <w:t>并经相关部门组织验收合格后方可恢复生产，</w:t>
      </w:r>
    </w:p>
    <w:p>
      <w:pPr>
        <w:pStyle w:val="2"/>
        <w:spacing w:before="30" w:line="342" w:lineRule="auto"/>
        <w:ind w:left="8" w:right="308"/>
      </w:pPr>
      <w:r>
        <w:rPr>
          <w:spacing w:val="-2"/>
        </w:rPr>
        <w:t>对拒不停产或擅自恢复生产的依法强制关闭；</w:t>
      </w:r>
      <w:r>
        <w:rPr>
          <w:spacing w:val="5"/>
        </w:rPr>
        <w:t xml:space="preserve"> </w:t>
      </w:r>
      <w:r>
        <w:rPr>
          <w:spacing w:val="-3"/>
        </w:rPr>
        <w:t>对责任主体灭失的露天矿山，务必做好扬尘管</w:t>
      </w:r>
      <w:r>
        <w:rPr>
          <w:spacing w:val="12"/>
        </w:rPr>
        <w:t xml:space="preserve"> </w:t>
      </w:r>
      <w:r>
        <w:rPr>
          <w:spacing w:val="-1"/>
        </w:rPr>
        <w:t>控，切实减尘抑尘。</w:t>
      </w:r>
    </w:p>
    <w:p>
      <w:pPr>
        <w:pStyle w:val="2"/>
        <w:spacing w:before="29" w:line="332" w:lineRule="auto"/>
        <w:ind w:left="434" w:right="239" w:hanging="1"/>
      </w:pPr>
      <w:r>
        <w:rPr>
          <w:spacing w:val="-20"/>
        </w:rPr>
        <w:t>牵头单位：各县（区）人民政府、市国土局。</w:t>
      </w:r>
      <w:r>
        <w:rPr>
          <w:spacing w:val="8"/>
        </w:rPr>
        <w:t xml:space="preserve"> </w:t>
      </w:r>
      <w:r>
        <w:rPr>
          <w:spacing w:val="-1"/>
        </w:rPr>
        <w:t>配合单位：市环保局、市安监局。</w:t>
      </w:r>
    </w:p>
    <w:p>
      <w:pPr>
        <w:pStyle w:val="2"/>
        <w:spacing w:before="49" w:line="344" w:lineRule="auto"/>
        <w:ind w:left="8" w:right="238" w:firstLine="429"/>
        <w:jc w:val="both"/>
      </w:pPr>
      <w:r>
        <w:rPr>
          <w:rFonts w:ascii="Times New Roman" w:hAnsi="Times New Roman" w:eastAsia="Times New Roman" w:cs="Times New Roman"/>
          <w:b/>
          <w:bCs/>
          <w:spacing w:val="-1"/>
        </w:rPr>
        <w:t>4</w:t>
      </w:r>
      <w:r>
        <w:rPr>
          <w:rFonts w:ascii="Times New Roman" w:hAnsi="Times New Roman" w:eastAsia="Times New Roman" w:cs="Times New Roman"/>
          <w:b/>
          <w:bCs/>
          <w:spacing w:val="-17"/>
        </w:rPr>
        <w:t xml:space="preserve"> </w:t>
      </w:r>
      <w:r>
        <w:rPr>
          <w:b/>
          <w:bCs/>
          <w:spacing w:val="-1"/>
        </w:rPr>
        <w:t>．强化城区裸露地面扬尘管控。</w:t>
      </w:r>
      <w:r>
        <w:rPr>
          <w:spacing w:val="-1"/>
        </w:rPr>
        <w:t>对城区</w:t>
      </w:r>
      <w:r>
        <w:t xml:space="preserve">  </w:t>
      </w:r>
      <w:r>
        <w:rPr>
          <w:spacing w:val="-9"/>
        </w:rPr>
        <w:t>裸露地面进行清查，严格落实地面绿化、硬化、</w:t>
      </w:r>
      <w:r>
        <w:rPr>
          <w:spacing w:val="13"/>
        </w:rPr>
        <w:t xml:space="preserve"> </w:t>
      </w:r>
      <w:r>
        <w:rPr>
          <w:spacing w:val="-9"/>
        </w:rPr>
        <w:t>围挡、苫盖等抑尘措施，严格管控，定时复查，</w:t>
      </w:r>
      <w:r>
        <w:rPr>
          <w:spacing w:val="13"/>
        </w:rPr>
        <w:t xml:space="preserve"> </w:t>
      </w:r>
      <w:r>
        <w:rPr>
          <w:spacing w:val="-1"/>
        </w:rPr>
        <w:t>杜绝扬尘问题复发。</w:t>
      </w:r>
    </w:p>
    <w:p>
      <w:pPr>
        <w:pStyle w:val="2"/>
        <w:spacing w:before="30" w:line="315" w:lineRule="auto"/>
        <w:ind w:left="9" w:right="320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区）人民政府、市国土</w:t>
      </w:r>
      <w:r>
        <w:t xml:space="preserve"> </w:t>
      </w:r>
      <w:r>
        <w:rPr>
          <w:spacing w:val="-1"/>
        </w:rPr>
        <w:t>局、市林业局。</w:t>
      </w:r>
    </w:p>
    <w:p>
      <w:pPr>
        <w:pStyle w:val="2"/>
        <w:spacing w:before="82" w:line="282" w:lineRule="exact"/>
        <w:ind w:left="434"/>
      </w:pPr>
      <w:r>
        <w:rPr>
          <w:spacing w:val="-1"/>
          <w:position w:val="1"/>
        </w:rPr>
        <w:t>配合单位：市环保局、住建局。</w:t>
      </w:r>
    </w:p>
    <w:p>
      <w:pPr>
        <w:spacing w:before="118" w:line="233" w:lineRule="auto"/>
        <w:ind w:left="416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5"/>
          <w:sz w:val="21"/>
          <w:szCs w:val="21"/>
        </w:rPr>
        <w:t>（</w:t>
      </w:r>
      <w:r>
        <w:rPr>
          <w:rFonts w:ascii="KaiTi" w:hAnsi="KaiTi" w:eastAsia="KaiTi" w:cs="KaiTi"/>
          <w:spacing w:val="-46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5"/>
          <w:sz w:val="21"/>
          <w:szCs w:val="21"/>
        </w:rPr>
        <w:t>四）加强秸秆垃圾焚烧监管。</w:t>
      </w:r>
    </w:p>
    <w:p>
      <w:pPr>
        <w:pStyle w:val="2"/>
        <w:spacing w:before="136" w:line="348" w:lineRule="auto"/>
        <w:ind w:left="7" w:right="320" w:firstLine="423"/>
        <w:jc w:val="both"/>
      </w:pPr>
      <w:r>
        <w:rPr>
          <w:spacing w:val="-3"/>
        </w:rPr>
        <w:t>按照网格化监管要求，建立辖区内秸秆焚</w:t>
      </w:r>
      <w:r>
        <w:rPr>
          <w:spacing w:val="4"/>
        </w:rPr>
        <w:t xml:space="preserve"> </w:t>
      </w:r>
      <w:r>
        <w:rPr>
          <w:spacing w:val="-3"/>
        </w:rPr>
        <w:t>烧易发多发区域清单，落实县包乡（镇）、乡</w:t>
      </w:r>
      <w:r>
        <w:rPr>
          <w:spacing w:val="10"/>
        </w:rPr>
        <w:t xml:space="preserve"> </w:t>
      </w:r>
      <w:r>
        <w:rPr>
          <w:spacing w:val="-3"/>
        </w:rPr>
        <w:t>包村、村包组、组包地块的分片包干工作责任</w:t>
      </w:r>
      <w:r>
        <w:rPr>
          <w:spacing w:val="13"/>
        </w:rPr>
        <w:t xml:space="preserve"> </w:t>
      </w:r>
      <w:r>
        <w:rPr>
          <w:spacing w:val="-3"/>
        </w:rPr>
        <w:t>制，对秸秆焚烧行为加强宣传教育，保持常态</w:t>
      </w:r>
      <w:r>
        <w:rPr>
          <w:spacing w:val="13"/>
        </w:rPr>
        <w:t xml:space="preserve"> </w:t>
      </w:r>
      <w:r>
        <w:rPr>
          <w:spacing w:val="-3"/>
        </w:rPr>
        <w:t>化监督检查，依法查处秸秆焚烧行为，建立秸</w:t>
      </w:r>
      <w:r>
        <w:rPr>
          <w:spacing w:val="13"/>
        </w:rPr>
        <w:t xml:space="preserve"> </w:t>
      </w:r>
      <w:r>
        <w:rPr>
          <w:spacing w:val="-3"/>
        </w:rPr>
        <w:t>秆禁烧长效监管机制。实现对秸秆、垃圾、落</w:t>
      </w:r>
      <w:r>
        <w:rPr>
          <w:spacing w:val="10"/>
        </w:rPr>
        <w:t xml:space="preserve"> </w:t>
      </w:r>
      <w:r>
        <w:rPr>
          <w:spacing w:val="-3"/>
        </w:rPr>
        <w:t>叶以及油毡、橡胶、塑料、皮革、沥青等产生</w:t>
      </w:r>
      <w:r>
        <w:rPr>
          <w:spacing w:val="13"/>
        </w:rPr>
        <w:t xml:space="preserve"> </w:t>
      </w:r>
      <w:r>
        <w:rPr>
          <w:spacing w:val="-3"/>
        </w:rPr>
        <w:t>有毒有害、恶臭或者强烈异味气体的物质禁烧</w:t>
      </w:r>
      <w:r>
        <w:rPr>
          <w:spacing w:val="13"/>
        </w:rPr>
        <w:t xml:space="preserve"> </w:t>
      </w:r>
      <w:r>
        <w:rPr>
          <w:spacing w:val="-1"/>
        </w:rPr>
        <w:t>的全方位监管。</w:t>
      </w:r>
    </w:p>
    <w:p>
      <w:pPr>
        <w:pStyle w:val="2"/>
        <w:spacing w:before="36" w:line="334" w:lineRule="auto"/>
        <w:ind w:left="434" w:right="237" w:hanging="3"/>
      </w:pPr>
      <w:r>
        <w:rPr>
          <w:spacing w:val="-20"/>
        </w:rPr>
        <w:t>牵头单位：各县（区）人民政府、市农牧局。</w:t>
      </w:r>
      <w:r>
        <w:rPr>
          <w:spacing w:val="12"/>
        </w:rPr>
        <w:t xml:space="preserve"> </w:t>
      </w:r>
      <w:r>
        <w:rPr>
          <w:spacing w:val="-1"/>
        </w:rPr>
        <w:t>配合单位：市环保局</w:t>
      </w:r>
    </w:p>
    <w:p>
      <w:pPr>
        <w:spacing w:before="41" w:line="233" w:lineRule="auto"/>
        <w:ind w:left="416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21"/>
          <w:szCs w:val="21"/>
        </w:rPr>
        <w:t>（五）开展餐饮业油烟污染排查。</w:t>
      </w:r>
    </w:p>
    <w:p>
      <w:pPr>
        <w:pStyle w:val="2"/>
        <w:spacing w:before="134" w:line="267" w:lineRule="auto"/>
        <w:ind w:left="8" w:right="323" w:firstLine="428"/>
      </w:pPr>
      <w:r>
        <w:rPr>
          <w:spacing w:val="-6"/>
        </w:rPr>
        <w:t>各县（</w:t>
      </w:r>
      <w:r>
        <w:rPr>
          <w:spacing w:val="-55"/>
        </w:rPr>
        <w:t xml:space="preserve"> </w:t>
      </w:r>
      <w:r>
        <w:rPr>
          <w:spacing w:val="-6"/>
        </w:rPr>
        <w:t>区）、市市场监管局要对建成区餐</w:t>
      </w:r>
      <w:r>
        <w:t xml:space="preserve"> </w:t>
      </w:r>
      <w:r>
        <w:rPr>
          <w:spacing w:val="8"/>
        </w:rPr>
        <w:t>饮服务业场所安装高效油烟净化设施及清洁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9" w:line="339" w:lineRule="auto"/>
        <w:ind w:left="1" w:right="106" w:firstLine="6"/>
      </w:pPr>
      <w:r>
        <w:rPr>
          <w:spacing w:val="-3"/>
        </w:rPr>
        <w:t>能源改造情况、露天烧烤摊点安装油烟净化设</w:t>
      </w:r>
      <w:r>
        <w:rPr>
          <w:spacing w:val="6"/>
        </w:rPr>
        <w:t xml:space="preserve"> </w:t>
      </w:r>
      <w:r>
        <w:t>施等情况继续进行排查，防止反弹。</w:t>
      </w:r>
    </w:p>
    <w:p>
      <w:pPr>
        <w:pStyle w:val="2"/>
        <w:spacing w:before="26" w:line="315" w:lineRule="auto"/>
        <w:ind w:left="2" w:right="106" w:firstLine="425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区）人民政府、市市场</w:t>
      </w:r>
      <w:r>
        <w:t xml:space="preserve"> 监管局。</w:t>
      </w:r>
    </w:p>
    <w:p>
      <w:pPr>
        <w:pStyle w:val="2"/>
        <w:spacing w:before="82" w:line="282" w:lineRule="exact"/>
        <w:ind w:left="428"/>
      </w:pPr>
      <w:r>
        <w:rPr>
          <w:spacing w:val="-1"/>
          <w:position w:val="1"/>
        </w:rPr>
        <w:t>配合单位：市环保局、市公安局。</w:t>
      </w:r>
    </w:p>
    <w:p>
      <w:pPr>
        <w:spacing w:before="119" w:line="234" w:lineRule="auto"/>
        <w:ind w:left="410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8"/>
          <w:sz w:val="21"/>
          <w:szCs w:val="21"/>
        </w:rPr>
        <w:t>（</w:t>
      </w:r>
      <w:r>
        <w:rPr>
          <w:rFonts w:ascii="KaiTi" w:hAnsi="KaiTi" w:eastAsia="KaiTi" w:cs="KaiTi"/>
          <w:spacing w:val="-47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8"/>
          <w:sz w:val="21"/>
          <w:szCs w:val="21"/>
        </w:rPr>
        <w:t>六</w:t>
      </w:r>
      <w:r>
        <w:rPr>
          <w:rFonts w:ascii="KaiTi" w:hAnsi="KaiTi" w:eastAsia="KaiTi" w:cs="KaiTi"/>
          <w:spacing w:val="-47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8"/>
          <w:sz w:val="21"/>
          <w:szCs w:val="21"/>
        </w:rPr>
        <w:t>）实行烟花爆竹重点区域禁放。</w:t>
      </w:r>
    </w:p>
    <w:p>
      <w:pPr>
        <w:pStyle w:val="2"/>
        <w:spacing w:before="129" w:line="347" w:lineRule="auto"/>
        <w:ind w:right="96" w:firstLine="424"/>
        <w:jc w:val="both"/>
      </w:pPr>
      <w:r>
        <w:rPr>
          <w:spacing w:val="-3"/>
        </w:rPr>
        <w:t>元旦、春节期间，市、县（区）要科学合</w:t>
      </w:r>
      <w:r>
        <w:rPr>
          <w:spacing w:val="4"/>
        </w:rPr>
        <w:t xml:space="preserve"> </w:t>
      </w:r>
      <w:r>
        <w:rPr>
          <w:spacing w:val="-3"/>
        </w:rPr>
        <w:t>理划定烟花爆竹禁放区域和时间，及时发布禁</w:t>
      </w:r>
      <w:r>
        <w:rPr>
          <w:spacing w:val="15"/>
        </w:rPr>
        <w:t xml:space="preserve"> </w:t>
      </w:r>
      <w:r>
        <w:rPr>
          <w:spacing w:val="-3"/>
        </w:rPr>
        <w:t>放通告，并强化宣传教育，积极引导社会公众</w:t>
      </w:r>
      <w:r>
        <w:rPr>
          <w:spacing w:val="15"/>
        </w:rPr>
        <w:t xml:space="preserve"> </w:t>
      </w:r>
      <w:r>
        <w:rPr>
          <w:spacing w:val="-2"/>
        </w:rPr>
        <w:t>遵守执行。对允许燃放烟花爆竹的集中区域，</w:t>
      </w:r>
      <w:r>
        <w:rPr>
          <w:spacing w:val="5"/>
        </w:rPr>
        <w:t xml:space="preserve"> </w:t>
      </w:r>
      <w:r>
        <w:rPr>
          <w:spacing w:val="-2"/>
        </w:rPr>
        <w:t>认真落实好喷雾降尘、湿法清扫等精细措施，</w:t>
      </w:r>
      <w:r>
        <w:rPr>
          <w:spacing w:val="5"/>
        </w:rPr>
        <w:t xml:space="preserve"> </w:t>
      </w:r>
      <w:r>
        <w:t>切实减少对环境空气质量影响。</w:t>
      </w:r>
    </w:p>
    <w:p>
      <w:pPr>
        <w:pStyle w:val="2"/>
        <w:spacing w:before="35" w:line="337" w:lineRule="auto"/>
        <w:ind w:left="2" w:right="106" w:firstLine="424"/>
        <w:jc w:val="both"/>
      </w:pPr>
      <w:r>
        <w:rPr>
          <w:spacing w:val="-3"/>
        </w:rPr>
        <w:t>市公安局按照《固原市烟花爆竹燃放管理</w:t>
      </w:r>
      <w:r>
        <w:rPr>
          <w:spacing w:val="1"/>
        </w:rPr>
        <w:t xml:space="preserve"> </w:t>
      </w:r>
      <w:r>
        <w:rPr>
          <w:spacing w:val="-3"/>
        </w:rPr>
        <w:t>条例》，负责市区烟花爆竹限放禁放排查及整</w:t>
      </w:r>
      <w:r>
        <w:rPr>
          <w:spacing w:val="9"/>
        </w:rPr>
        <w:t xml:space="preserve"> </w:t>
      </w:r>
      <w:r>
        <w:rPr>
          <w:spacing w:val="-3"/>
        </w:rPr>
        <w:t>治，依法处理违反条例的行为，有效控制烟花</w:t>
      </w:r>
      <w:r>
        <w:rPr>
          <w:spacing w:val="12"/>
        </w:rPr>
        <w:t xml:space="preserve"> </w:t>
      </w:r>
      <w:r>
        <w:rPr>
          <w:spacing w:val="-1"/>
        </w:rPr>
        <w:t>爆竹燃放对环境空气的影响。</w:t>
      </w:r>
    </w:p>
    <w:p>
      <w:pPr>
        <w:pStyle w:val="2"/>
        <w:spacing w:before="67" w:line="317" w:lineRule="auto"/>
        <w:ind w:left="4" w:right="106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区）人民政府、市安监</w:t>
      </w:r>
      <w:r>
        <w:t xml:space="preserve"> </w:t>
      </w:r>
      <w:r>
        <w:rPr>
          <w:spacing w:val="-1"/>
        </w:rPr>
        <w:t>局、市公安局。</w:t>
      </w:r>
    </w:p>
    <w:p>
      <w:pPr>
        <w:pStyle w:val="2"/>
        <w:spacing w:before="78" w:line="282" w:lineRule="exact"/>
        <w:ind w:left="428"/>
      </w:pPr>
      <w:r>
        <w:rPr>
          <w:spacing w:val="-1"/>
          <w:position w:val="1"/>
        </w:rPr>
        <w:t>配合单位：市环保局、市市场监管局。</w:t>
      </w:r>
    </w:p>
    <w:p>
      <w:pPr>
        <w:spacing w:before="119" w:line="235" w:lineRule="auto"/>
        <w:ind w:left="410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21"/>
          <w:szCs w:val="21"/>
        </w:rPr>
        <w:t>（七）强化机动车污染防治。</w:t>
      </w:r>
    </w:p>
    <w:p>
      <w:pPr>
        <w:pStyle w:val="2"/>
        <w:spacing w:before="139" w:line="337" w:lineRule="auto"/>
        <w:ind w:left="1" w:firstLine="424"/>
        <w:jc w:val="both"/>
      </w:pPr>
      <w:r>
        <w:rPr>
          <w:spacing w:val="-1"/>
        </w:rPr>
        <w:t>制定重型车辆绕城方案，明确国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III</w:t>
      </w:r>
      <w:r>
        <w:rPr>
          <w:spacing w:val="-1"/>
        </w:rPr>
        <w:t>（含）</w:t>
      </w:r>
      <w:r>
        <w:t xml:space="preserve"> </w:t>
      </w:r>
      <w:r>
        <w:rPr>
          <w:spacing w:val="-3"/>
        </w:rPr>
        <w:t>标准以下柴油车辆禁限行区域、路段以及绕行</w:t>
      </w:r>
      <w:r>
        <w:rPr>
          <w:spacing w:val="6"/>
        </w:rPr>
        <w:t xml:space="preserve">  </w:t>
      </w:r>
      <w:r>
        <w:rPr>
          <w:spacing w:val="-3"/>
        </w:rPr>
        <w:t>具体路线，严控重型车辆进城。组织定期开展</w:t>
      </w:r>
      <w:r>
        <w:rPr>
          <w:spacing w:val="6"/>
        </w:rPr>
        <w:t xml:space="preserve">  </w:t>
      </w:r>
      <w:r>
        <w:rPr>
          <w:spacing w:val="-3"/>
        </w:rPr>
        <w:t>夜查、突击检查、随机检查等专项检查，重点</w:t>
      </w:r>
      <w:r>
        <w:rPr>
          <w:spacing w:val="5"/>
        </w:rPr>
        <w:t xml:space="preserve">  </w:t>
      </w:r>
      <w:r>
        <w:rPr>
          <w:spacing w:val="-3"/>
        </w:rPr>
        <w:t>检查黄标车禁止通行执行情况。对违规驶入禁</w:t>
      </w:r>
      <w:r>
        <w:rPr>
          <w:spacing w:val="6"/>
        </w:rPr>
        <w:t xml:space="preserve">  </w:t>
      </w:r>
      <w:r>
        <w:rPr>
          <w:spacing w:val="-3"/>
        </w:rPr>
        <w:t>行区车辆要加大查处力度，在重型柴油货车物</w:t>
      </w:r>
      <w:r>
        <w:rPr>
          <w:spacing w:val="6"/>
        </w:rPr>
        <w:t xml:space="preserve">  </w:t>
      </w:r>
      <w:r>
        <w:rPr>
          <w:spacing w:val="-3"/>
        </w:rPr>
        <w:t>流运输密集道路、通行主要道路、进入城市主</w:t>
      </w:r>
      <w:r>
        <w:rPr>
          <w:spacing w:val="6"/>
        </w:rPr>
        <w:t xml:space="preserve">  </w:t>
      </w:r>
      <w:r>
        <w:rPr>
          <w:spacing w:val="-4"/>
        </w:rPr>
        <w:t>要卡口开展综合执法检查，禁止“</w:t>
      </w:r>
      <w:r>
        <w:rPr>
          <w:spacing w:val="-72"/>
        </w:rPr>
        <w:t xml:space="preserve"> </w:t>
      </w:r>
      <w:r>
        <w:rPr>
          <w:spacing w:val="-4"/>
        </w:rPr>
        <w:t>冒黑烟”车</w:t>
      </w:r>
      <w:r>
        <w:t xml:space="preserve">  </w:t>
      </w:r>
      <w:r>
        <w:rPr>
          <w:spacing w:val="1"/>
        </w:rPr>
        <w:t>辆（包括挖掘机、装载机、平地机、铺路机、</w:t>
      </w:r>
      <w:r>
        <w:rPr>
          <w:spacing w:val="3"/>
        </w:rPr>
        <w:t xml:space="preserve"> </w:t>
      </w:r>
      <w:r>
        <w:rPr>
          <w:spacing w:val="-3"/>
        </w:rPr>
        <w:t>压路机、叉车、农用车等）和机动车排气不达</w:t>
      </w:r>
      <w:r>
        <w:rPr>
          <w:spacing w:val="5"/>
        </w:rPr>
        <w:t xml:space="preserve">  </w:t>
      </w:r>
      <w:r>
        <w:rPr>
          <w:spacing w:val="-3"/>
        </w:rPr>
        <w:t>标车辆进入市区主要道路，对违法违规行为依</w:t>
      </w:r>
      <w:r>
        <w:rPr>
          <w:spacing w:val="6"/>
        </w:rPr>
        <w:t xml:space="preserve">  </w:t>
      </w:r>
      <w:r>
        <w:t>法查处。</w:t>
      </w:r>
    </w:p>
    <w:p>
      <w:pPr>
        <w:spacing w:line="337" w:lineRule="auto"/>
        <w:sectPr>
          <w:type w:val="continuous"/>
          <w:pgSz w:w="11906" w:h="16838"/>
          <w:pgMar w:top="1845" w:right="1476" w:bottom="0" w:left="1584" w:header="1444" w:footer="0" w:gutter="0"/>
          <w:cols w:equalWidth="0" w:num="2">
            <w:col w:w="4483" w:space="100"/>
            <w:col w:w="4263"/>
          </w:cols>
        </w:sect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90" w:line="161" w:lineRule="auto"/>
        <w:ind w:left="1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30//2018 年第2期总第2期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476" w:bottom="0" w:left="1584" w:header="1444" w:footer="0" w:gutter="0"/>
          <w:cols w:equalWidth="0" w:num="1">
            <w:col w:w="8846"/>
          </w:cols>
        </w:sectPr>
      </w:pPr>
    </w:p>
    <w:p>
      <w:pPr>
        <w:spacing w:line="215" w:lineRule="exact"/>
      </w:pPr>
    </w:p>
    <w:p>
      <w:pPr>
        <w:spacing w:line="215" w:lineRule="exact"/>
        <w:sectPr>
          <w:headerReference r:id="rId35" w:type="default"/>
          <w:pgSz w:w="11906" w:h="16838"/>
          <w:pgMar w:top="1816" w:right="1499" w:bottom="0" w:left="1575" w:header="1463" w:footer="0" w:gutter="0"/>
          <w:cols w:equalWidth="0" w:num="1">
            <w:col w:w="8831"/>
          </w:cols>
        </w:sectPr>
      </w:pPr>
    </w:p>
    <w:p>
      <w:pPr>
        <w:pStyle w:val="2"/>
        <w:spacing w:before="48" w:line="281" w:lineRule="exact"/>
        <w:ind w:left="442"/>
      </w:pPr>
      <w:r>
        <w:rPr>
          <w:spacing w:val="-18"/>
          <w:position w:val="1"/>
        </w:rPr>
        <w:t>牵头单位：各县（区）人民政府、市公安局。</w:t>
      </w:r>
    </w:p>
    <w:p>
      <w:pPr>
        <w:pStyle w:val="2"/>
        <w:spacing w:before="118" w:line="317" w:lineRule="auto"/>
        <w:ind w:left="19" w:right="324" w:firstLine="424"/>
      </w:pPr>
      <w:r>
        <w:rPr>
          <w:spacing w:val="-4"/>
        </w:rPr>
        <w:t>配合单位：市交通运输局、市运管局、市</w:t>
      </w:r>
      <w:r>
        <w:rPr>
          <w:spacing w:val="15"/>
        </w:rPr>
        <w:t xml:space="preserve"> </w:t>
      </w:r>
      <w:r>
        <w:rPr>
          <w:spacing w:val="-1"/>
        </w:rPr>
        <w:t>环保局、市住建局。</w:t>
      </w:r>
    </w:p>
    <w:p>
      <w:pPr>
        <w:spacing w:before="78" w:line="294" w:lineRule="auto"/>
        <w:ind w:left="31" w:right="324" w:firstLine="371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4"/>
          <w:sz w:val="21"/>
          <w:szCs w:val="21"/>
        </w:rPr>
        <w:t>（八）加强监测预报预警，积极应对重污</w:t>
      </w:r>
      <w:r>
        <w:rPr>
          <w:rFonts w:ascii="KaiTi" w:hAnsi="KaiTi" w:eastAsia="KaiTi" w:cs="KaiTi"/>
          <w:spacing w:val="15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6"/>
          <w:sz w:val="21"/>
          <w:szCs w:val="21"/>
        </w:rPr>
        <w:t>染天气。</w:t>
      </w:r>
    </w:p>
    <w:p>
      <w:pPr>
        <w:pStyle w:val="2"/>
        <w:spacing w:before="138" w:line="349" w:lineRule="auto"/>
        <w:ind w:left="4" w:right="312" w:firstLine="449"/>
        <w:jc w:val="both"/>
      </w:pPr>
      <w:r>
        <w:rPr>
          <w:rFonts w:ascii="Times New Roman" w:hAnsi="Times New Roman" w:eastAsia="Times New Roman" w:cs="Times New Roman"/>
          <w:b/>
          <w:bCs/>
          <w:spacing w:val="-2"/>
        </w:rPr>
        <w:t>1</w:t>
      </w:r>
      <w:r>
        <w:rPr>
          <w:rFonts w:ascii="Times New Roman" w:hAnsi="Times New Roman" w:eastAsia="Times New Roman" w:cs="Times New Roman"/>
          <w:b/>
          <w:bCs/>
          <w:spacing w:val="-8"/>
        </w:rPr>
        <w:t xml:space="preserve"> </w:t>
      </w:r>
      <w:r>
        <w:rPr>
          <w:b/>
          <w:bCs/>
          <w:spacing w:val="-2"/>
        </w:rPr>
        <w:t>．加强重污染天气应急联动。</w:t>
      </w:r>
      <w:r>
        <w:rPr>
          <w:spacing w:val="-2"/>
        </w:rPr>
        <w:t>各级环境</w:t>
      </w:r>
      <w:r>
        <w:t xml:space="preserve"> </w:t>
      </w:r>
      <w:r>
        <w:rPr>
          <w:spacing w:val="-2"/>
        </w:rPr>
        <w:t>保护、气象部门要推进区域环境信息共享机制</w:t>
      </w:r>
      <w:r>
        <w:rPr>
          <w:spacing w:val="4"/>
        </w:rPr>
        <w:t xml:space="preserve"> </w:t>
      </w:r>
      <w:r>
        <w:rPr>
          <w:spacing w:val="-2"/>
        </w:rPr>
        <w:t>建设，开展定期会商，提前研判趋势，做好重</w:t>
      </w:r>
      <w:r>
        <w:rPr>
          <w:spacing w:val="1"/>
        </w:rPr>
        <w:t xml:space="preserve"> </w:t>
      </w:r>
      <w:r>
        <w:rPr>
          <w:spacing w:val="-2"/>
        </w:rPr>
        <w:t>污染天气预测预报。环境保护、气象部门要建</w:t>
      </w:r>
      <w:r>
        <w:rPr>
          <w:spacing w:val="4"/>
        </w:rPr>
        <w:t xml:space="preserve"> </w:t>
      </w:r>
      <w:r>
        <w:rPr>
          <w:spacing w:val="9"/>
        </w:rPr>
        <w:t>立空气质量监测会商和空气质量监测值班制</w:t>
      </w:r>
      <w:r>
        <w:t xml:space="preserve"> </w:t>
      </w:r>
      <w:r>
        <w:rPr>
          <w:spacing w:val="-2"/>
        </w:rPr>
        <w:t>度，每天及时发布城市环境空气质量信息。各</w:t>
      </w:r>
      <w:r>
        <w:rPr>
          <w:spacing w:val="4"/>
        </w:rPr>
        <w:t xml:space="preserve"> </w:t>
      </w:r>
      <w:r>
        <w:rPr>
          <w:spacing w:val="-5"/>
        </w:rPr>
        <w:t>县（</w:t>
      </w:r>
      <w:r>
        <w:rPr>
          <w:spacing w:val="-44"/>
        </w:rPr>
        <w:t xml:space="preserve"> </w:t>
      </w:r>
      <w:r>
        <w:rPr>
          <w:spacing w:val="-5"/>
        </w:rPr>
        <w:t>区）、各部门要按照市政府印发的《固原</w:t>
      </w:r>
      <w:r>
        <w:t xml:space="preserve"> </w:t>
      </w:r>
      <w:r>
        <w:rPr>
          <w:spacing w:val="-5"/>
        </w:rPr>
        <w:t>市重污染天气应急预案》（</w:t>
      </w:r>
      <w:r>
        <w:rPr>
          <w:spacing w:val="-43"/>
        </w:rPr>
        <w:t xml:space="preserve"> </w:t>
      </w:r>
      <w:r>
        <w:rPr>
          <w:spacing w:val="-5"/>
        </w:rPr>
        <w:t>固政办发〔</w:t>
      </w:r>
      <w:r>
        <w:rPr>
          <w:rFonts w:ascii="Times New Roman" w:hAnsi="Times New Roman" w:eastAsia="Times New Roman" w:cs="Times New Roman"/>
          <w:spacing w:val="-5"/>
        </w:rPr>
        <w:t>2017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5"/>
        </w:rPr>
        <w:t>〕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42 </w:t>
      </w:r>
      <w:r>
        <w:t>号</w:t>
      </w:r>
      <w:r>
        <w:rPr>
          <w:spacing w:val="-45"/>
        </w:rPr>
        <w:t>），</w:t>
      </w:r>
      <w:r>
        <w:t>完善本地区、本部门重污染天气应急</w:t>
      </w:r>
      <w:r>
        <w:rPr>
          <w:spacing w:val="1"/>
        </w:rPr>
        <w:t xml:space="preserve"> </w:t>
      </w:r>
      <w:r>
        <w:rPr>
          <w:spacing w:val="-2"/>
        </w:rPr>
        <w:t>预案，相关部门要细化工业企业减排、施工工</w:t>
      </w:r>
      <w:r>
        <w:rPr>
          <w:spacing w:val="4"/>
        </w:rPr>
        <w:t xml:space="preserve"> </w:t>
      </w:r>
      <w:r>
        <w:rPr>
          <w:spacing w:val="-2"/>
        </w:rPr>
        <w:t>地停工、车辆限行等措施清单，并指导企业制</w:t>
      </w:r>
      <w:r>
        <w:rPr>
          <w:spacing w:val="4"/>
        </w:rPr>
        <w:t xml:space="preserve"> </w:t>
      </w:r>
      <w:r>
        <w:rPr>
          <w:spacing w:val="-2"/>
        </w:rPr>
        <w:t>定报备应急预案，作为重污染天气应对和调控</w:t>
      </w:r>
      <w:r>
        <w:rPr>
          <w:spacing w:val="4"/>
        </w:rPr>
        <w:t xml:space="preserve"> </w:t>
      </w:r>
      <w:r>
        <w:rPr>
          <w:spacing w:val="6"/>
        </w:rPr>
        <w:t>的依据。重污染天气预警信息发布后</w:t>
      </w:r>
      <w:r>
        <w:rPr>
          <w:spacing w:val="-47"/>
        </w:rPr>
        <w:t xml:space="preserve"> </w:t>
      </w:r>
      <w:r>
        <w:rPr>
          <w:spacing w:val="6"/>
        </w:rPr>
        <w:t>，各县</w:t>
      </w:r>
      <w:r>
        <w:t xml:space="preserve"> </w:t>
      </w:r>
      <w:r>
        <w:rPr>
          <w:spacing w:val="-5"/>
        </w:rPr>
        <w:t>（</w:t>
      </w:r>
      <w:r>
        <w:rPr>
          <w:spacing w:val="-44"/>
        </w:rPr>
        <w:t xml:space="preserve"> </w:t>
      </w:r>
      <w:r>
        <w:rPr>
          <w:spacing w:val="-5"/>
        </w:rPr>
        <w:t>区）、各部门要及时启动应急预案，果断采</w:t>
      </w:r>
      <w:r>
        <w:t xml:space="preserve"> </w:t>
      </w:r>
      <w:r>
        <w:rPr>
          <w:spacing w:val="-2"/>
        </w:rPr>
        <w:t>取响应措施，削减重污染天污染物浓度峰值，</w:t>
      </w:r>
      <w:r>
        <w:rPr>
          <w:spacing w:val="14"/>
        </w:rPr>
        <w:t xml:space="preserve"> </w:t>
      </w:r>
      <w:r>
        <w:rPr>
          <w:spacing w:val="1"/>
        </w:rPr>
        <w:t>减轻重污染天气影响。</w:t>
      </w:r>
    </w:p>
    <w:p>
      <w:pPr>
        <w:pStyle w:val="2"/>
        <w:spacing w:before="42" w:line="317" w:lineRule="auto"/>
        <w:ind w:left="18" w:right="322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区）人民政府、市气象</w:t>
      </w:r>
      <w:r>
        <w:t xml:space="preserve"> </w:t>
      </w:r>
      <w:r>
        <w:rPr>
          <w:spacing w:val="-1"/>
        </w:rPr>
        <w:t>局、市环保局。</w:t>
      </w:r>
    </w:p>
    <w:p>
      <w:pPr>
        <w:pStyle w:val="2"/>
        <w:spacing w:before="80" w:line="281" w:lineRule="exact"/>
        <w:ind w:left="443"/>
      </w:pPr>
      <w:r>
        <w:rPr>
          <w:spacing w:val="-1"/>
          <w:position w:val="1"/>
        </w:rPr>
        <w:t>配合单位：市委宣传部、市文广局。</w:t>
      </w:r>
    </w:p>
    <w:p>
      <w:pPr>
        <w:pStyle w:val="2"/>
        <w:spacing w:before="123" w:line="330" w:lineRule="auto"/>
        <w:ind w:left="16" w:right="240" w:firstLine="424"/>
      </w:pPr>
      <w:r>
        <w:rPr>
          <w:rFonts w:ascii="Times New Roman" w:hAnsi="Times New Roman" w:eastAsia="Times New Roman" w:cs="Times New Roman"/>
          <w:b/>
          <w:bCs/>
          <w:spacing w:val="-7"/>
        </w:rPr>
        <w:t>2</w:t>
      </w:r>
      <w:r>
        <w:rPr>
          <w:b/>
          <w:bCs/>
          <w:spacing w:val="-7"/>
        </w:rPr>
        <w:t>．夯实应急减排措施。</w:t>
      </w:r>
      <w:r>
        <w:rPr>
          <w:rFonts w:ascii="Times New Roman" w:hAnsi="Times New Roman" w:eastAsia="Times New Roman" w:cs="Times New Roman"/>
          <w:spacing w:val="-7"/>
        </w:rPr>
        <w:t xml:space="preserve">2018 </w:t>
      </w:r>
      <w:r>
        <w:rPr>
          <w:spacing w:val="-7"/>
        </w:rPr>
        <w:t>年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11 </w:t>
      </w:r>
      <w:r>
        <w:rPr>
          <w:spacing w:val="-7"/>
        </w:rPr>
        <w:t>月，完</w:t>
      </w:r>
      <w:r>
        <w:t xml:space="preserve"> </w:t>
      </w:r>
      <w:r>
        <w:rPr>
          <w:spacing w:val="8"/>
        </w:rPr>
        <w:t xml:space="preserve">成市区重污染天气应急预案减排措施清单编 </w:t>
      </w:r>
      <w:r>
        <w:rPr>
          <w:spacing w:val="-9"/>
        </w:rPr>
        <w:t>制，报自治区生态环境厅备案。在黄色、橙色、</w:t>
      </w:r>
      <w:r>
        <w:rPr>
          <w:spacing w:val="13"/>
        </w:rPr>
        <w:t xml:space="preserve"> </w:t>
      </w:r>
      <w:r>
        <w:rPr>
          <w:spacing w:val="-3"/>
        </w:rPr>
        <w:t>红色预警级别中，二氧化硫、氮氧化物、颗粒</w:t>
      </w:r>
      <w:r>
        <w:rPr>
          <w:spacing w:val="10"/>
        </w:rPr>
        <w:t xml:space="preserve"> </w:t>
      </w:r>
      <w:r>
        <w:rPr>
          <w:spacing w:val="8"/>
        </w:rPr>
        <w:t xml:space="preserve">物等主要污染物减排比例分别不低于全社会 </w:t>
      </w:r>
      <w:r>
        <w:rPr>
          <w:spacing w:val="-4"/>
        </w:rPr>
        <w:t>排放总量的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10%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20%</w:t>
      </w:r>
      <w:r>
        <w:rPr>
          <w:spacing w:val="-4"/>
        </w:rPr>
        <w:t>和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30%</w:t>
      </w:r>
      <w:r>
        <w:rPr>
          <w:spacing w:val="-4"/>
        </w:rPr>
        <w:t>。细化应急减排</w:t>
      </w:r>
      <w:r>
        <w:t xml:space="preserve"> </w:t>
      </w:r>
      <w:r>
        <w:rPr>
          <w:spacing w:val="-3"/>
        </w:rPr>
        <w:t>措施，落实到排污单位各工艺环节，实施清单</w:t>
      </w:r>
      <w:r>
        <w:rPr>
          <w:spacing w:val="12"/>
        </w:rPr>
        <w:t xml:space="preserve"> </w:t>
      </w:r>
      <w:r>
        <w:t>化管理。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6" w:line="317" w:lineRule="auto"/>
        <w:ind w:left="2" w:right="83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区）人民政府、市环保</w:t>
      </w:r>
      <w:r>
        <w:t xml:space="preserve"> </w:t>
      </w:r>
      <w:r>
        <w:rPr>
          <w:spacing w:val="-1"/>
        </w:rPr>
        <w:t>局、开发区管委会。</w:t>
      </w:r>
    </w:p>
    <w:p>
      <w:pPr>
        <w:pStyle w:val="2"/>
        <w:spacing w:before="81" w:line="282" w:lineRule="exact"/>
        <w:jc w:val="right"/>
      </w:pPr>
      <w:r>
        <w:rPr>
          <w:spacing w:val="-20"/>
          <w:position w:val="1"/>
        </w:rPr>
        <w:t>配合单位：市工信局、市住建局、市气象局。</w:t>
      </w:r>
    </w:p>
    <w:p>
      <w:pPr>
        <w:pStyle w:val="2"/>
        <w:spacing w:before="123" w:line="349" w:lineRule="auto"/>
        <w:ind w:right="73" w:firstLine="428"/>
      </w:pPr>
      <w:r>
        <w:rPr>
          <w:rFonts w:ascii="Times New Roman" w:hAnsi="Times New Roman" w:eastAsia="Times New Roman" w:cs="Times New Roman"/>
          <w:b/>
          <w:bCs/>
          <w:spacing w:val="-1"/>
        </w:rPr>
        <w:t>3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b/>
          <w:bCs/>
          <w:spacing w:val="-1"/>
        </w:rPr>
        <w:t>．加强污染源自动监控体系建设。</w:t>
      </w:r>
      <w:r>
        <w:rPr>
          <w:spacing w:val="-1"/>
        </w:rPr>
        <w:t>全面</w:t>
      </w:r>
      <w:r>
        <w:t xml:space="preserve"> </w:t>
      </w:r>
      <w:r>
        <w:rPr>
          <w:spacing w:val="-1"/>
        </w:rPr>
        <w:t>排查电力、水泥等重点企业及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 </w:t>
      </w:r>
      <w:r>
        <w:rPr>
          <w:spacing w:val="-1"/>
        </w:rPr>
        <w:t>蒸吨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小时及</w:t>
      </w:r>
      <w:r>
        <w:t xml:space="preserve"> </w:t>
      </w:r>
      <w:r>
        <w:rPr>
          <w:spacing w:val="-2"/>
        </w:rPr>
        <w:t>以上燃煤锅炉在线监控设施安装及运行情况，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2018 </w:t>
      </w:r>
      <w:r>
        <w:rPr>
          <w:spacing w:val="-5"/>
        </w:rPr>
        <w:t>年底按照国家相关要求全部完成安装。企</w:t>
      </w:r>
      <w:r>
        <w:rPr>
          <w:spacing w:val="13"/>
        </w:rPr>
        <w:t xml:space="preserve"> </w:t>
      </w:r>
      <w:r>
        <w:rPr>
          <w:spacing w:val="-3"/>
        </w:rPr>
        <w:t>业在正常生产以及限产、停产、检修等非正常</w:t>
      </w:r>
      <w:r>
        <w:rPr>
          <w:spacing w:val="13"/>
        </w:rPr>
        <w:t xml:space="preserve"> </w:t>
      </w:r>
      <w:r>
        <w:rPr>
          <w:spacing w:val="-3"/>
        </w:rPr>
        <w:t>工况下，均应保证自动监控设施正常运行并联</w:t>
      </w:r>
      <w:r>
        <w:rPr>
          <w:spacing w:val="13"/>
        </w:rPr>
        <w:t xml:space="preserve"> </w:t>
      </w:r>
      <w:r>
        <w:rPr>
          <w:spacing w:val="-3"/>
        </w:rPr>
        <w:t>网传输数据。市环保局对出现数据缺失、长时</w:t>
      </w:r>
      <w:r>
        <w:rPr>
          <w:spacing w:val="13"/>
        </w:rPr>
        <w:t xml:space="preserve"> </w:t>
      </w:r>
      <w:r>
        <w:rPr>
          <w:spacing w:val="-3"/>
        </w:rPr>
        <w:t>间掉线等异常情况，要及时进行核实和调查处</w:t>
      </w:r>
      <w:r>
        <w:rPr>
          <w:spacing w:val="13"/>
        </w:rPr>
        <w:t xml:space="preserve"> </w:t>
      </w:r>
      <w:r>
        <w:rPr>
          <w:spacing w:val="-3"/>
        </w:rPr>
        <w:t>理。完善机动车排污监管平台，实现环保、公</w:t>
      </w:r>
      <w:r>
        <w:rPr>
          <w:spacing w:val="10"/>
        </w:rPr>
        <w:t xml:space="preserve"> </w:t>
      </w:r>
      <w:r>
        <w:rPr>
          <w:spacing w:val="-5"/>
        </w:rPr>
        <w:t>安部门信息共享，</w:t>
      </w:r>
      <w:r>
        <w:rPr>
          <w:rFonts w:ascii="Times New Roman" w:hAnsi="Times New Roman" w:eastAsia="Times New Roman" w:cs="Times New Roman"/>
          <w:spacing w:val="-5"/>
        </w:rPr>
        <w:t xml:space="preserve">2018 </w:t>
      </w:r>
      <w:r>
        <w:rPr>
          <w:spacing w:val="-5"/>
        </w:rPr>
        <w:t>年底前全面推行使用机</w:t>
      </w:r>
      <w:r>
        <w:rPr>
          <w:spacing w:val="15"/>
        </w:rPr>
        <w:t xml:space="preserve"> </w:t>
      </w:r>
      <w:r>
        <w:rPr>
          <w:spacing w:val="-1"/>
        </w:rPr>
        <w:t>动车排污监管平台。</w:t>
      </w:r>
    </w:p>
    <w:p>
      <w:pPr>
        <w:pStyle w:val="2"/>
        <w:spacing w:before="27" w:line="315" w:lineRule="auto"/>
        <w:ind w:left="2" w:right="83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区）人民政府、市环保</w:t>
      </w:r>
      <w:r>
        <w:t xml:space="preserve"> </w:t>
      </w:r>
      <w:r>
        <w:rPr>
          <w:spacing w:val="-1"/>
        </w:rPr>
        <w:t>局、开发区管委会。</w:t>
      </w:r>
    </w:p>
    <w:p>
      <w:pPr>
        <w:pStyle w:val="2"/>
        <w:spacing w:before="82" w:line="282" w:lineRule="exact"/>
        <w:ind w:left="427"/>
      </w:pPr>
      <w:r>
        <w:rPr>
          <w:spacing w:val="-1"/>
          <w:position w:val="1"/>
        </w:rPr>
        <w:t>配合单位：市公安局。</w:t>
      </w:r>
    </w:p>
    <w:p>
      <w:pPr>
        <w:spacing w:before="120" w:line="241" w:lineRule="auto"/>
        <w:ind w:left="408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21"/>
          <w:szCs w:val="21"/>
        </w:rPr>
        <w:t>（九）坚决杜绝“一刀切”。</w:t>
      </w:r>
    </w:p>
    <w:p>
      <w:pPr>
        <w:pStyle w:val="2"/>
        <w:spacing w:before="131" w:line="348" w:lineRule="auto"/>
        <w:ind w:right="73" w:firstLine="427"/>
        <w:jc w:val="both"/>
      </w:pPr>
      <w:r>
        <w:rPr>
          <w:spacing w:val="-3"/>
        </w:rPr>
        <w:t>实行差别化管理，严禁“一刀切”方式，</w:t>
      </w:r>
      <w:r>
        <w:rPr>
          <w:spacing w:val="10"/>
        </w:rPr>
        <w:t xml:space="preserve"> </w:t>
      </w:r>
      <w:r>
        <w:rPr>
          <w:spacing w:val="-3"/>
        </w:rPr>
        <w:t>避免平时不作为、不担当，秋冬季大气污染防</w:t>
      </w:r>
      <w:r>
        <w:rPr>
          <w:spacing w:val="13"/>
        </w:rPr>
        <w:t xml:space="preserve"> </w:t>
      </w:r>
      <w:r>
        <w:rPr>
          <w:spacing w:val="8"/>
        </w:rPr>
        <w:t xml:space="preserve">治攻坚期间因担心问责而采取一律停工停产 </w:t>
      </w:r>
      <w:r>
        <w:rPr>
          <w:spacing w:val="-13"/>
        </w:rPr>
        <w:t>的“一刀切”行为，严格禁止“一律关停”“先</w:t>
      </w:r>
      <w:r>
        <w:rPr>
          <w:spacing w:val="13"/>
        </w:rPr>
        <w:t xml:space="preserve"> </w:t>
      </w:r>
      <w:r>
        <w:rPr>
          <w:spacing w:val="-3"/>
        </w:rPr>
        <w:t>停再说”等敷衍应对做法，坚决避免紧急停工</w:t>
      </w:r>
      <w:r>
        <w:rPr>
          <w:spacing w:val="13"/>
        </w:rPr>
        <w:t xml:space="preserve"> </w:t>
      </w:r>
      <w:r>
        <w:rPr>
          <w:spacing w:val="-3"/>
        </w:rPr>
        <w:t>停业停产等简单粗暴行为，坚决避免给人民群</w:t>
      </w:r>
      <w:r>
        <w:rPr>
          <w:spacing w:val="13"/>
        </w:rPr>
        <w:t xml:space="preserve"> </w:t>
      </w:r>
      <w:r>
        <w:rPr>
          <w:spacing w:val="-3"/>
        </w:rPr>
        <w:t>众生产生活带来不便，给合法企业生产经营造</w:t>
      </w:r>
      <w:r>
        <w:rPr>
          <w:spacing w:val="13"/>
        </w:rPr>
        <w:t xml:space="preserve"> </w:t>
      </w:r>
      <w:r>
        <w:t>成不必要的损失。</w:t>
      </w:r>
    </w:p>
    <w:p>
      <w:pPr>
        <w:pStyle w:val="2"/>
        <w:spacing w:before="30" w:line="323" w:lineRule="auto"/>
        <w:ind w:right="83" w:firstLine="423"/>
        <w:jc w:val="both"/>
      </w:pPr>
      <w:r>
        <w:rPr>
          <w:spacing w:val="-3"/>
        </w:rPr>
        <w:t>对各类污染物不能稳定达标大气排放，未</w:t>
      </w:r>
      <w:r>
        <w:rPr>
          <w:spacing w:val="4"/>
        </w:rPr>
        <w:t xml:space="preserve"> </w:t>
      </w:r>
      <w:r>
        <w:rPr>
          <w:spacing w:val="2"/>
        </w:rPr>
        <w:t xml:space="preserve">达到排污许可管理要求，或未按期完成 </w:t>
      </w:r>
      <w:r>
        <w:rPr>
          <w:rFonts w:ascii="Times New Roman" w:hAnsi="Times New Roman" w:eastAsia="Times New Roman" w:cs="Times New Roman"/>
          <w:spacing w:val="2"/>
        </w:rPr>
        <w:t>2018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3"/>
        </w:rPr>
        <w:t>年度大气污染防治重点项目的，全部纳入错峰</w:t>
      </w:r>
      <w:r>
        <w:rPr>
          <w:spacing w:val="13"/>
        </w:rPr>
        <w:t xml:space="preserve"> </w:t>
      </w:r>
      <w:r>
        <w:rPr>
          <w:spacing w:val="-3"/>
        </w:rPr>
        <w:t>生产。对属于《产业结构调整指导目录》限制</w:t>
      </w:r>
      <w:r>
        <w:rPr>
          <w:spacing w:val="10"/>
        </w:rPr>
        <w:t xml:space="preserve"> </w:t>
      </w:r>
      <w:r>
        <w:rPr>
          <w:spacing w:val="-3"/>
        </w:rPr>
        <w:t>类的要提高限产比例或实施停产，淘汰类的全</w:t>
      </w:r>
      <w:r>
        <w:rPr>
          <w:spacing w:val="13"/>
        </w:rPr>
        <w:t xml:space="preserve"> </w:t>
      </w:r>
      <w:r>
        <w:rPr>
          <w:spacing w:val="-3"/>
        </w:rPr>
        <w:t>部实施停产。对涉及重大民生保障不予错峰生</w:t>
      </w:r>
    </w:p>
    <w:p>
      <w:pPr>
        <w:spacing w:line="323" w:lineRule="auto"/>
        <w:sectPr>
          <w:type w:val="continuous"/>
          <w:pgSz w:w="11906" w:h="16838"/>
          <w:pgMar w:top="1816" w:right="1499" w:bottom="0" w:left="1575" w:header="1463" w:footer="0" w:gutter="0"/>
          <w:cols w:equalWidth="0" w:num="2">
            <w:col w:w="4493" w:space="100"/>
            <w:col w:w="4238"/>
          </w:cols>
        </w:sectPr>
      </w:pPr>
    </w:p>
    <w:p>
      <w:pPr>
        <w:spacing w:line="459" w:lineRule="auto"/>
        <w:rPr>
          <w:rFonts w:ascii="Arial"/>
          <w:sz w:val="21"/>
        </w:rPr>
      </w:pPr>
    </w:p>
    <w:p>
      <w:pPr>
        <w:spacing w:before="91" w:line="161" w:lineRule="auto"/>
        <w:ind w:left="614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31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499" w:bottom="0" w:left="1575" w:header="1463" w:footer="0" w:gutter="0"/>
          <w:cols w:equalWidth="0" w:num="1">
            <w:col w:w="8831"/>
          </w:cols>
        </w:sectPr>
      </w:pPr>
    </w:p>
    <w:p>
      <w:pPr>
        <w:spacing w:before="97"/>
      </w:pPr>
    </w:p>
    <w:p>
      <w:pPr>
        <w:sectPr>
          <w:headerReference r:id="rId36" w:type="default"/>
          <w:pgSz w:w="11906" w:h="16838"/>
          <w:pgMar w:top="1845" w:right="1500" w:bottom="0" w:left="1584" w:header="1465" w:footer="0" w:gutter="0"/>
          <w:cols w:equalWidth="0" w:num="1">
            <w:col w:w="8821"/>
          </w:cols>
        </w:sectPr>
      </w:pPr>
    </w:p>
    <w:p>
      <w:pPr>
        <w:pStyle w:val="2"/>
        <w:spacing w:before="39" w:line="347" w:lineRule="auto"/>
        <w:ind w:left="5" w:right="310" w:firstLine="4"/>
        <w:jc w:val="both"/>
      </w:pPr>
      <w:r>
        <w:rPr>
          <w:spacing w:val="-3"/>
        </w:rPr>
        <w:t>产的，各县区要严格审核，并由市工信局上报</w:t>
      </w:r>
      <w:r>
        <w:rPr>
          <w:spacing w:val="10"/>
        </w:rPr>
        <w:t xml:space="preserve"> </w:t>
      </w:r>
      <w:r>
        <w:rPr>
          <w:spacing w:val="-3"/>
        </w:rPr>
        <w:t>自治区工业和信息化厅、生态环境厅备案。对</w:t>
      </w:r>
      <w:r>
        <w:rPr>
          <w:spacing w:val="15"/>
        </w:rPr>
        <w:t xml:space="preserve"> </w:t>
      </w:r>
      <w:r>
        <w:rPr>
          <w:spacing w:val="-2"/>
        </w:rPr>
        <w:t>“散乱污”企业整治，要具体问题具体对待，</w:t>
      </w:r>
      <w:r>
        <w:rPr>
          <w:spacing w:val="5"/>
        </w:rPr>
        <w:t xml:space="preserve"> </w:t>
      </w:r>
      <w:r>
        <w:rPr>
          <w:spacing w:val="-3"/>
        </w:rPr>
        <w:t>结合实际，认真分析“小作坊”“散乱污”企</w:t>
      </w:r>
      <w:r>
        <w:rPr>
          <w:spacing w:val="12"/>
        </w:rPr>
        <w:t xml:space="preserve"> </w:t>
      </w:r>
      <w:r>
        <w:rPr>
          <w:spacing w:val="-2"/>
        </w:rPr>
        <w:t>业数量、特点、分布等情况，既要大力整治，</w:t>
      </w:r>
      <w:r>
        <w:rPr>
          <w:spacing w:val="5"/>
        </w:rPr>
        <w:t xml:space="preserve"> </w:t>
      </w:r>
      <w:r>
        <w:rPr>
          <w:spacing w:val="-3"/>
        </w:rPr>
        <w:t>也要注重引导，在整治工作中要尽量避免造成</w:t>
      </w:r>
      <w:r>
        <w:rPr>
          <w:spacing w:val="15"/>
        </w:rPr>
        <w:t xml:space="preserve"> </w:t>
      </w:r>
      <w:r>
        <w:t>不良社会影响。</w:t>
      </w:r>
    </w:p>
    <w:p>
      <w:pPr>
        <w:pStyle w:val="2"/>
        <w:spacing w:before="38" w:line="342" w:lineRule="auto"/>
        <w:ind w:left="9" w:right="112" w:firstLine="421"/>
      </w:pPr>
      <w:r>
        <w:rPr>
          <w:spacing w:val="-3"/>
        </w:rPr>
        <w:t>对供热燃煤锅炉淘汰、居民散煤“双替代”</w:t>
      </w:r>
      <w:r>
        <w:rPr>
          <w:spacing w:val="5"/>
        </w:rPr>
        <w:t xml:space="preserve"> </w:t>
      </w:r>
      <w:r>
        <w:rPr>
          <w:spacing w:val="-3"/>
        </w:rPr>
        <w:t>等要按要求时限完成任务，避免临近供暖期因</w:t>
      </w:r>
      <w:r>
        <w:rPr>
          <w:spacing w:val="3"/>
        </w:rPr>
        <w:t xml:space="preserve">   </w:t>
      </w:r>
      <w:r>
        <w:rPr>
          <w:spacing w:val="8"/>
        </w:rPr>
        <w:t>未完成淘汰或改造任务给群众温暖过冬带来</w:t>
      </w:r>
      <w:r>
        <w:rPr>
          <w:spacing w:val="2"/>
        </w:rPr>
        <w:t xml:space="preserve">   </w:t>
      </w:r>
      <w:r>
        <w:rPr>
          <w:spacing w:val="-1"/>
        </w:rPr>
        <w:t>影响。进入供暖期未完成淘汰或改造任务的，</w:t>
      </w:r>
    </w:p>
    <w:p>
      <w:pPr>
        <w:pStyle w:val="2"/>
        <w:spacing w:before="44" w:line="347" w:lineRule="auto"/>
        <w:ind w:left="8" w:right="313" w:firstLine="5"/>
      </w:pPr>
      <w:r>
        <w:rPr>
          <w:spacing w:val="-3"/>
        </w:rPr>
        <w:t>承担居民供暖的燃煤锅炉等炉具继续使用，待</w:t>
      </w:r>
      <w:r>
        <w:rPr>
          <w:spacing w:val="6"/>
        </w:rPr>
        <w:t xml:space="preserve"> </w:t>
      </w:r>
      <w:r>
        <w:rPr>
          <w:spacing w:val="-3"/>
        </w:rPr>
        <w:t>供暖期结束后再实施淘汰或改造。对依法依规</w:t>
      </w:r>
      <w:r>
        <w:rPr>
          <w:spacing w:val="12"/>
        </w:rPr>
        <w:t xml:space="preserve"> </w:t>
      </w:r>
      <w:r>
        <w:rPr>
          <w:spacing w:val="-12"/>
        </w:rPr>
        <w:t>取得施工许可的各类建筑、道路、市政等工程项</w:t>
      </w:r>
      <w:r>
        <w:rPr>
          <w:spacing w:val="1"/>
        </w:rPr>
        <w:t xml:space="preserve"> </w:t>
      </w:r>
      <w:r>
        <w:rPr>
          <w:spacing w:val="-12"/>
        </w:rPr>
        <w:t>目，不得采取集中停工措施，对没有达到环境保</w:t>
      </w:r>
      <w:r>
        <w:rPr>
          <w:spacing w:val="1"/>
        </w:rPr>
        <w:t xml:space="preserve"> </w:t>
      </w:r>
      <w:r>
        <w:rPr>
          <w:spacing w:val="-10"/>
        </w:rPr>
        <w:t>护要求的，应针对具体环境问题开展整治。</w:t>
      </w:r>
    </w:p>
    <w:p>
      <w:pPr>
        <w:pStyle w:val="2"/>
        <w:spacing w:before="27" w:line="347" w:lineRule="auto"/>
        <w:ind w:left="6" w:right="320" w:firstLine="424"/>
      </w:pPr>
      <w:r>
        <w:rPr>
          <w:spacing w:val="-3"/>
        </w:rPr>
        <w:t>对机动车限行，应严格按照重污染天气应</w:t>
      </w:r>
      <w:r>
        <w:rPr>
          <w:spacing w:val="4"/>
        </w:rPr>
        <w:t xml:space="preserve"> </w:t>
      </w:r>
      <w:r>
        <w:rPr>
          <w:spacing w:val="-3"/>
        </w:rPr>
        <w:t>急预案依法启动并按规定执行，避免出现大范</w:t>
      </w:r>
      <w:r>
        <w:rPr>
          <w:spacing w:val="14"/>
        </w:rPr>
        <w:t xml:space="preserve"> </w:t>
      </w:r>
      <w:r>
        <w:rPr>
          <w:spacing w:val="-3"/>
        </w:rPr>
        <w:t>围、长周期、全时段限行现象，给群众出行带</w:t>
      </w:r>
      <w:r>
        <w:rPr>
          <w:spacing w:val="11"/>
        </w:rPr>
        <w:t xml:space="preserve"> </w:t>
      </w:r>
      <w:r>
        <w:rPr>
          <w:spacing w:val="-3"/>
        </w:rPr>
        <w:t>来不便。对禁止燃放烟花爆竹，要合理划定禁</w:t>
      </w:r>
      <w:r>
        <w:rPr>
          <w:spacing w:val="14"/>
        </w:rPr>
        <w:t xml:space="preserve"> </w:t>
      </w:r>
      <w:r>
        <w:rPr>
          <w:spacing w:val="-3"/>
        </w:rPr>
        <w:t>燃区范围和明确禁燃时段，不得出现全城禁放</w:t>
      </w:r>
      <w:r>
        <w:rPr>
          <w:spacing w:val="14"/>
        </w:rPr>
        <w:t xml:space="preserve"> </w:t>
      </w:r>
      <w:r>
        <w:t>等简单粗暴政策。</w:t>
      </w:r>
    </w:p>
    <w:p>
      <w:pPr>
        <w:pStyle w:val="2"/>
        <w:spacing w:before="27" w:line="317" w:lineRule="auto"/>
        <w:ind w:left="9" w:right="320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区）人民政府，市环保</w:t>
      </w:r>
      <w:r>
        <w:t xml:space="preserve"> </w:t>
      </w:r>
      <w:r>
        <w:rPr>
          <w:spacing w:val="-1"/>
        </w:rPr>
        <w:t>局、开发区管委会。</w:t>
      </w:r>
    </w:p>
    <w:p>
      <w:pPr>
        <w:pStyle w:val="2"/>
        <w:spacing w:before="79" w:line="282" w:lineRule="exact"/>
        <w:ind w:left="434"/>
      </w:pPr>
      <w:r>
        <w:rPr>
          <w:spacing w:val="-1"/>
          <w:position w:val="1"/>
        </w:rPr>
        <w:t>配合单位：市直相关部门。</w:t>
      </w:r>
    </w:p>
    <w:p>
      <w:pPr>
        <w:spacing w:before="118" w:line="230" w:lineRule="auto"/>
        <w:ind w:left="416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21"/>
          <w:szCs w:val="21"/>
        </w:rPr>
        <w:t>（十）加强环境监管，加大执法力度。</w:t>
      </w:r>
    </w:p>
    <w:p>
      <w:pPr>
        <w:pStyle w:val="2"/>
        <w:spacing w:before="137" w:line="324" w:lineRule="auto"/>
        <w:ind w:left="8" w:right="320" w:firstLine="423"/>
        <w:jc w:val="both"/>
      </w:pPr>
      <w:r>
        <w:rPr>
          <w:spacing w:val="-3"/>
        </w:rPr>
        <w:t>各县（区）人民政府，开发区管委会要加</w:t>
      </w:r>
      <w:r>
        <w:t xml:space="preserve"> </w:t>
      </w:r>
      <w:r>
        <w:rPr>
          <w:spacing w:val="-3"/>
        </w:rPr>
        <w:t>大环境执法力度，坚持铁腕治污，强化大气污</w:t>
      </w:r>
      <w:r>
        <w:rPr>
          <w:spacing w:val="12"/>
        </w:rPr>
        <w:t xml:space="preserve"> </w:t>
      </w:r>
      <w:r>
        <w:rPr>
          <w:spacing w:val="-3"/>
        </w:rPr>
        <w:t>染防治督查，综合运用按日连续处罚、查封扣</w:t>
      </w:r>
      <w:r>
        <w:rPr>
          <w:spacing w:val="12"/>
        </w:rPr>
        <w:t xml:space="preserve"> </w:t>
      </w:r>
      <w:r>
        <w:rPr>
          <w:spacing w:val="-3"/>
        </w:rPr>
        <w:t>押、限产停产等手段依法从严处罚环境违法行</w:t>
      </w:r>
      <w:r>
        <w:rPr>
          <w:spacing w:val="12"/>
        </w:rPr>
        <w:t xml:space="preserve"> </w:t>
      </w:r>
      <w:r>
        <w:rPr>
          <w:spacing w:val="-3"/>
        </w:rPr>
        <w:t>为，强化排污者责任。创新环境监管方式，加</w:t>
      </w:r>
      <w:r>
        <w:rPr>
          <w:spacing w:val="10"/>
        </w:rPr>
        <w:t xml:space="preserve"> </w:t>
      </w:r>
      <w:r>
        <w:rPr>
          <w:spacing w:val="-3"/>
        </w:rPr>
        <w:t>大“双随机、一公开”等监管力度，推进联合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2" w:line="344" w:lineRule="auto"/>
        <w:ind w:left="4" w:right="81"/>
        <w:jc w:val="both"/>
      </w:pPr>
      <w:r>
        <w:rPr>
          <w:spacing w:val="-3"/>
        </w:rPr>
        <w:t>执法。将烟气在线监测数据作为执法依据，严</w:t>
      </w:r>
      <w:r>
        <w:rPr>
          <w:spacing w:val="10"/>
        </w:rPr>
        <w:t xml:space="preserve"> </w:t>
      </w:r>
      <w:r>
        <w:rPr>
          <w:spacing w:val="8"/>
        </w:rPr>
        <w:t>肃查处不正常运行自动监控设施及逃避监管</w:t>
      </w:r>
      <w:r>
        <w:rPr>
          <w:spacing w:val="6"/>
        </w:rPr>
        <w:t xml:space="preserve"> </w:t>
      </w:r>
      <w:r>
        <w:rPr>
          <w:spacing w:val="-1"/>
        </w:rPr>
        <w:t>等违法行为。</w:t>
      </w:r>
    </w:p>
    <w:p>
      <w:pPr>
        <w:pStyle w:val="2"/>
        <w:spacing w:before="19" w:line="317" w:lineRule="auto"/>
        <w:ind w:left="4" w:right="82" w:firstLine="424"/>
      </w:pPr>
      <w:r>
        <w:rPr>
          <w:spacing w:val="-6"/>
        </w:rPr>
        <w:t>牵头单位：各县（</w:t>
      </w:r>
      <w:r>
        <w:rPr>
          <w:spacing w:val="-51"/>
        </w:rPr>
        <w:t xml:space="preserve"> </w:t>
      </w:r>
      <w:r>
        <w:rPr>
          <w:spacing w:val="-6"/>
        </w:rPr>
        <w:t>区）人民政府、市环保</w:t>
      </w:r>
      <w:r>
        <w:t xml:space="preserve"> </w:t>
      </w:r>
      <w:r>
        <w:rPr>
          <w:spacing w:val="-1"/>
        </w:rPr>
        <w:t>局、开发区管委会。</w:t>
      </w:r>
    </w:p>
    <w:p>
      <w:pPr>
        <w:pStyle w:val="2"/>
        <w:spacing w:before="81" w:line="282" w:lineRule="exact"/>
        <w:ind w:left="429"/>
      </w:pPr>
      <w:r>
        <w:rPr>
          <w:spacing w:val="-1"/>
          <w:position w:val="1"/>
        </w:rPr>
        <w:t>配合单位：市公安局。</w:t>
      </w:r>
    </w:p>
    <w:p>
      <w:pPr>
        <w:spacing w:before="124" w:line="208" w:lineRule="auto"/>
        <w:ind w:left="432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五、保障措施</w:t>
      </w:r>
    </w:p>
    <w:p>
      <w:pPr>
        <w:pStyle w:val="2"/>
        <w:spacing w:before="157" w:line="335" w:lineRule="auto"/>
        <w:ind w:left="1" w:right="81" w:firstLine="413"/>
      </w:pPr>
      <w:r>
        <w:rPr>
          <w:rFonts w:ascii="KaiTi" w:hAnsi="KaiTi" w:eastAsia="KaiTi" w:cs="KaiTi"/>
          <w:b/>
          <w:bCs/>
          <w:spacing w:val="-9"/>
        </w:rPr>
        <w:t>（</w:t>
      </w:r>
      <w:r>
        <w:rPr>
          <w:rFonts w:ascii="KaiTi" w:hAnsi="KaiTi" w:eastAsia="KaiTi" w:cs="KaiTi"/>
          <w:spacing w:val="-53"/>
        </w:rPr>
        <w:t xml:space="preserve"> </w:t>
      </w:r>
      <w:r>
        <w:rPr>
          <w:rFonts w:ascii="KaiTi" w:hAnsi="KaiTi" w:eastAsia="KaiTi" w:cs="KaiTi"/>
          <w:b/>
          <w:bCs/>
          <w:spacing w:val="-9"/>
        </w:rPr>
        <w:t>一）加强组织领导。</w:t>
      </w:r>
      <w:r>
        <w:rPr>
          <w:spacing w:val="-9"/>
        </w:rPr>
        <w:t>各县（</w:t>
      </w:r>
      <w:r>
        <w:rPr>
          <w:spacing w:val="-58"/>
        </w:rPr>
        <w:t xml:space="preserve"> </w:t>
      </w:r>
      <w:r>
        <w:rPr>
          <w:spacing w:val="-9"/>
        </w:rPr>
        <w:t>区）、各相</w:t>
      </w:r>
      <w:r>
        <w:t xml:space="preserve"> </w:t>
      </w:r>
      <w:r>
        <w:rPr>
          <w:spacing w:val="-3"/>
        </w:rPr>
        <w:t>关部门要高度重视冬季大气污染防治工作，统</w:t>
      </w:r>
      <w:r>
        <w:rPr>
          <w:spacing w:val="13"/>
        </w:rPr>
        <w:t xml:space="preserve"> </w:t>
      </w:r>
      <w:r>
        <w:rPr>
          <w:spacing w:val="-3"/>
        </w:rPr>
        <w:t>一思想、提高认识，切实担负起大气污染防治</w:t>
      </w:r>
      <w:r>
        <w:rPr>
          <w:spacing w:val="13"/>
        </w:rPr>
        <w:t xml:space="preserve"> </w:t>
      </w:r>
      <w:r>
        <w:rPr>
          <w:spacing w:val="6"/>
        </w:rPr>
        <w:t>主体责任</w:t>
      </w:r>
      <w:r>
        <w:rPr>
          <w:spacing w:val="-59"/>
        </w:rPr>
        <w:t xml:space="preserve"> </w:t>
      </w:r>
      <w:r>
        <w:rPr>
          <w:spacing w:val="6"/>
        </w:rPr>
        <w:t>，将大气污染防治列入重要议事日</w:t>
      </w:r>
      <w:r>
        <w:t xml:space="preserve"> </w:t>
      </w:r>
      <w:r>
        <w:rPr>
          <w:spacing w:val="-3"/>
        </w:rPr>
        <w:t>程，加强组织领导，确保环境空气质量得到持</w:t>
      </w:r>
      <w:r>
        <w:rPr>
          <w:spacing w:val="13"/>
        </w:rPr>
        <w:t xml:space="preserve"> </w:t>
      </w:r>
      <w:r>
        <w:rPr>
          <w:spacing w:val="-3"/>
        </w:rPr>
        <w:t>续改善。市大气污染防治攻坚指挥部将不定期</w:t>
      </w:r>
      <w:r>
        <w:rPr>
          <w:spacing w:val="13"/>
        </w:rPr>
        <w:t xml:space="preserve"> </w:t>
      </w:r>
      <w:r>
        <w:rPr>
          <w:spacing w:val="-3"/>
        </w:rPr>
        <w:t>召开调度会，听取各县区、各有关部门大气攻</w:t>
      </w:r>
      <w:r>
        <w:rPr>
          <w:spacing w:val="13"/>
        </w:rPr>
        <w:t xml:space="preserve"> </w:t>
      </w:r>
      <w:r>
        <w:t>坚进展情况，研究解决存在的突出问题。</w:t>
      </w:r>
    </w:p>
    <w:p>
      <w:pPr>
        <w:pStyle w:val="2"/>
        <w:spacing w:before="148" w:line="330" w:lineRule="auto"/>
        <w:ind w:left="2" w:right="81" w:firstLine="396"/>
      </w:pPr>
      <w:r>
        <w:rPr>
          <w:rFonts w:ascii="KaiTi" w:hAnsi="KaiTi" w:eastAsia="KaiTi" w:cs="KaiTi"/>
          <w:b/>
          <w:bCs/>
          <w:spacing w:val="-8"/>
        </w:rPr>
        <w:t>（</w:t>
      </w:r>
      <w:r>
        <w:rPr>
          <w:rFonts w:ascii="KaiTi" w:hAnsi="KaiTi" w:eastAsia="KaiTi" w:cs="KaiTi"/>
          <w:spacing w:val="-57"/>
        </w:rPr>
        <w:t xml:space="preserve"> </w:t>
      </w:r>
      <w:r>
        <w:rPr>
          <w:rFonts w:ascii="KaiTi" w:hAnsi="KaiTi" w:eastAsia="KaiTi" w:cs="KaiTi"/>
          <w:b/>
          <w:bCs/>
          <w:spacing w:val="-8"/>
        </w:rPr>
        <w:t>二）明确责任分工。</w:t>
      </w:r>
      <w:r>
        <w:rPr>
          <w:spacing w:val="-8"/>
        </w:rPr>
        <w:t>各县（</w:t>
      </w:r>
      <w:r>
        <w:rPr>
          <w:spacing w:val="-58"/>
        </w:rPr>
        <w:t xml:space="preserve"> </w:t>
      </w:r>
      <w:r>
        <w:rPr>
          <w:spacing w:val="-8"/>
        </w:rPr>
        <w:t>区）人民政</w:t>
      </w:r>
      <w:r>
        <w:t xml:space="preserve"> </w:t>
      </w:r>
      <w:r>
        <w:rPr>
          <w:spacing w:val="-3"/>
        </w:rPr>
        <w:t>府、市直有关部门要根据本单位实际情况，制</w:t>
      </w:r>
      <w:r>
        <w:rPr>
          <w:spacing w:val="12"/>
        </w:rPr>
        <w:t xml:space="preserve"> </w:t>
      </w:r>
      <w:r>
        <w:rPr>
          <w:spacing w:val="-3"/>
        </w:rPr>
        <w:t>定并上报各自冬防方案，细化任务分工，明确</w:t>
      </w:r>
      <w:r>
        <w:rPr>
          <w:spacing w:val="12"/>
        </w:rPr>
        <w:t xml:space="preserve"> </w:t>
      </w:r>
      <w:r>
        <w:rPr>
          <w:spacing w:val="-3"/>
        </w:rPr>
        <w:t>责任落实，召开冬防工作动员大会，对冬防工</w:t>
      </w:r>
      <w:r>
        <w:rPr>
          <w:spacing w:val="12"/>
        </w:rPr>
        <w:t xml:space="preserve"> </w:t>
      </w:r>
      <w:r>
        <w:rPr>
          <w:spacing w:val="-3"/>
        </w:rPr>
        <w:t>作进行动员和安排，将工作落实到人，做到污</w:t>
      </w:r>
      <w:r>
        <w:rPr>
          <w:spacing w:val="12"/>
        </w:rPr>
        <w:t xml:space="preserve"> </w:t>
      </w:r>
      <w:r>
        <w:rPr>
          <w:spacing w:val="-1"/>
        </w:rPr>
        <w:t>染有人抓，问题有人管。</w:t>
      </w:r>
    </w:p>
    <w:p>
      <w:pPr>
        <w:pStyle w:val="2"/>
        <w:spacing w:before="155" w:line="336" w:lineRule="auto"/>
        <w:ind w:firstLine="355"/>
      </w:pPr>
      <w:r>
        <w:rPr>
          <w:rFonts w:ascii="KaiTi" w:hAnsi="KaiTi" w:eastAsia="KaiTi" w:cs="KaiTi"/>
          <w:b/>
          <w:bCs/>
          <w:spacing w:val="-10"/>
        </w:rPr>
        <w:t>（</w:t>
      </w:r>
      <w:r>
        <w:rPr>
          <w:rFonts w:ascii="KaiTi" w:hAnsi="KaiTi" w:eastAsia="KaiTi" w:cs="KaiTi"/>
          <w:spacing w:val="-53"/>
        </w:rPr>
        <w:t xml:space="preserve"> </w:t>
      </w:r>
      <w:r>
        <w:rPr>
          <w:rFonts w:ascii="KaiTi" w:hAnsi="KaiTi" w:eastAsia="KaiTi" w:cs="KaiTi"/>
          <w:b/>
          <w:bCs/>
          <w:spacing w:val="-10"/>
        </w:rPr>
        <w:t>三）强化专项督查和问责。</w:t>
      </w:r>
      <w:r>
        <w:rPr>
          <w:spacing w:val="-10"/>
        </w:rPr>
        <w:t>市委督查室、</w:t>
      </w:r>
      <w:r>
        <w:t xml:space="preserve"> </w:t>
      </w:r>
      <w:r>
        <w:rPr>
          <w:spacing w:val="-3"/>
        </w:rPr>
        <w:t>政府督查室组织开展全市大气专项督查。重点</w:t>
      </w:r>
      <w:r>
        <w:rPr>
          <w:spacing w:val="15"/>
        </w:rPr>
        <w:t xml:space="preserve"> </w:t>
      </w:r>
      <w:r>
        <w:rPr>
          <w:spacing w:val="-3"/>
        </w:rPr>
        <w:t>检查各县区、市直有关部门、开发区管委会在</w:t>
      </w:r>
      <w:r>
        <w:rPr>
          <w:spacing w:val="15"/>
        </w:rPr>
        <w:t xml:space="preserve"> </w:t>
      </w:r>
      <w:r>
        <w:rPr>
          <w:spacing w:val="-4"/>
        </w:rPr>
        <w:t>“</w:t>
      </w:r>
      <w:r>
        <w:rPr>
          <w:spacing w:val="-70"/>
        </w:rPr>
        <w:t xml:space="preserve"> </w:t>
      </w:r>
      <w:r>
        <w:rPr>
          <w:spacing w:val="-4"/>
        </w:rPr>
        <w:t>四尘”治理方面落实情况及存在的问题：燃</w:t>
      </w:r>
      <w:r>
        <w:t xml:space="preserve"> </w:t>
      </w:r>
      <w:r>
        <w:rPr>
          <w:spacing w:val="8"/>
        </w:rPr>
        <w:t>煤污染治理方面重点是燃煤小锅炉淘汰落实</w:t>
      </w:r>
      <w:r>
        <w:rPr>
          <w:spacing w:val="10"/>
        </w:rPr>
        <w:t xml:space="preserve"> </w:t>
      </w:r>
      <w:r>
        <w:rPr>
          <w:spacing w:val="-3"/>
        </w:rPr>
        <w:t>不到位和死灰复燃等问题以及散煤治理；工业</w:t>
      </w:r>
      <w:r>
        <w:rPr>
          <w:spacing w:val="15"/>
        </w:rPr>
        <w:t xml:space="preserve"> </w:t>
      </w:r>
      <w:r>
        <w:rPr>
          <w:spacing w:val="-3"/>
        </w:rPr>
        <w:t>企业污染整治方面重点是企业超标排放、自动</w:t>
      </w:r>
      <w:r>
        <w:rPr>
          <w:spacing w:val="15"/>
        </w:rPr>
        <w:t xml:space="preserve"> </w:t>
      </w:r>
      <w:r>
        <w:rPr>
          <w:spacing w:val="-3"/>
        </w:rPr>
        <w:t>监测数据弄虚作假、治污设施不正常运行、未</w:t>
      </w:r>
      <w:r>
        <w:rPr>
          <w:spacing w:val="15"/>
        </w:rPr>
        <w:t xml:space="preserve"> </w:t>
      </w:r>
      <w:r>
        <w:t>完成提标改造、</w:t>
      </w:r>
      <w:r>
        <w:rPr>
          <w:rFonts w:ascii="Times New Roman" w:hAnsi="Times New Roman" w:eastAsia="Times New Roman" w:cs="Times New Roman"/>
        </w:rPr>
        <w:t xml:space="preserve">VOCs </w:t>
      </w:r>
      <w:r>
        <w:t>专项整治、散乱污”企</w:t>
      </w:r>
      <w:r>
        <w:rPr>
          <w:spacing w:val="7"/>
        </w:rPr>
        <w:t xml:space="preserve"> </w:t>
      </w:r>
      <w:r>
        <w:rPr>
          <w:spacing w:val="5"/>
        </w:rPr>
        <w:t>业整治不落实等问题</w:t>
      </w:r>
      <w:r>
        <w:rPr>
          <w:rFonts w:ascii="Times New Roman" w:hAnsi="Times New Roman" w:eastAsia="Times New Roman" w:cs="Times New Roman"/>
          <w:spacing w:val="5"/>
        </w:rPr>
        <w:t>;</w:t>
      </w:r>
      <w:r>
        <w:rPr>
          <w:spacing w:val="5"/>
        </w:rPr>
        <w:t>面源污染治理方面重点</w:t>
      </w:r>
      <w:r>
        <w:rPr>
          <w:spacing w:val="4"/>
        </w:rPr>
        <w:t xml:space="preserve"> </w:t>
      </w:r>
      <w:r>
        <w:rPr>
          <w:spacing w:val="-3"/>
        </w:rPr>
        <w:t>是建筑工地扬尘、秸秆禁烧、烟花爆竹禁放管</w:t>
      </w:r>
    </w:p>
    <w:p>
      <w:pPr>
        <w:spacing w:line="336" w:lineRule="auto"/>
        <w:sectPr>
          <w:type w:val="continuous"/>
          <w:pgSz w:w="11906" w:h="16838"/>
          <w:pgMar w:top="1845" w:right="1500" w:bottom="0" w:left="1584" w:header="1465" w:footer="0" w:gutter="0"/>
          <w:cols w:equalWidth="0" w:num="2">
            <w:col w:w="4483" w:space="100"/>
            <w:col w:w="4239"/>
          </w:cols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91" w:line="161" w:lineRule="auto"/>
        <w:ind w:left="1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32//2018 年第2期总第2期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500" w:bottom="0" w:left="1584" w:header="1465" w:footer="0" w:gutter="0"/>
          <w:cols w:equalWidth="0" w:num="1">
            <w:col w:w="8821"/>
          </w:cols>
        </w:sectPr>
      </w:pPr>
    </w:p>
    <w:p>
      <w:pPr>
        <w:spacing w:line="225" w:lineRule="exact"/>
      </w:pPr>
    </w:p>
    <w:p>
      <w:pPr>
        <w:spacing w:line="225" w:lineRule="exact"/>
        <w:sectPr>
          <w:headerReference r:id="rId37" w:type="default"/>
          <w:pgSz w:w="11906" w:h="16838"/>
          <w:pgMar w:top="1816" w:right="1525" w:bottom="0" w:left="1575" w:header="1463" w:footer="0" w:gutter="0"/>
          <w:cols w:equalWidth="0" w:num="1">
            <w:col w:w="8805"/>
          </w:cols>
        </w:sectPr>
      </w:pPr>
    </w:p>
    <w:p>
      <w:pPr>
        <w:pStyle w:val="2"/>
        <w:spacing w:before="38" w:line="348" w:lineRule="auto"/>
        <w:ind w:left="16" w:right="321" w:firstLine="1"/>
        <w:jc w:val="both"/>
      </w:pPr>
      <w:r>
        <w:rPr>
          <w:spacing w:val="-3"/>
        </w:rPr>
        <w:t>控不到位等问题；机动车污染防治方面重点是</w:t>
      </w:r>
      <w:r>
        <w:rPr>
          <w:spacing w:val="11"/>
        </w:rPr>
        <w:t xml:space="preserve"> </w:t>
      </w:r>
      <w:r>
        <w:rPr>
          <w:spacing w:val="-3"/>
        </w:rPr>
        <w:t>柴油车管控、落实不力等问题，以及错峰生产</w:t>
      </w:r>
      <w:r>
        <w:rPr>
          <w:spacing w:val="12"/>
        </w:rPr>
        <w:t xml:space="preserve"> </w:t>
      </w:r>
      <w:r>
        <w:rPr>
          <w:spacing w:val="-3"/>
        </w:rPr>
        <w:t>未有效落实、重污染天气应对不力等问题，对</w:t>
      </w:r>
      <w:r>
        <w:rPr>
          <w:spacing w:val="12"/>
        </w:rPr>
        <w:t xml:space="preserve"> </w:t>
      </w:r>
      <w:r>
        <w:rPr>
          <w:spacing w:val="-3"/>
        </w:rPr>
        <w:t>大气污染防治工作严重滞后、大气污染突出问</w:t>
      </w:r>
      <w:r>
        <w:rPr>
          <w:spacing w:val="12"/>
        </w:rPr>
        <w:t xml:space="preserve"> </w:t>
      </w:r>
      <w:r>
        <w:rPr>
          <w:spacing w:val="-3"/>
        </w:rPr>
        <w:t>题，特别是因工作不力、履职缺位等导致未能</w:t>
      </w:r>
      <w:r>
        <w:rPr>
          <w:spacing w:val="12"/>
        </w:rPr>
        <w:t xml:space="preserve"> </w:t>
      </w:r>
      <w:r>
        <w:rPr>
          <w:spacing w:val="6"/>
        </w:rPr>
        <w:t>有效应对重污染天气的部门单位</w:t>
      </w:r>
      <w:r>
        <w:rPr>
          <w:spacing w:val="-59"/>
        </w:rPr>
        <w:t xml:space="preserve"> </w:t>
      </w:r>
      <w:r>
        <w:rPr>
          <w:spacing w:val="6"/>
        </w:rPr>
        <w:t>，报有关县</w:t>
      </w:r>
      <w:r>
        <w:t xml:space="preserve"> 区、市纪委监委追责。</w:t>
      </w:r>
    </w:p>
    <w:p>
      <w:pPr>
        <w:pStyle w:val="2"/>
        <w:spacing w:before="27" w:line="331" w:lineRule="auto"/>
        <w:ind w:left="4" w:right="311" w:firstLine="405"/>
        <w:jc w:val="both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54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四）注重宣传引导和信息公开。</w:t>
      </w:r>
      <w:r>
        <w:rPr>
          <w:spacing w:val="-6"/>
        </w:rPr>
        <w:t>市、县</w:t>
      </w:r>
      <w:r>
        <w:t xml:space="preserve"> </w:t>
      </w:r>
      <w:r>
        <w:rPr>
          <w:spacing w:val="-4"/>
        </w:rPr>
        <w:t>（</w:t>
      </w:r>
      <w:r>
        <w:rPr>
          <w:spacing w:val="-51"/>
        </w:rPr>
        <w:t xml:space="preserve"> </w:t>
      </w:r>
      <w:r>
        <w:rPr>
          <w:spacing w:val="-4"/>
        </w:rPr>
        <w:t>区）要建立宣传引导机制，发布权威信息，</w:t>
      </w:r>
      <w:r>
        <w:t xml:space="preserve"> </w:t>
      </w:r>
      <w:r>
        <w:rPr>
          <w:spacing w:val="-2"/>
        </w:rPr>
        <w:t>及时回应群众关心的热点难点问题。当预测将</w:t>
      </w:r>
      <w:r>
        <w:rPr>
          <w:spacing w:val="4"/>
        </w:rPr>
        <w:t xml:space="preserve"> </w:t>
      </w:r>
      <w:r>
        <w:rPr>
          <w:spacing w:val="-2"/>
        </w:rPr>
        <w:t>出现重污染天气时，通过主流媒体和新媒体，</w:t>
      </w:r>
      <w:r>
        <w:rPr>
          <w:spacing w:val="14"/>
        </w:rPr>
        <w:t xml:space="preserve"> </w:t>
      </w:r>
      <w:r>
        <w:rPr>
          <w:spacing w:val="-2"/>
        </w:rPr>
        <w:t>及时发布预警预报信息，提醒公众做好健康防</w:t>
      </w:r>
      <w:r>
        <w:rPr>
          <w:spacing w:val="4"/>
        </w:rPr>
        <w:t xml:space="preserve"> </w:t>
      </w:r>
      <w:r>
        <w:rPr>
          <w:spacing w:val="-2"/>
        </w:rPr>
        <w:t>护；主动向公众介绍重污染天气过程、持续时</w:t>
      </w:r>
      <w:r>
        <w:rPr>
          <w:spacing w:val="4"/>
        </w:rPr>
        <w:t xml:space="preserve"> </w:t>
      </w:r>
      <w:r>
        <w:rPr>
          <w:spacing w:val="-2"/>
        </w:rPr>
        <w:t>间、影响范围、污染成因，组织各有关部门积</w:t>
      </w:r>
      <w:r>
        <w:rPr>
          <w:spacing w:val="5"/>
        </w:rPr>
        <w:t xml:space="preserve"> </w:t>
      </w:r>
      <w:r>
        <w:rPr>
          <w:spacing w:val="-2"/>
        </w:rPr>
        <w:t>极宣传采取的应对措施，满足公众知情权。要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7" w:line="349" w:lineRule="auto"/>
        <w:ind w:right="57" w:firstLine="3"/>
        <w:jc w:val="both"/>
      </w:pPr>
      <w:r>
        <w:rPr>
          <w:spacing w:val="8"/>
        </w:rPr>
        <w:t>把信息公开作为推动大气污染防治工作的重</w:t>
      </w:r>
      <w:r>
        <w:rPr>
          <w:spacing w:val="6"/>
        </w:rPr>
        <w:t xml:space="preserve"> </w:t>
      </w:r>
      <w:r>
        <w:rPr>
          <w:spacing w:val="-3"/>
        </w:rPr>
        <w:t>要抓手，建立健全环保信息强制公开制度。市</w:t>
      </w:r>
      <w:r>
        <w:rPr>
          <w:spacing w:val="14"/>
        </w:rPr>
        <w:t xml:space="preserve"> </w:t>
      </w:r>
      <w:r>
        <w:rPr>
          <w:spacing w:val="8"/>
        </w:rPr>
        <w:t>直相关部门要定期向社会公布环境空气质量</w:t>
      </w:r>
      <w:r>
        <w:rPr>
          <w:spacing w:val="9"/>
        </w:rPr>
        <w:t xml:space="preserve"> </w:t>
      </w:r>
      <w:r>
        <w:rPr>
          <w:spacing w:val="-3"/>
        </w:rPr>
        <w:t>状况和重点治理任务完成情况。尤其要做好燃</w:t>
      </w:r>
      <w:r>
        <w:rPr>
          <w:spacing w:val="14"/>
        </w:rPr>
        <w:t xml:space="preserve"> </w:t>
      </w:r>
      <w:r>
        <w:rPr>
          <w:spacing w:val="-3"/>
        </w:rPr>
        <w:t>煤锅炉拆改、重污染天气应急应对等与公众生</w:t>
      </w:r>
      <w:r>
        <w:rPr>
          <w:spacing w:val="14"/>
        </w:rPr>
        <w:t xml:space="preserve"> </w:t>
      </w:r>
      <w:r>
        <w:rPr>
          <w:spacing w:val="-3"/>
        </w:rPr>
        <w:t>活密切相关政策措施的宣传解读，让广大群众</w:t>
      </w:r>
      <w:r>
        <w:rPr>
          <w:spacing w:val="14"/>
        </w:rPr>
        <w:t xml:space="preserve"> </w:t>
      </w:r>
      <w:r>
        <w:rPr>
          <w:spacing w:val="8"/>
        </w:rPr>
        <w:t>充分了解、理解和支持冬季大气污染治理工</w:t>
      </w:r>
      <w:r>
        <w:rPr>
          <w:spacing w:val="9"/>
        </w:rPr>
        <w:t xml:space="preserve"> </w:t>
      </w:r>
      <w:r>
        <w:rPr>
          <w:spacing w:val="-3"/>
        </w:rPr>
        <w:t>作，凝聚政府引导、企业行动、公众参与、社</w:t>
      </w:r>
      <w:r>
        <w:rPr>
          <w:spacing w:val="14"/>
        </w:rPr>
        <w:t xml:space="preserve"> </w:t>
      </w:r>
      <w:r>
        <w:t>会共治的强大合力。</w:t>
      </w:r>
    </w:p>
    <w:p>
      <w:pPr>
        <w:spacing w:line="357" w:lineRule="auto"/>
        <w:rPr>
          <w:rFonts w:ascii="Arial"/>
          <w:sz w:val="21"/>
        </w:rPr>
      </w:pPr>
    </w:p>
    <w:p>
      <w:pPr>
        <w:pStyle w:val="2"/>
        <w:spacing w:before="68" w:line="281" w:lineRule="exact"/>
        <w:ind w:left="435"/>
      </w:pPr>
      <w:r>
        <w:rPr>
          <w:spacing w:val="-5"/>
          <w:position w:val="1"/>
        </w:rPr>
        <w:t>附件：</w:t>
      </w:r>
    </w:p>
    <w:p>
      <w:pPr>
        <w:pStyle w:val="2"/>
        <w:spacing w:before="124" w:line="214" w:lineRule="auto"/>
        <w:ind w:left="442"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．固原市大气污染防治攻坚战指挥部</w:t>
      </w:r>
    </w:p>
    <w:p>
      <w:pPr>
        <w:pStyle w:val="2"/>
        <w:spacing w:before="153" w:line="284" w:lineRule="auto"/>
        <w:ind w:left="1" w:right="57" w:firstLine="420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．固原市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2018 </w:t>
      </w:r>
      <w:r>
        <w:rPr>
          <w:spacing w:val="-3"/>
        </w:rPr>
        <w:t>年秋冬大气攻坚期每月环</w:t>
      </w:r>
      <w:r>
        <w:t xml:space="preserve"> 境空气质量改善目标</w:t>
      </w:r>
    </w:p>
    <w:p>
      <w:pPr>
        <w:pStyle w:val="2"/>
        <w:spacing w:before="156" w:line="181" w:lineRule="auto"/>
        <w:ind w:left="426"/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2"/>
        </w:rPr>
        <w:t>．</w:t>
      </w:r>
      <w:r>
        <w:rPr>
          <w:rFonts w:ascii="Times New Roman" w:hAnsi="Times New Roman" w:eastAsia="Times New Roman" w:cs="Times New Roman"/>
          <w:spacing w:val="-2"/>
        </w:rPr>
        <w:t xml:space="preserve">2018 </w:t>
      </w:r>
      <w:r>
        <w:rPr>
          <w:spacing w:val="-2"/>
        </w:rPr>
        <w:t>年冬季大气污染防治责任清单</w:t>
      </w:r>
    </w:p>
    <w:p>
      <w:pPr>
        <w:spacing w:line="181" w:lineRule="auto"/>
        <w:sectPr>
          <w:type w:val="continuous"/>
          <w:pgSz w:w="11906" w:h="16838"/>
          <w:pgMar w:top="1816" w:right="1525" w:bottom="0" w:left="1575" w:header="1463" w:footer="0" w:gutter="0"/>
          <w:cols w:equalWidth="0" w:num="2">
            <w:col w:w="4492" w:space="100"/>
            <w:col w:w="4213"/>
          </w:cols>
        </w:sectPr>
      </w:pPr>
    </w:p>
    <w:p>
      <w:pPr>
        <w:spacing w:line="451" w:lineRule="auto"/>
        <w:rPr>
          <w:rFonts w:ascii="Arial"/>
          <w:sz w:val="21"/>
        </w:rPr>
      </w:pPr>
    </w:p>
    <w:p>
      <w:pPr>
        <w:pStyle w:val="2"/>
        <w:spacing w:before="68" w:line="211" w:lineRule="auto"/>
        <w:ind w:left="30"/>
      </w:pPr>
      <w:r>
        <w:rPr>
          <w:spacing w:val="-5"/>
        </w:rPr>
        <w:t>附件</w:t>
      </w:r>
      <w:r>
        <w:rPr>
          <w:spacing w:val="-35"/>
        </w:rPr>
        <w:t xml:space="preserve"> </w:t>
      </w:r>
      <w:r>
        <w:rPr>
          <w:spacing w:val="-5"/>
        </w:rPr>
        <w:t>1</w:t>
      </w:r>
    </w:p>
    <w:p>
      <w:pPr>
        <w:spacing w:before="374" w:line="215" w:lineRule="auto"/>
        <w:ind w:left="132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固原市大气污染防治攻坚指挥部</w:t>
      </w:r>
    </w:p>
    <w:p>
      <w:pPr>
        <w:spacing w:before="12"/>
      </w:pPr>
    </w:p>
    <w:p>
      <w:pPr>
        <w:sectPr>
          <w:type w:val="continuous"/>
          <w:pgSz w:w="11906" w:h="16838"/>
          <w:pgMar w:top="1816" w:right="1525" w:bottom="0" w:left="1575" w:header="1463" w:footer="0" w:gutter="0"/>
          <w:cols w:equalWidth="0" w:num="1">
            <w:col w:w="8805"/>
          </w:cols>
        </w:sectPr>
      </w:pPr>
    </w:p>
    <w:p>
      <w:pPr>
        <w:pStyle w:val="2"/>
        <w:spacing w:before="49" w:line="283" w:lineRule="exact"/>
        <w:ind w:left="19"/>
      </w:pPr>
      <w:r>
        <w:rPr>
          <w:spacing w:val="-1"/>
          <w:position w:val="1"/>
        </w:rPr>
        <w:t>指 挥 长：何</w:t>
      </w:r>
      <w:r>
        <w:rPr>
          <w:spacing w:val="2"/>
          <w:position w:val="1"/>
        </w:rPr>
        <w:t xml:space="preserve">  </w:t>
      </w:r>
      <w:r>
        <w:rPr>
          <w:spacing w:val="-1"/>
          <w:position w:val="1"/>
        </w:rPr>
        <w:t>炜</w:t>
      </w:r>
    </w:p>
    <w:p>
      <w:pPr>
        <w:pStyle w:val="2"/>
        <w:spacing w:before="78" w:line="303" w:lineRule="auto"/>
        <w:ind w:left="1066" w:right="101" w:hanging="1043"/>
        <w:jc w:val="right"/>
      </w:pPr>
      <w:r>
        <w:rPr>
          <w:spacing w:val="-1"/>
        </w:rPr>
        <w:t>副指挥长：岳  华</w:t>
      </w:r>
      <w:r>
        <w:t xml:space="preserve"> </w:t>
      </w:r>
      <w:r>
        <w:rPr>
          <w:spacing w:val="-1"/>
        </w:rPr>
        <w:t>马耀军</w:t>
      </w:r>
      <w:r>
        <w:t xml:space="preserve"> </w:t>
      </w:r>
      <w:r>
        <w:rPr>
          <w:spacing w:val="-1"/>
        </w:rPr>
        <w:t>拜春晖</w:t>
      </w:r>
    </w:p>
    <w:p>
      <w:pPr>
        <w:pStyle w:val="2"/>
        <w:spacing w:before="48" w:line="314" w:lineRule="auto"/>
        <w:ind w:left="1067" w:right="101" w:hanging="1050"/>
        <w:jc w:val="right"/>
      </w:pPr>
      <w:r>
        <w:rPr>
          <w:spacing w:val="-2"/>
        </w:rPr>
        <w:t>成    员：杨耀峰</w:t>
      </w:r>
      <w:r>
        <w:rPr>
          <w:spacing w:val="5"/>
        </w:rPr>
        <w:t xml:space="preserve"> </w:t>
      </w:r>
      <w:r>
        <w:rPr>
          <w:spacing w:val="-4"/>
        </w:rPr>
        <w:t>杨</w:t>
      </w:r>
      <w:r>
        <w:rPr>
          <w:spacing w:val="2"/>
        </w:rPr>
        <w:t xml:space="preserve">  </w:t>
      </w:r>
      <w:r>
        <w:rPr>
          <w:spacing w:val="-4"/>
        </w:rPr>
        <w:t>军</w:t>
      </w:r>
      <w:r>
        <w:t xml:space="preserve"> </w:t>
      </w:r>
      <w:r>
        <w:rPr>
          <w:spacing w:val="-1"/>
        </w:rPr>
        <w:t>李志坚</w:t>
      </w:r>
      <w:r>
        <w:t xml:space="preserve"> </w:t>
      </w:r>
      <w:r>
        <w:rPr>
          <w:spacing w:val="-1"/>
        </w:rPr>
        <w:t>蒲怀礼</w:t>
      </w:r>
      <w:r>
        <w:t xml:space="preserve"> </w:t>
      </w:r>
      <w:r>
        <w:rPr>
          <w:spacing w:val="-1"/>
        </w:rPr>
        <w:t>王成明</w:t>
      </w:r>
      <w:r>
        <w:t xml:space="preserve"> </w:t>
      </w:r>
      <w:r>
        <w:rPr>
          <w:spacing w:val="-1"/>
        </w:rPr>
        <w:t>马全忠</w:t>
      </w:r>
      <w:r>
        <w:t xml:space="preserve"> </w:t>
      </w:r>
      <w:r>
        <w:rPr>
          <w:spacing w:val="-1"/>
        </w:rPr>
        <w:t>陶文科</w:t>
      </w:r>
      <w:r>
        <w:t xml:space="preserve"> </w:t>
      </w:r>
      <w:r>
        <w:rPr>
          <w:spacing w:val="-1"/>
        </w:rPr>
        <w:t>李占科</w:t>
      </w:r>
      <w:r>
        <w:t xml:space="preserve"> </w:t>
      </w:r>
      <w:r>
        <w:rPr>
          <w:spacing w:val="-4"/>
        </w:rPr>
        <w:t>安</w:t>
      </w:r>
      <w:r>
        <w:rPr>
          <w:spacing w:val="2"/>
        </w:rPr>
        <w:t xml:space="preserve">  </w:t>
      </w:r>
      <w:r>
        <w:rPr>
          <w:spacing w:val="-4"/>
        </w:rPr>
        <w:t>桢</w:t>
      </w:r>
      <w:r>
        <w:t xml:space="preserve"> </w:t>
      </w:r>
      <w:r>
        <w:rPr>
          <w:spacing w:val="-5"/>
        </w:rPr>
        <w:t>陈胜远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2" w:line="305" w:lineRule="auto"/>
        <w:ind w:left="12" w:right="1314"/>
      </w:pPr>
      <w:r>
        <w:rPr>
          <w:spacing w:val="-1"/>
        </w:rPr>
        <w:t>市政府副市长</w:t>
      </w:r>
      <w:r>
        <w:rPr>
          <w:spacing w:val="1"/>
        </w:rPr>
        <w:t xml:space="preserve"> </w:t>
      </w:r>
      <w:r>
        <w:rPr>
          <w:spacing w:val="-1"/>
        </w:rPr>
        <w:t>市环保局局长</w:t>
      </w:r>
    </w:p>
    <w:p>
      <w:pPr>
        <w:pStyle w:val="2"/>
        <w:spacing w:before="26" w:line="303" w:lineRule="auto"/>
        <w:ind w:left="11" w:right="683"/>
      </w:pPr>
      <w:r>
        <w:rPr>
          <w:spacing w:val="-1"/>
        </w:rPr>
        <w:t>市政府办公室副主任</w:t>
      </w:r>
      <w:r>
        <w:rPr>
          <w:spacing w:val="5"/>
        </w:rPr>
        <w:t xml:space="preserve"> </w:t>
      </w:r>
      <w:r>
        <w:rPr>
          <w:spacing w:val="-1"/>
        </w:rPr>
        <w:t>原州区政府副区长</w:t>
      </w:r>
    </w:p>
    <w:p>
      <w:pPr>
        <w:pStyle w:val="2"/>
        <w:spacing w:before="30" w:line="213" w:lineRule="auto"/>
      </w:pPr>
      <w:r>
        <w:rPr>
          <w:spacing w:val="-20"/>
          <w:w w:val="94"/>
        </w:rPr>
        <w:t>市纪委副书记、监察委副主任</w:t>
      </w:r>
    </w:p>
    <w:p>
      <w:pPr>
        <w:pStyle w:val="2"/>
        <w:spacing w:before="118" w:line="214" w:lineRule="auto"/>
        <w:ind w:left="12"/>
      </w:pPr>
      <w:r>
        <w:rPr>
          <w:spacing w:val="-1"/>
        </w:rPr>
        <w:t>市委督查室主任</w:t>
      </w:r>
    </w:p>
    <w:p>
      <w:pPr>
        <w:pStyle w:val="2"/>
        <w:spacing w:before="116" w:line="303" w:lineRule="auto"/>
        <w:ind w:left="12" w:right="894"/>
      </w:pPr>
      <w:r>
        <w:rPr>
          <w:spacing w:val="-1"/>
        </w:rPr>
        <w:t>市委宣传部副部长</w:t>
      </w:r>
      <w:r>
        <w:rPr>
          <w:spacing w:val="3"/>
        </w:rPr>
        <w:t xml:space="preserve"> </w:t>
      </w:r>
      <w:r>
        <w:rPr>
          <w:spacing w:val="-1"/>
        </w:rPr>
        <w:t>市公安局副局长</w:t>
      </w:r>
    </w:p>
    <w:p>
      <w:pPr>
        <w:pStyle w:val="2"/>
        <w:spacing w:before="33" w:line="211" w:lineRule="auto"/>
        <w:ind w:left="12"/>
      </w:pPr>
      <w:r>
        <w:rPr>
          <w:spacing w:val="-1"/>
        </w:rPr>
        <w:t>市财政局局长</w:t>
      </w:r>
    </w:p>
    <w:p>
      <w:pPr>
        <w:pStyle w:val="2"/>
        <w:spacing w:before="118" w:line="213" w:lineRule="auto"/>
        <w:ind w:left="12"/>
      </w:pPr>
      <w:r>
        <w:rPr>
          <w:spacing w:val="-1"/>
        </w:rPr>
        <w:t>市国土资源局局长</w:t>
      </w:r>
    </w:p>
    <w:p>
      <w:pPr>
        <w:pStyle w:val="2"/>
        <w:spacing w:before="117" w:line="305" w:lineRule="auto"/>
        <w:ind w:left="12" w:right="645" w:firstLine="1"/>
      </w:pPr>
      <w:r>
        <w:rPr>
          <w:spacing w:val="-17"/>
          <w:w w:val="91"/>
        </w:rPr>
        <w:t>市住房和城乡建设局局长</w:t>
      </w:r>
      <w:r>
        <w:rPr>
          <w:spacing w:val="8"/>
        </w:rPr>
        <w:t xml:space="preserve"> </w:t>
      </w:r>
      <w:r>
        <w:rPr>
          <w:spacing w:val="-1"/>
        </w:rPr>
        <w:t>市交通运输局局长</w:t>
      </w:r>
    </w:p>
    <w:p>
      <w:pPr>
        <w:pStyle w:val="2"/>
        <w:spacing w:before="29" w:line="211" w:lineRule="auto"/>
        <w:ind w:left="12"/>
      </w:pPr>
      <w:r>
        <w:rPr>
          <w:spacing w:val="-1"/>
        </w:rPr>
        <w:t>市农牧局局长</w:t>
      </w:r>
    </w:p>
    <w:p>
      <w:pPr>
        <w:pStyle w:val="2"/>
        <w:spacing w:before="120" w:line="211" w:lineRule="auto"/>
        <w:ind w:left="12"/>
      </w:pPr>
      <w:r>
        <w:rPr>
          <w:spacing w:val="-1"/>
        </w:rPr>
        <w:t>市林业局局长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1" w:line="214" w:lineRule="auto"/>
        <w:ind w:left="1063"/>
      </w:pPr>
      <w:r>
        <w:rPr>
          <w:spacing w:val="-19"/>
          <w:w w:val="97"/>
        </w:rPr>
        <w:t>袁伟勤</w:t>
      </w:r>
      <w:r>
        <w:rPr>
          <w:spacing w:val="3"/>
        </w:rPr>
        <w:t xml:space="preserve">  </w:t>
      </w:r>
      <w:r>
        <w:rPr>
          <w:spacing w:val="-19"/>
          <w:w w:val="97"/>
        </w:rPr>
        <w:t>市市场监督管理局副局长</w:t>
      </w:r>
    </w:p>
    <w:p>
      <w:pPr>
        <w:pStyle w:val="2"/>
        <w:spacing w:before="118" w:line="214" w:lineRule="auto"/>
        <w:ind w:left="1067"/>
      </w:pPr>
      <w:r>
        <w:rPr>
          <w:spacing w:val="-1"/>
        </w:rPr>
        <w:t>杜  鑫  市气象局局长</w:t>
      </w:r>
    </w:p>
    <w:p>
      <w:pPr>
        <w:pStyle w:val="2"/>
        <w:spacing w:before="117" w:line="213" w:lineRule="auto"/>
        <w:ind w:left="1069"/>
      </w:pPr>
      <w:r>
        <w:rPr>
          <w:spacing w:val="-1"/>
        </w:rPr>
        <w:t>惠治文  市道路运输管理局局长</w:t>
      </w:r>
    </w:p>
    <w:p>
      <w:pPr>
        <w:pStyle w:val="2"/>
        <w:spacing w:before="117" w:line="213" w:lineRule="auto"/>
        <w:ind w:left="1064"/>
      </w:pPr>
      <w:r>
        <w:rPr>
          <w:spacing w:val="-1"/>
        </w:rPr>
        <w:t>魏志刚  开发区管委会副主任</w:t>
      </w:r>
    </w:p>
    <w:p>
      <w:pPr>
        <w:pStyle w:val="2"/>
        <w:spacing w:before="118" w:line="212" w:lineRule="auto"/>
        <w:ind w:left="1071"/>
      </w:pPr>
      <w:r>
        <w:rPr>
          <w:spacing w:val="-1"/>
        </w:rPr>
        <w:t>马进才  市环保局副局长</w:t>
      </w:r>
    </w:p>
    <w:p>
      <w:pPr>
        <w:pStyle w:val="2"/>
        <w:spacing w:before="118" w:line="213" w:lineRule="auto"/>
        <w:ind w:left="1063"/>
      </w:pPr>
      <w:r>
        <w:rPr>
          <w:spacing w:val="-1"/>
        </w:rPr>
        <w:t>朱鹏飞  市政府督查室主任</w:t>
      </w:r>
    </w:p>
    <w:p>
      <w:pPr>
        <w:pStyle w:val="2"/>
        <w:spacing w:before="113" w:line="311" w:lineRule="auto"/>
        <w:ind w:right="57" w:firstLine="434"/>
        <w:jc w:val="both"/>
      </w:pPr>
      <w:r>
        <w:rPr>
          <w:spacing w:val="-3"/>
        </w:rPr>
        <w:t>指挥部职责：负责统筹谋划全市秋冬季大</w:t>
      </w:r>
      <w:r>
        <w:rPr>
          <w:spacing w:val="3"/>
        </w:rPr>
        <w:t xml:space="preserve"> </w:t>
      </w:r>
      <w:r>
        <w:rPr>
          <w:spacing w:val="-2"/>
        </w:rPr>
        <w:t>气污染防治攻坚战全局性工作，协调指挥各县</w:t>
      </w:r>
      <w:r>
        <w:rPr>
          <w:spacing w:val="4"/>
        </w:rPr>
        <w:t xml:space="preserve"> </w:t>
      </w:r>
      <w:r>
        <w:rPr>
          <w:spacing w:val="-5"/>
        </w:rPr>
        <w:t>（</w:t>
      </w:r>
      <w:r>
        <w:rPr>
          <w:spacing w:val="-44"/>
        </w:rPr>
        <w:t xml:space="preserve"> </w:t>
      </w:r>
      <w:r>
        <w:rPr>
          <w:spacing w:val="-5"/>
        </w:rPr>
        <w:t>区）、各部门开展大气污染综合治理攻坚行</w:t>
      </w:r>
      <w:r>
        <w:t xml:space="preserve"> </w:t>
      </w:r>
      <w:r>
        <w:rPr>
          <w:spacing w:val="-2"/>
        </w:rPr>
        <w:t>动、联合执法检查等攻坚工作，组织对重要事</w:t>
      </w:r>
      <w:r>
        <w:rPr>
          <w:spacing w:val="4"/>
        </w:rPr>
        <w:t xml:space="preserve"> </w:t>
      </w:r>
      <w:r>
        <w:rPr>
          <w:spacing w:val="-2"/>
        </w:rPr>
        <w:t>项落实情况进行调度、预警和通报。指挥部下</w:t>
      </w:r>
      <w:r>
        <w:rPr>
          <w:spacing w:val="4"/>
        </w:rPr>
        <w:t xml:space="preserve"> </w:t>
      </w:r>
      <w:r>
        <w:rPr>
          <w:spacing w:val="-2"/>
        </w:rPr>
        <w:t>设综合协调组（办公室）、督查督办组、联合</w:t>
      </w:r>
      <w:r>
        <w:rPr>
          <w:spacing w:val="1"/>
        </w:rPr>
        <w:t xml:space="preserve"> </w:t>
      </w:r>
      <w:r>
        <w:rPr>
          <w:spacing w:val="-2"/>
        </w:rPr>
        <w:t>执法组、宣传组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4 </w:t>
      </w:r>
      <w:r>
        <w:rPr>
          <w:spacing w:val="-2"/>
        </w:rPr>
        <w:t>个工作小组，各小组职责和</w:t>
      </w:r>
      <w:r>
        <w:t xml:space="preserve"> </w:t>
      </w:r>
      <w:r>
        <w:rPr>
          <w:spacing w:val="1"/>
        </w:rPr>
        <w:t>组成人员如下。</w:t>
      </w:r>
    </w:p>
    <w:p>
      <w:pPr>
        <w:spacing w:before="261" w:line="161" w:lineRule="auto"/>
        <w:ind w:left="156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33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525" w:bottom="0" w:left="1575" w:header="1463" w:footer="0" w:gutter="0"/>
          <w:cols w:equalWidth="0" w:num="3">
            <w:col w:w="1798" w:space="100"/>
            <w:col w:w="2585" w:space="100"/>
            <w:col w:w="4223"/>
          </w:cols>
        </w:sectPr>
      </w:pPr>
    </w:p>
    <w:p>
      <w:pPr>
        <w:spacing w:before="47"/>
      </w:pPr>
    </w:p>
    <w:p>
      <w:pPr>
        <w:sectPr>
          <w:headerReference r:id="rId38" w:type="default"/>
          <w:pgSz w:w="11906" w:h="16838"/>
          <w:pgMar w:top="1845" w:right="1525" w:bottom="0" w:left="1584" w:header="1476" w:footer="0" w:gutter="0"/>
          <w:cols w:equalWidth="0" w:num="1">
            <w:col w:w="8796"/>
          </w:cols>
        </w:sectPr>
      </w:pPr>
    </w:p>
    <w:p>
      <w:pPr>
        <w:spacing w:before="49" w:line="286" w:lineRule="exact"/>
        <w:ind w:left="417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9"/>
          <w:position w:val="1"/>
          <w:sz w:val="21"/>
          <w:szCs w:val="21"/>
        </w:rPr>
        <w:t>（</w:t>
      </w:r>
      <w:r>
        <w:rPr>
          <w:rFonts w:ascii="SimHei" w:hAnsi="SimHei" w:eastAsia="SimHei" w:cs="SimHei"/>
          <w:spacing w:val="-39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9"/>
          <w:position w:val="1"/>
          <w:sz w:val="21"/>
          <w:szCs w:val="21"/>
        </w:rPr>
        <w:t>一</w:t>
      </w:r>
      <w:r>
        <w:rPr>
          <w:rFonts w:ascii="SimHei" w:hAnsi="SimHei" w:eastAsia="SimHei" w:cs="SimHei"/>
          <w:spacing w:val="-54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9"/>
          <w:position w:val="1"/>
          <w:sz w:val="21"/>
          <w:szCs w:val="21"/>
        </w:rPr>
        <w:t>）综合协调组及职责。</w:t>
      </w:r>
    </w:p>
    <w:p>
      <w:pPr>
        <w:spacing w:line="81" w:lineRule="exact"/>
      </w:pPr>
    </w:p>
    <w:tbl>
      <w:tblPr>
        <w:tblStyle w:val="5"/>
        <w:tblW w:w="3567" w:type="dxa"/>
        <w:tblInd w:w="43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99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1574" w:type="dxa"/>
            <w:vAlign w:val="top"/>
          </w:tcPr>
          <w:p>
            <w:pPr>
              <w:pStyle w:val="6"/>
              <w:spacing w:line="282" w:lineRule="exact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组</w:t>
            </w:r>
            <w:r>
              <w:rPr>
                <w:spacing w:val="5"/>
                <w:position w:val="1"/>
                <w:sz w:val="21"/>
                <w:szCs w:val="21"/>
              </w:rPr>
              <w:t xml:space="preserve">  </w:t>
            </w:r>
            <w:r>
              <w:rPr>
                <w:spacing w:val="-7"/>
                <w:position w:val="1"/>
                <w:sz w:val="21"/>
                <w:szCs w:val="21"/>
              </w:rPr>
              <w:t>长</w:t>
            </w:r>
            <w:r>
              <w:rPr>
                <w:spacing w:val="-68"/>
                <w:position w:val="1"/>
                <w:sz w:val="21"/>
                <w:szCs w:val="21"/>
              </w:rPr>
              <w:t xml:space="preserve"> </w:t>
            </w:r>
            <w:r>
              <w:rPr>
                <w:spacing w:val="-7"/>
                <w:position w:val="1"/>
                <w:sz w:val="21"/>
                <w:szCs w:val="21"/>
              </w:rPr>
              <w:t>：岳  华</w:t>
            </w:r>
          </w:p>
          <w:p>
            <w:pPr>
              <w:pStyle w:val="6"/>
              <w:spacing w:before="76" w:line="285" w:lineRule="auto"/>
              <w:ind w:left="5" w:right="107"/>
              <w:jc w:val="right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副组长：马耀军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拜春晖</w:t>
            </w:r>
          </w:p>
          <w:p>
            <w:pPr>
              <w:pStyle w:val="6"/>
              <w:spacing w:before="71" w:line="269" w:lineRule="auto"/>
              <w:ind w:left="843" w:right="107" w:hanging="843"/>
              <w:jc w:val="right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成  员：王成明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杜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马进才</w:t>
            </w:r>
          </w:p>
        </w:tc>
        <w:tc>
          <w:tcPr>
            <w:tcW w:w="1993" w:type="dxa"/>
            <w:vAlign w:val="top"/>
          </w:tcPr>
          <w:p>
            <w:pPr>
              <w:pStyle w:val="6"/>
              <w:spacing w:before="5" w:line="212" w:lineRule="auto"/>
              <w:ind w:left="10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市环保局局长</w:t>
            </w:r>
          </w:p>
          <w:p>
            <w:pPr>
              <w:pStyle w:val="6"/>
              <w:spacing w:before="117" w:line="303" w:lineRule="auto"/>
              <w:ind w:left="10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市政府办公室副主任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原州区政府副区长</w:t>
            </w:r>
          </w:p>
          <w:p>
            <w:pPr>
              <w:pStyle w:val="6"/>
              <w:spacing w:before="32" w:line="211" w:lineRule="auto"/>
              <w:ind w:left="10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市财政局局长</w:t>
            </w:r>
          </w:p>
          <w:p>
            <w:pPr>
              <w:pStyle w:val="6"/>
              <w:spacing w:before="119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市气象局局长</w:t>
            </w:r>
          </w:p>
          <w:p>
            <w:pPr>
              <w:pStyle w:val="6"/>
              <w:spacing w:before="116" w:line="169" w:lineRule="auto"/>
              <w:ind w:left="10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市环保局副局长</w:t>
            </w:r>
          </w:p>
        </w:tc>
      </w:tr>
    </w:tbl>
    <w:p>
      <w:pPr>
        <w:pStyle w:val="2"/>
        <w:spacing w:before="154" w:line="309" w:lineRule="auto"/>
        <w:ind w:left="7" w:right="324" w:firstLine="428"/>
        <w:jc w:val="both"/>
      </w:pPr>
      <w:r>
        <w:rPr>
          <w:spacing w:val="-4"/>
        </w:rPr>
        <w:t>职责：一是负责协调调度，应急处置、通</w:t>
      </w:r>
      <w:r>
        <w:rPr>
          <w:spacing w:val="14"/>
        </w:rPr>
        <w:t xml:space="preserve"> </w:t>
      </w:r>
      <w:r>
        <w:rPr>
          <w:spacing w:val="-3"/>
        </w:rPr>
        <w:t>报追责；二是文件汇报起草，资料统计；三是</w:t>
      </w:r>
      <w:r>
        <w:rPr>
          <w:spacing w:val="10"/>
        </w:rPr>
        <w:t xml:space="preserve"> </w:t>
      </w:r>
      <w:r>
        <w:rPr>
          <w:spacing w:val="-3"/>
        </w:rPr>
        <w:t>监测分析、部门会商、预警预报，每日早将前</w:t>
      </w:r>
      <w:r>
        <w:rPr>
          <w:spacing w:val="10"/>
        </w:rPr>
        <w:t xml:space="preserve"> </w:t>
      </w:r>
      <w:r>
        <w:rPr>
          <w:spacing w:val="8"/>
        </w:rPr>
        <w:t xml:space="preserve">一日监测数据变化情况分析报告上报指挥长 </w:t>
      </w:r>
      <w:r>
        <w:t>及副指挥长。</w:t>
      </w:r>
    </w:p>
    <w:p>
      <w:pPr>
        <w:spacing w:before="33" w:line="286" w:lineRule="exact"/>
        <w:ind w:left="417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9"/>
          <w:position w:val="1"/>
          <w:sz w:val="21"/>
          <w:szCs w:val="21"/>
        </w:rPr>
        <w:t>（</w:t>
      </w:r>
      <w:r>
        <w:rPr>
          <w:rFonts w:ascii="SimHei" w:hAnsi="SimHei" w:eastAsia="SimHei" w:cs="SimHei"/>
          <w:spacing w:val="-39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9"/>
          <w:position w:val="1"/>
          <w:sz w:val="21"/>
          <w:szCs w:val="21"/>
        </w:rPr>
        <w:t>二</w:t>
      </w:r>
      <w:r>
        <w:rPr>
          <w:rFonts w:ascii="SimHei" w:hAnsi="SimHei" w:eastAsia="SimHei" w:cs="SimHei"/>
          <w:spacing w:val="-54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9"/>
          <w:position w:val="1"/>
          <w:sz w:val="21"/>
          <w:szCs w:val="21"/>
        </w:rPr>
        <w:t>）督查督办组及职责。</w:t>
      </w:r>
    </w:p>
    <w:p>
      <w:pPr>
        <w:spacing w:line="81" w:lineRule="exact"/>
      </w:pPr>
    </w:p>
    <w:tbl>
      <w:tblPr>
        <w:tblStyle w:val="5"/>
        <w:tblW w:w="3739" w:type="dxa"/>
        <w:tblInd w:w="43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218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7" w:hRule="atLeast"/>
        </w:trPr>
        <w:tc>
          <w:tcPr>
            <w:tcW w:w="1551" w:type="dxa"/>
            <w:vAlign w:val="top"/>
          </w:tcPr>
          <w:p>
            <w:pPr>
              <w:pStyle w:val="6"/>
              <w:spacing w:line="281" w:lineRule="exact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组  长：杨</w:t>
            </w:r>
            <w:r>
              <w:rPr>
                <w:spacing w:val="3"/>
                <w:position w:val="1"/>
                <w:sz w:val="21"/>
                <w:szCs w:val="21"/>
              </w:rPr>
              <w:t xml:space="preserve">  </w:t>
            </w:r>
            <w:r>
              <w:rPr>
                <w:spacing w:val="-1"/>
                <w:position w:val="1"/>
                <w:sz w:val="21"/>
                <w:szCs w:val="21"/>
              </w:rPr>
              <w:t>军</w:t>
            </w:r>
          </w:p>
          <w:p>
            <w:pPr>
              <w:pStyle w:val="6"/>
              <w:spacing w:before="79" w:line="284" w:lineRule="auto"/>
              <w:ind w:left="5" w:right="84"/>
              <w:jc w:val="right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副组长：杨耀峰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马耀军</w:t>
            </w:r>
          </w:p>
          <w:p>
            <w:pPr>
              <w:pStyle w:val="6"/>
              <w:spacing w:before="66" w:line="305" w:lineRule="auto"/>
              <w:ind w:left="839" w:right="84" w:hanging="839"/>
              <w:jc w:val="right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成  员：拜春晖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蒲怀礼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马全忠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陶文科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李占科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安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陈胜远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袁伟勤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惠治文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魏志刚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马进才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朱鹏飞</w:t>
            </w:r>
          </w:p>
        </w:tc>
        <w:tc>
          <w:tcPr>
            <w:tcW w:w="2188" w:type="dxa"/>
            <w:vAlign w:val="top"/>
          </w:tcPr>
          <w:p>
            <w:pPr>
              <w:pStyle w:val="6"/>
              <w:spacing w:before="3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市委督查室主任</w:t>
            </w:r>
          </w:p>
          <w:p>
            <w:pPr>
              <w:pStyle w:val="6"/>
              <w:spacing w:before="115" w:line="304" w:lineRule="auto"/>
              <w:ind w:left="129" w:hanging="46"/>
              <w:rPr>
                <w:sz w:val="21"/>
                <w:szCs w:val="21"/>
              </w:rPr>
            </w:pPr>
            <w:r>
              <w:rPr>
                <w:spacing w:val="-19"/>
                <w:w w:val="85"/>
                <w:sz w:val="21"/>
                <w:szCs w:val="21"/>
              </w:rPr>
              <w:t>市纪委副书记、监</w:t>
            </w:r>
            <w:r>
              <w:rPr>
                <w:spacing w:val="-18"/>
                <w:w w:val="85"/>
                <w:sz w:val="21"/>
                <w:szCs w:val="21"/>
              </w:rPr>
              <w:t>察委副主</w:t>
            </w:r>
            <w:r>
              <w:rPr>
                <w:spacing w:val="-10"/>
                <w:w w:val="85"/>
                <w:sz w:val="21"/>
                <w:szCs w:val="21"/>
              </w:rPr>
              <w:t>任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市政府办公室副主任</w:t>
            </w:r>
          </w:p>
          <w:p>
            <w:pPr>
              <w:pStyle w:val="6"/>
              <w:spacing w:before="29" w:line="305" w:lineRule="auto"/>
              <w:ind w:left="129" w:right="38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原州区政府副区长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市公安局副局长</w:t>
            </w:r>
          </w:p>
          <w:p>
            <w:pPr>
              <w:pStyle w:val="6"/>
              <w:spacing w:before="27" w:line="310" w:lineRule="auto"/>
              <w:ind w:left="129" w:right="256" w:firstLine="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市国土资源局局长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pacing w:val="-17"/>
                <w:w w:val="86"/>
                <w:sz w:val="21"/>
                <w:szCs w:val="21"/>
              </w:rPr>
              <w:t>市住房和城乡建设局局长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市交通运输局局长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市农牧局局长</w:t>
            </w:r>
          </w:p>
          <w:p>
            <w:pPr>
              <w:pStyle w:val="6"/>
              <w:spacing w:before="30" w:line="211" w:lineRule="auto"/>
              <w:ind w:left="13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市林业局局长</w:t>
            </w:r>
          </w:p>
          <w:p>
            <w:pPr>
              <w:pStyle w:val="6"/>
              <w:spacing w:before="120" w:line="310" w:lineRule="auto"/>
              <w:ind w:left="129" w:right="171"/>
              <w:rPr>
                <w:sz w:val="21"/>
                <w:szCs w:val="21"/>
              </w:rPr>
            </w:pPr>
            <w:r>
              <w:rPr>
                <w:spacing w:val="-18"/>
                <w:w w:val="86"/>
                <w:sz w:val="21"/>
                <w:szCs w:val="21"/>
              </w:rPr>
              <w:t>市市场监督管理局副局长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16"/>
                <w:w w:val="91"/>
                <w:sz w:val="21"/>
                <w:szCs w:val="21"/>
              </w:rPr>
              <w:t>市道路运输管理局局长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开发区管委会副主任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市环保局副局长</w:t>
            </w:r>
          </w:p>
          <w:p>
            <w:pPr>
              <w:pStyle w:val="6"/>
              <w:spacing w:before="27" w:line="170" w:lineRule="auto"/>
              <w:ind w:left="13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市政府督查室主任</w:t>
            </w:r>
          </w:p>
        </w:tc>
      </w:tr>
    </w:tbl>
    <w:p>
      <w:pPr>
        <w:pStyle w:val="2"/>
        <w:spacing w:before="152" w:line="302" w:lineRule="auto"/>
        <w:ind w:left="8" w:right="301" w:firstLine="427"/>
        <w:jc w:val="both"/>
      </w:pPr>
      <w:r>
        <w:rPr>
          <w:spacing w:val="-3"/>
        </w:rPr>
        <w:t>职责：负责对各县区、相关部门秋冬季大</w:t>
      </w:r>
      <w:r>
        <w:t xml:space="preserve"> </w:t>
      </w:r>
      <w:r>
        <w:rPr>
          <w:spacing w:val="-3"/>
        </w:rPr>
        <w:t>气污染综合治理攻坚行动方案落实情况、反馈</w:t>
      </w:r>
      <w:r>
        <w:rPr>
          <w:spacing w:val="12"/>
        </w:rPr>
        <w:t xml:space="preserve"> </w:t>
      </w:r>
      <w:r>
        <w:rPr>
          <w:spacing w:val="-2"/>
        </w:rPr>
        <w:t>问题整改、联合执法等情况的督查督办工作。</w:t>
      </w:r>
    </w:p>
    <w:p>
      <w:pPr>
        <w:spacing w:before="42" w:line="285" w:lineRule="exact"/>
        <w:ind w:left="417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9"/>
          <w:position w:val="1"/>
          <w:sz w:val="21"/>
          <w:szCs w:val="21"/>
        </w:rPr>
        <w:t>（</w:t>
      </w:r>
      <w:r>
        <w:rPr>
          <w:rFonts w:ascii="SimHei" w:hAnsi="SimHei" w:eastAsia="SimHei" w:cs="SimHei"/>
          <w:spacing w:val="-39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9"/>
          <w:position w:val="1"/>
          <w:sz w:val="21"/>
          <w:szCs w:val="21"/>
        </w:rPr>
        <w:t>三</w:t>
      </w:r>
      <w:r>
        <w:rPr>
          <w:rFonts w:ascii="SimHei" w:hAnsi="SimHei" w:eastAsia="SimHei" w:cs="SimHei"/>
          <w:spacing w:val="-54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9"/>
          <w:position w:val="1"/>
          <w:sz w:val="21"/>
          <w:szCs w:val="21"/>
        </w:rPr>
        <w:t>）联合执法组及职责。</w:t>
      </w:r>
    </w:p>
    <w:p>
      <w:pPr>
        <w:spacing w:line="83" w:lineRule="exact"/>
      </w:pPr>
    </w:p>
    <w:tbl>
      <w:tblPr>
        <w:tblStyle w:val="5"/>
        <w:tblW w:w="3406" w:type="dxa"/>
        <w:tblInd w:w="43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83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573" w:type="dxa"/>
            <w:vAlign w:val="top"/>
          </w:tcPr>
          <w:p>
            <w:pPr>
              <w:pStyle w:val="6"/>
              <w:spacing w:before="2" w:line="280" w:lineRule="auto"/>
              <w:ind w:right="106"/>
              <w:jc w:val="right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组  长：马进才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副组长：拜春晖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成  员：赵文俊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路炳军</w:t>
            </w:r>
          </w:p>
        </w:tc>
        <w:tc>
          <w:tcPr>
            <w:tcW w:w="1833" w:type="dxa"/>
            <w:vAlign w:val="top"/>
          </w:tcPr>
          <w:p>
            <w:pPr>
              <w:pStyle w:val="6"/>
              <w:spacing w:before="5" w:line="212" w:lineRule="auto"/>
              <w:ind w:left="10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市环保局副局长</w:t>
            </w:r>
          </w:p>
          <w:p>
            <w:pPr>
              <w:pStyle w:val="6"/>
              <w:spacing w:before="118" w:line="267" w:lineRule="auto"/>
              <w:ind w:left="106" w:firstLine="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原州区政府副区长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李固宁  市公安局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22"/>
                <w:w w:val="93"/>
                <w:sz w:val="21"/>
                <w:szCs w:val="21"/>
              </w:rPr>
              <w:t>张</w:t>
            </w:r>
            <w:r>
              <w:rPr>
                <w:spacing w:val="72"/>
                <w:sz w:val="21"/>
                <w:szCs w:val="21"/>
              </w:rPr>
              <w:t xml:space="preserve"> </w:t>
            </w:r>
            <w:r>
              <w:rPr>
                <w:spacing w:val="-22"/>
                <w:w w:val="93"/>
                <w:sz w:val="21"/>
                <w:szCs w:val="21"/>
              </w:rPr>
              <w:t>斌</w:t>
            </w:r>
            <w:r>
              <w:rPr>
                <w:spacing w:val="49"/>
                <w:sz w:val="21"/>
                <w:szCs w:val="21"/>
              </w:rPr>
              <w:t xml:space="preserve"> </w:t>
            </w:r>
            <w:r>
              <w:rPr>
                <w:spacing w:val="-21"/>
                <w:w w:val="93"/>
                <w:sz w:val="21"/>
                <w:szCs w:val="21"/>
              </w:rPr>
              <w:t>市国土资源</w:t>
            </w:r>
            <w:r>
              <w:rPr>
                <w:spacing w:val="-19"/>
                <w:w w:val="93"/>
                <w:sz w:val="21"/>
                <w:szCs w:val="21"/>
              </w:rPr>
              <w:t>局</w:t>
            </w:r>
          </w:p>
        </w:tc>
      </w:tr>
    </w:tbl>
    <w:p>
      <w:pPr>
        <w:spacing w:before="258" w:line="161" w:lineRule="auto"/>
        <w:ind w:left="1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34//2018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7" w:line="214" w:lineRule="auto"/>
        <w:ind w:right="13"/>
        <w:jc w:val="right"/>
      </w:pPr>
      <w:r>
        <w:rPr>
          <w:spacing w:val="-16"/>
          <w:w w:val="89"/>
        </w:rPr>
        <w:t>吴胜利</w:t>
      </w:r>
      <w:r>
        <w:rPr>
          <w:spacing w:val="8"/>
        </w:rPr>
        <w:t xml:space="preserve">  </w:t>
      </w:r>
      <w:r>
        <w:rPr>
          <w:spacing w:val="-16"/>
          <w:w w:val="89"/>
        </w:rPr>
        <w:t>张珈瑞</w:t>
      </w:r>
      <w:r>
        <w:rPr>
          <w:spacing w:val="39"/>
        </w:rPr>
        <w:t xml:space="preserve"> </w:t>
      </w:r>
      <w:r>
        <w:rPr>
          <w:spacing w:val="-16"/>
          <w:w w:val="89"/>
        </w:rPr>
        <w:t>市住房和城乡建设局</w:t>
      </w:r>
    </w:p>
    <w:p>
      <w:pPr>
        <w:pStyle w:val="2"/>
        <w:spacing w:before="116" w:line="217" w:lineRule="auto"/>
        <w:ind w:left="1266"/>
      </w:pPr>
      <w:r>
        <w:rPr>
          <w:spacing w:val="-1"/>
        </w:rPr>
        <w:t>赵万余  余海洋  市农牧局</w:t>
      </w:r>
    </w:p>
    <w:p>
      <w:pPr>
        <w:pStyle w:val="2"/>
        <w:spacing w:before="116" w:line="210" w:lineRule="auto"/>
        <w:ind w:left="1271"/>
      </w:pPr>
      <w:r>
        <w:rPr>
          <w:spacing w:val="-1"/>
        </w:rPr>
        <w:t>马志德  刘海军  市林业局</w:t>
      </w:r>
    </w:p>
    <w:p>
      <w:pPr>
        <w:pStyle w:val="2"/>
        <w:spacing w:before="121" w:line="212" w:lineRule="auto"/>
        <w:ind w:left="1269"/>
      </w:pPr>
      <w:r>
        <w:rPr>
          <w:spacing w:val="-19"/>
          <w:w w:val="93"/>
        </w:rPr>
        <w:t>惠继平</w:t>
      </w:r>
      <w:r>
        <w:rPr>
          <w:spacing w:val="7"/>
        </w:rPr>
        <w:t xml:space="preserve">  </w:t>
      </w:r>
      <w:r>
        <w:rPr>
          <w:spacing w:val="-19"/>
          <w:w w:val="93"/>
        </w:rPr>
        <w:t>马彦海</w:t>
      </w:r>
      <w:r>
        <w:rPr>
          <w:spacing w:val="48"/>
        </w:rPr>
        <w:t xml:space="preserve"> </w:t>
      </w:r>
      <w:r>
        <w:rPr>
          <w:spacing w:val="-19"/>
          <w:w w:val="93"/>
        </w:rPr>
        <w:t>市市场监督管理局</w:t>
      </w:r>
    </w:p>
    <w:p>
      <w:pPr>
        <w:pStyle w:val="2"/>
        <w:spacing w:before="118" w:line="212" w:lineRule="auto"/>
        <w:ind w:left="1268"/>
      </w:pPr>
      <w:r>
        <w:rPr>
          <w:spacing w:val="-17"/>
          <w:w w:val="92"/>
        </w:rPr>
        <w:t>王万营</w:t>
      </w:r>
      <w:r>
        <w:rPr>
          <w:spacing w:val="8"/>
        </w:rPr>
        <w:t xml:space="preserve">  </w:t>
      </w:r>
      <w:r>
        <w:rPr>
          <w:spacing w:val="-17"/>
          <w:w w:val="92"/>
        </w:rPr>
        <w:t>张维臻</w:t>
      </w:r>
      <w:r>
        <w:rPr>
          <w:spacing w:val="50"/>
        </w:rPr>
        <w:t xml:space="preserve"> </w:t>
      </w:r>
      <w:r>
        <w:rPr>
          <w:spacing w:val="-17"/>
          <w:w w:val="92"/>
        </w:rPr>
        <w:t>市道路运输管理局</w:t>
      </w:r>
    </w:p>
    <w:p>
      <w:pPr>
        <w:pStyle w:val="2"/>
        <w:spacing w:before="119" w:line="211" w:lineRule="auto"/>
        <w:ind w:left="1266"/>
      </w:pPr>
      <w:r>
        <w:rPr>
          <w:spacing w:val="-18"/>
          <w:w w:val="95"/>
        </w:rPr>
        <w:t>文三军</w:t>
      </w:r>
      <w:r>
        <w:rPr>
          <w:spacing w:val="5"/>
        </w:rPr>
        <w:t xml:space="preserve">  </w:t>
      </w:r>
      <w:r>
        <w:rPr>
          <w:spacing w:val="-18"/>
          <w:w w:val="95"/>
        </w:rPr>
        <w:t>海</w:t>
      </w:r>
      <w:r>
        <w:rPr>
          <w:spacing w:val="31"/>
        </w:rPr>
        <w:t xml:space="preserve"> </w:t>
      </w:r>
      <w:r>
        <w:rPr>
          <w:spacing w:val="-18"/>
          <w:w w:val="95"/>
        </w:rPr>
        <w:t>滨</w:t>
      </w:r>
      <w:r>
        <w:rPr>
          <w:spacing w:val="51"/>
        </w:rPr>
        <w:t xml:space="preserve"> </w:t>
      </w:r>
      <w:r>
        <w:rPr>
          <w:spacing w:val="-18"/>
          <w:w w:val="95"/>
        </w:rPr>
        <w:t>开发区管委会</w:t>
      </w:r>
    </w:p>
    <w:p>
      <w:pPr>
        <w:pStyle w:val="2"/>
        <w:spacing w:before="116" w:line="216" w:lineRule="auto"/>
        <w:ind w:left="1267"/>
      </w:pPr>
      <w:r>
        <w:rPr>
          <w:spacing w:val="-17"/>
          <w:w w:val="93"/>
        </w:rPr>
        <w:t>沙晓东</w:t>
      </w:r>
      <w:r>
        <w:rPr>
          <w:spacing w:val="117"/>
        </w:rPr>
        <w:t xml:space="preserve"> </w:t>
      </w:r>
      <w:r>
        <w:rPr>
          <w:spacing w:val="-17"/>
          <w:w w:val="93"/>
        </w:rPr>
        <w:t>俞发勇</w:t>
      </w:r>
      <w:r>
        <w:rPr>
          <w:spacing w:val="50"/>
        </w:rPr>
        <w:t xml:space="preserve"> </w:t>
      </w:r>
      <w:r>
        <w:rPr>
          <w:spacing w:val="-17"/>
          <w:w w:val="93"/>
        </w:rPr>
        <w:t>杜鹏天</w:t>
      </w:r>
      <w:r>
        <w:rPr>
          <w:spacing w:val="48"/>
        </w:rPr>
        <w:t xml:space="preserve"> </w:t>
      </w:r>
      <w:r>
        <w:rPr>
          <w:spacing w:val="-17"/>
          <w:w w:val="93"/>
        </w:rPr>
        <w:t>市环保局</w:t>
      </w:r>
    </w:p>
    <w:p>
      <w:pPr>
        <w:pStyle w:val="2"/>
        <w:spacing w:before="117" w:line="315" w:lineRule="auto"/>
        <w:ind w:left="428" w:right="57" w:firstLine="836"/>
      </w:pPr>
      <w:r>
        <w:rPr>
          <w:spacing w:val="-19"/>
          <w:w w:val="92"/>
        </w:rPr>
        <w:t>石新有</w:t>
      </w:r>
      <w:r>
        <w:rPr>
          <w:spacing w:val="13"/>
        </w:rPr>
        <w:t xml:space="preserve">  </w:t>
      </w:r>
      <w:r>
        <w:rPr>
          <w:spacing w:val="-19"/>
          <w:w w:val="92"/>
        </w:rPr>
        <w:t>马</w:t>
      </w:r>
      <w:r>
        <w:rPr>
          <w:spacing w:val="31"/>
        </w:rPr>
        <w:t xml:space="preserve"> </w:t>
      </w:r>
      <w:r>
        <w:rPr>
          <w:spacing w:val="-19"/>
          <w:w w:val="92"/>
        </w:rPr>
        <w:t>成</w:t>
      </w:r>
      <w:r>
        <w:rPr>
          <w:spacing w:val="48"/>
        </w:rPr>
        <w:t xml:space="preserve"> </w:t>
      </w:r>
      <w:r>
        <w:rPr>
          <w:spacing w:val="-19"/>
          <w:w w:val="92"/>
        </w:rPr>
        <w:t>原州区综合执法局</w:t>
      </w:r>
      <w:r>
        <w:t xml:space="preserve">  </w:t>
      </w:r>
      <w:r>
        <w:rPr>
          <w:spacing w:val="-3"/>
        </w:rPr>
        <w:t>职责：组织联合执法组成员对涉气工业企</w:t>
      </w:r>
    </w:p>
    <w:p>
      <w:pPr>
        <w:pStyle w:val="2"/>
        <w:spacing w:before="2" w:line="312" w:lineRule="auto"/>
        <w:ind w:right="57"/>
        <w:jc w:val="both"/>
      </w:pPr>
      <w:r>
        <w:rPr>
          <w:spacing w:val="-3"/>
        </w:rPr>
        <w:t>业、建筑（拆迁）工地、资源开采、机动车尾</w:t>
      </w:r>
      <w:r>
        <w:rPr>
          <w:spacing w:val="13"/>
        </w:rPr>
        <w:t xml:space="preserve"> </w:t>
      </w:r>
      <w:r>
        <w:rPr>
          <w:spacing w:val="-3"/>
        </w:rPr>
        <w:t>气、燃煤销售经营、物料堆场、道路清扫保洁</w:t>
      </w:r>
      <w:r>
        <w:rPr>
          <w:spacing w:val="9"/>
        </w:rPr>
        <w:t xml:space="preserve"> </w:t>
      </w:r>
      <w:r>
        <w:rPr>
          <w:spacing w:val="8"/>
        </w:rPr>
        <w:t xml:space="preserve">等各类涉气污染源大气污染防治措施落实情 </w:t>
      </w:r>
      <w:r>
        <w:rPr>
          <w:spacing w:val="-3"/>
        </w:rPr>
        <w:t>况进行联合执法检查、巡查，依法严厉打击大</w:t>
      </w:r>
      <w:r>
        <w:rPr>
          <w:spacing w:val="12"/>
        </w:rPr>
        <w:t xml:space="preserve"> </w:t>
      </w:r>
      <w:r>
        <w:rPr>
          <w:spacing w:val="-3"/>
        </w:rPr>
        <w:t>气污染的突出环境违法行为，着力解决影响环</w:t>
      </w:r>
      <w:r>
        <w:rPr>
          <w:spacing w:val="12"/>
        </w:rPr>
        <w:t xml:space="preserve"> </w:t>
      </w:r>
      <w:r>
        <w:rPr>
          <w:spacing w:val="-3"/>
        </w:rPr>
        <w:t>境空气质量的突出环境问题，为全市秋冬季大</w:t>
      </w:r>
      <w:r>
        <w:rPr>
          <w:spacing w:val="12"/>
        </w:rPr>
        <w:t xml:space="preserve"> </w:t>
      </w:r>
      <w:r>
        <w:t>气污染防治攻坚战提供法律保障。</w:t>
      </w:r>
    </w:p>
    <w:p>
      <w:pPr>
        <w:spacing w:before="26" w:line="286" w:lineRule="exact"/>
        <w:ind w:left="41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10"/>
          <w:position w:val="1"/>
          <w:sz w:val="21"/>
          <w:szCs w:val="21"/>
        </w:rPr>
        <w:t>（</w:t>
      </w:r>
      <w:r>
        <w:rPr>
          <w:rFonts w:ascii="SimHei" w:hAnsi="SimHei" w:eastAsia="SimHei" w:cs="SimHei"/>
          <w:spacing w:val="-27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10"/>
          <w:position w:val="1"/>
          <w:sz w:val="21"/>
          <w:szCs w:val="21"/>
        </w:rPr>
        <w:t>四</w:t>
      </w:r>
      <w:r>
        <w:rPr>
          <w:rFonts w:ascii="SimHei" w:hAnsi="SimHei" w:eastAsia="SimHei" w:cs="SimHei"/>
          <w:spacing w:val="-54"/>
          <w:position w:val="1"/>
          <w:sz w:val="21"/>
          <w:szCs w:val="21"/>
        </w:rPr>
        <w:t xml:space="preserve"> </w:t>
      </w:r>
      <w:r>
        <w:rPr>
          <w:rFonts w:ascii="SimHei" w:hAnsi="SimHei" w:eastAsia="SimHei" w:cs="SimHei"/>
          <w:spacing w:val="-10"/>
          <w:position w:val="1"/>
          <w:sz w:val="21"/>
          <w:szCs w:val="21"/>
        </w:rPr>
        <w:t>）宣传报道组及职责。</w:t>
      </w:r>
    </w:p>
    <w:p>
      <w:pPr>
        <w:spacing w:line="81" w:lineRule="exact"/>
      </w:pPr>
    </w:p>
    <w:tbl>
      <w:tblPr>
        <w:tblStyle w:val="5"/>
        <w:tblW w:w="3567" w:type="dxa"/>
        <w:tblInd w:w="4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99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7" w:hRule="atLeast"/>
        </w:trPr>
        <w:tc>
          <w:tcPr>
            <w:tcW w:w="1574" w:type="dxa"/>
            <w:vAlign w:val="top"/>
          </w:tcPr>
          <w:p>
            <w:pPr>
              <w:pStyle w:val="6"/>
              <w:spacing w:line="283" w:lineRule="exact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组  长：李志坚</w:t>
            </w:r>
          </w:p>
          <w:p>
            <w:pPr>
              <w:pStyle w:val="6"/>
              <w:spacing w:before="75" w:line="285" w:lineRule="auto"/>
              <w:ind w:left="5" w:right="107"/>
              <w:jc w:val="right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副组长：拜春晖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马进才</w:t>
            </w:r>
          </w:p>
          <w:p>
            <w:pPr>
              <w:pStyle w:val="6"/>
              <w:spacing w:before="77" w:line="303" w:lineRule="auto"/>
              <w:ind w:left="838" w:right="107" w:hanging="838"/>
              <w:jc w:val="right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成  员：孙海江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赵克祥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李固宁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海  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王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何志军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张晓东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惠继平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梁岿峰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文三军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石新有</w:t>
            </w:r>
          </w:p>
        </w:tc>
        <w:tc>
          <w:tcPr>
            <w:tcW w:w="1993" w:type="dxa"/>
            <w:vAlign w:val="top"/>
          </w:tcPr>
          <w:p>
            <w:pPr>
              <w:pStyle w:val="6"/>
              <w:spacing w:before="1" w:line="309" w:lineRule="auto"/>
              <w:ind w:left="106" w:right="20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市委宣传部副部长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原州区政府副区长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市环保局副局长</w:t>
            </w:r>
          </w:p>
          <w:p>
            <w:pPr>
              <w:pStyle w:val="6"/>
              <w:spacing w:before="29" w:line="212" w:lineRule="auto"/>
              <w:ind w:left="10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市环保局</w:t>
            </w:r>
          </w:p>
          <w:p>
            <w:pPr>
              <w:pStyle w:val="6"/>
              <w:spacing w:before="117" w:line="305" w:lineRule="auto"/>
              <w:ind w:left="107" w:right="4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市环境监察支队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市公安局</w:t>
            </w:r>
          </w:p>
          <w:p>
            <w:pPr>
              <w:pStyle w:val="6"/>
              <w:spacing w:before="26" w:line="213" w:lineRule="auto"/>
              <w:ind w:left="10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市国土资源局</w:t>
            </w:r>
          </w:p>
          <w:p>
            <w:pPr>
              <w:pStyle w:val="6"/>
              <w:spacing w:before="116" w:line="305" w:lineRule="auto"/>
              <w:ind w:left="10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市住房和城乡建设局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市农牧局</w:t>
            </w:r>
          </w:p>
          <w:p>
            <w:pPr>
              <w:pStyle w:val="6"/>
              <w:spacing w:before="28" w:line="211" w:lineRule="auto"/>
              <w:ind w:left="10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市林业局</w:t>
            </w:r>
          </w:p>
          <w:p>
            <w:pPr>
              <w:pStyle w:val="6"/>
              <w:spacing w:before="120" w:line="308" w:lineRule="auto"/>
              <w:ind w:left="107" w:right="208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市市场监督管理局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市道路运输管理局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开发区管委会</w:t>
            </w:r>
          </w:p>
          <w:p>
            <w:pPr>
              <w:pStyle w:val="6"/>
              <w:spacing w:before="27" w:line="170" w:lineRule="auto"/>
              <w:ind w:left="10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原州区综合执法局</w:t>
            </w:r>
          </w:p>
        </w:tc>
      </w:tr>
    </w:tbl>
    <w:p>
      <w:pPr>
        <w:pStyle w:val="2"/>
        <w:spacing w:before="152" w:line="302" w:lineRule="auto"/>
        <w:ind w:right="57" w:firstLine="427"/>
        <w:jc w:val="both"/>
      </w:pPr>
      <w:r>
        <w:rPr>
          <w:spacing w:val="-3"/>
        </w:rPr>
        <w:t>职责：一是负责宣传报道、信息报送等工</w:t>
      </w:r>
      <w:r>
        <w:t xml:space="preserve"> </w:t>
      </w:r>
      <w:r>
        <w:rPr>
          <w:spacing w:val="-3"/>
        </w:rPr>
        <w:t>作。二是负责办会、接待、调研检查安排、后</w:t>
      </w:r>
      <w:r>
        <w:rPr>
          <w:spacing w:val="12"/>
        </w:rPr>
        <w:t xml:space="preserve"> </w:t>
      </w:r>
      <w:r>
        <w:rPr>
          <w:spacing w:val="-1"/>
        </w:rPr>
        <w:t>勤保障等。</w:t>
      </w:r>
    </w:p>
    <w:p>
      <w:pPr>
        <w:spacing w:line="302" w:lineRule="auto"/>
        <w:sectPr>
          <w:type w:val="continuous"/>
          <w:pgSz w:w="11906" w:h="16838"/>
          <w:pgMar w:top="1845" w:right="1525" w:bottom="0" w:left="1584" w:header="1476" w:footer="0" w:gutter="0"/>
          <w:cols w:equalWidth="0" w:num="2">
            <w:col w:w="4485" w:space="100"/>
            <w:col w:w="4212"/>
          </w:cols>
        </w:sectPr>
      </w:pPr>
    </w:p>
    <w:p>
      <w:pPr>
        <w:pStyle w:val="2"/>
        <w:spacing w:before="256" w:line="211" w:lineRule="auto"/>
        <w:ind w:left="70"/>
      </w:pPr>
      <w:r>
        <w:rPr>
          <w:spacing w:val="-5"/>
        </w:rPr>
        <w:t>附件</w:t>
      </w:r>
      <w:r>
        <w:rPr>
          <w:spacing w:val="-50"/>
        </w:rPr>
        <w:t xml:space="preserve"> </w:t>
      </w:r>
      <w:r>
        <w:rPr>
          <w:spacing w:val="-5"/>
        </w:rPr>
        <w:t>2</w:t>
      </w:r>
    </w:p>
    <w:p>
      <w:pPr>
        <w:spacing w:before="169" w:line="212" w:lineRule="auto"/>
        <w:ind w:left="1854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5"/>
          <w:sz w:val="36"/>
          <w:szCs w:val="36"/>
        </w:rPr>
        <w:t>固原市 2018-2019年秋冬大气攻坚期每月环境空气质量改善目标</w:t>
      </w:r>
    </w:p>
    <w:p>
      <w:pPr>
        <w:pStyle w:val="2"/>
        <w:spacing w:before="38" w:line="232" w:lineRule="auto"/>
        <w:ind w:left="11140"/>
      </w:pPr>
      <w:r>
        <w:rPr>
          <w:spacing w:val="-5"/>
        </w:rPr>
        <w:t>浓度单位：微克/立方米</w:t>
      </w:r>
    </w:p>
    <w:tbl>
      <w:tblPr>
        <w:tblStyle w:val="5"/>
        <w:tblW w:w="13273" w:type="dxa"/>
        <w:tblInd w:w="2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3"/>
        <w:gridCol w:w="1222"/>
        <w:gridCol w:w="1291"/>
        <w:gridCol w:w="1224"/>
        <w:gridCol w:w="1291"/>
        <w:gridCol w:w="1222"/>
        <w:gridCol w:w="1291"/>
        <w:gridCol w:w="1224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20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9" w:lineRule="auto"/>
              <w:ind w:left="1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月份</w:t>
            </w:r>
          </w:p>
        </w:tc>
        <w:tc>
          <w:tcPr>
            <w:tcW w:w="5028" w:type="dxa"/>
            <w:gridSpan w:val="4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63" w:line="211" w:lineRule="auto"/>
              <w:ind w:left="2214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固原市</w:t>
            </w:r>
          </w:p>
        </w:tc>
        <w:tc>
          <w:tcPr>
            <w:tcW w:w="5042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164" w:line="206" w:lineRule="auto"/>
              <w:ind w:left="230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全区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203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2"/>
            <w:vAlign w:val="top"/>
          </w:tcPr>
          <w:p>
            <w:pPr>
              <w:pStyle w:val="6"/>
              <w:spacing w:before="167" w:line="210" w:lineRule="auto"/>
              <w:ind w:left="104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浓度</w:t>
            </w:r>
          </w:p>
        </w:tc>
        <w:tc>
          <w:tcPr>
            <w:tcW w:w="2515" w:type="dxa"/>
            <w:gridSpan w:val="2"/>
            <w:vAlign w:val="top"/>
          </w:tcPr>
          <w:p>
            <w:pPr>
              <w:pStyle w:val="6"/>
              <w:spacing w:before="160" w:line="284" w:lineRule="exact"/>
              <w:ind w:left="772"/>
              <w:rPr>
                <w:sz w:val="21"/>
                <w:szCs w:val="21"/>
              </w:rPr>
            </w:pPr>
            <w:r>
              <w:rPr>
                <w:spacing w:val="10"/>
                <w:position w:val="1"/>
                <w:sz w:val="21"/>
                <w:szCs w:val="21"/>
              </w:rPr>
              <w:t>比例（%）</w:t>
            </w:r>
          </w:p>
        </w:tc>
        <w:tc>
          <w:tcPr>
            <w:tcW w:w="2513" w:type="dxa"/>
            <w:gridSpan w:val="2"/>
            <w:vAlign w:val="top"/>
          </w:tcPr>
          <w:p>
            <w:pPr>
              <w:pStyle w:val="6"/>
              <w:spacing w:before="167" w:line="210" w:lineRule="auto"/>
              <w:ind w:left="105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浓度</w:t>
            </w:r>
          </w:p>
        </w:tc>
        <w:tc>
          <w:tcPr>
            <w:tcW w:w="252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60" w:line="284" w:lineRule="exact"/>
              <w:ind w:left="782"/>
              <w:rPr>
                <w:sz w:val="21"/>
                <w:szCs w:val="21"/>
              </w:rPr>
            </w:pPr>
            <w:r>
              <w:rPr>
                <w:spacing w:val="10"/>
                <w:position w:val="1"/>
                <w:sz w:val="21"/>
                <w:szCs w:val="21"/>
              </w:rPr>
              <w:t>比例（%）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20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pStyle w:val="6"/>
              <w:spacing w:before="202" w:line="189" w:lineRule="auto"/>
              <w:ind w:left="408"/>
              <w:rPr>
                <w:sz w:val="11"/>
                <w:szCs w:val="11"/>
              </w:rPr>
            </w:pPr>
            <w:r>
              <w:rPr>
                <w:spacing w:val="16"/>
                <w:sz w:val="21"/>
                <w:szCs w:val="21"/>
              </w:rPr>
              <w:t>PM</w:t>
            </w:r>
            <w:r>
              <w:rPr>
                <w:spacing w:val="16"/>
                <w:sz w:val="11"/>
                <w:szCs w:val="11"/>
              </w:rPr>
              <w:t>10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01" w:line="189" w:lineRule="auto"/>
              <w:ind w:left="431"/>
              <w:rPr>
                <w:sz w:val="11"/>
                <w:szCs w:val="11"/>
              </w:rPr>
            </w:pPr>
            <w:r>
              <w:rPr>
                <w:sz w:val="21"/>
                <w:szCs w:val="21"/>
              </w:rPr>
              <w:t>PM</w:t>
            </w:r>
            <w:r>
              <w:rPr>
                <w:spacing w:val="15"/>
                <w:sz w:val="11"/>
                <w:szCs w:val="11"/>
              </w:rPr>
              <w:t>2.5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02" w:line="189" w:lineRule="auto"/>
              <w:ind w:left="412"/>
              <w:rPr>
                <w:sz w:val="11"/>
                <w:szCs w:val="11"/>
              </w:rPr>
            </w:pPr>
            <w:r>
              <w:rPr>
                <w:spacing w:val="16"/>
                <w:sz w:val="21"/>
                <w:szCs w:val="21"/>
              </w:rPr>
              <w:t>PM</w:t>
            </w:r>
            <w:r>
              <w:rPr>
                <w:spacing w:val="16"/>
                <w:sz w:val="11"/>
                <w:szCs w:val="11"/>
              </w:rPr>
              <w:t>10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01" w:line="189" w:lineRule="auto"/>
              <w:ind w:left="436"/>
              <w:rPr>
                <w:sz w:val="11"/>
                <w:szCs w:val="11"/>
              </w:rPr>
            </w:pPr>
            <w:r>
              <w:rPr>
                <w:sz w:val="21"/>
                <w:szCs w:val="21"/>
              </w:rPr>
              <w:t>PM</w:t>
            </w:r>
            <w:r>
              <w:rPr>
                <w:spacing w:val="15"/>
                <w:sz w:val="11"/>
                <w:szCs w:val="11"/>
              </w:rPr>
              <w:t>2.5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02" w:line="189" w:lineRule="auto"/>
              <w:ind w:left="417"/>
              <w:rPr>
                <w:sz w:val="11"/>
                <w:szCs w:val="11"/>
              </w:rPr>
            </w:pPr>
            <w:r>
              <w:rPr>
                <w:spacing w:val="16"/>
                <w:sz w:val="21"/>
                <w:szCs w:val="21"/>
              </w:rPr>
              <w:t>PM</w:t>
            </w:r>
            <w:r>
              <w:rPr>
                <w:spacing w:val="16"/>
                <w:sz w:val="11"/>
                <w:szCs w:val="11"/>
              </w:rPr>
              <w:t>10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01" w:line="189" w:lineRule="auto"/>
              <w:ind w:left="441"/>
              <w:rPr>
                <w:sz w:val="11"/>
                <w:szCs w:val="11"/>
              </w:rPr>
            </w:pPr>
            <w:r>
              <w:rPr>
                <w:sz w:val="21"/>
                <w:szCs w:val="21"/>
              </w:rPr>
              <w:t>PM</w:t>
            </w:r>
            <w:r>
              <w:rPr>
                <w:spacing w:val="15"/>
                <w:sz w:val="11"/>
                <w:szCs w:val="11"/>
              </w:rPr>
              <w:t>2.5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02" w:line="189" w:lineRule="auto"/>
              <w:ind w:left="422"/>
              <w:rPr>
                <w:sz w:val="11"/>
                <w:szCs w:val="11"/>
              </w:rPr>
            </w:pPr>
            <w:r>
              <w:rPr>
                <w:spacing w:val="16"/>
                <w:sz w:val="21"/>
                <w:szCs w:val="21"/>
              </w:rPr>
              <w:t>PM</w:t>
            </w:r>
            <w:r>
              <w:rPr>
                <w:spacing w:val="16"/>
                <w:sz w:val="11"/>
                <w:szCs w:val="11"/>
              </w:rPr>
              <w:t>10</w:t>
            </w:r>
          </w:p>
        </w:tc>
        <w:tc>
          <w:tcPr>
            <w:tcW w:w="1305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01" w:line="189" w:lineRule="auto"/>
              <w:ind w:left="446"/>
              <w:rPr>
                <w:sz w:val="11"/>
                <w:szCs w:val="11"/>
              </w:rPr>
            </w:pPr>
            <w:r>
              <w:rPr>
                <w:sz w:val="21"/>
                <w:szCs w:val="21"/>
              </w:rPr>
              <w:t>PM</w:t>
            </w:r>
            <w:r>
              <w:rPr>
                <w:spacing w:val="15"/>
                <w:sz w:val="11"/>
                <w:szCs w:val="1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20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0" w:line="211" w:lineRule="auto"/>
              <w:ind w:left="98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2018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10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19" w:line="185" w:lineRule="auto"/>
              <w:ind w:left="5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62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21" w:line="184" w:lineRule="auto"/>
              <w:ind w:left="53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24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22" w:line="182" w:lineRule="auto"/>
              <w:ind w:left="477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0.0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22" w:line="182" w:lineRule="auto"/>
              <w:ind w:left="515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0.0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21" w:line="185" w:lineRule="auto"/>
              <w:ind w:left="50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92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21" w:line="184" w:lineRule="auto"/>
              <w:ind w:left="54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41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22" w:line="182" w:lineRule="auto"/>
              <w:ind w:left="431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-3.2</w:t>
            </w:r>
          </w:p>
        </w:tc>
        <w:tc>
          <w:tcPr>
            <w:tcW w:w="1305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22" w:line="182" w:lineRule="auto"/>
              <w:ind w:left="523"/>
              <w:rPr>
                <w:sz w:val="21"/>
                <w:szCs w:val="21"/>
              </w:rPr>
            </w:pPr>
            <w:r>
              <w:rPr>
                <w:b/>
                <w:bCs/>
                <w:spacing w:val="-22"/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20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5" w:line="211" w:lineRule="auto"/>
              <w:ind w:left="98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2018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11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26" w:line="185" w:lineRule="auto"/>
              <w:ind w:left="50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98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27" w:line="183" w:lineRule="auto"/>
              <w:ind w:left="53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40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27" w:line="184" w:lineRule="auto"/>
              <w:ind w:left="424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-3.9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27" w:line="182" w:lineRule="auto"/>
              <w:ind w:left="515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0.0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24" w:line="185" w:lineRule="auto"/>
              <w:ind w:left="474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115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24" w:line="185" w:lineRule="auto"/>
              <w:ind w:left="54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46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27" w:line="182" w:lineRule="auto"/>
              <w:ind w:left="431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-3.4</w:t>
            </w:r>
          </w:p>
        </w:tc>
        <w:tc>
          <w:tcPr>
            <w:tcW w:w="1305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27" w:line="182" w:lineRule="auto"/>
              <w:ind w:left="469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20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5" w:line="211" w:lineRule="auto"/>
              <w:ind w:left="98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2018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12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25" w:line="185" w:lineRule="auto"/>
              <w:ind w:left="46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115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26" w:line="185" w:lineRule="auto"/>
              <w:ind w:left="53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49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27" w:line="182" w:lineRule="auto"/>
              <w:ind w:left="424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-4.2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27" w:line="182" w:lineRule="auto"/>
              <w:ind w:left="515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0.0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27" w:line="184" w:lineRule="auto"/>
              <w:ind w:left="474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122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25" w:line="185" w:lineRule="auto"/>
              <w:ind w:left="54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54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27" w:line="182" w:lineRule="auto"/>
              <w:ind w:left="431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-3.1</w:t>
            </w:r>
          </w:p>
        </w:tc>
        <w:tc>
          <w:tcPr>
            <w:tcW w:w="1305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27" w:line="184" w:lineRule="auto"/>
              <w:ind w:left="469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-1.9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20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0" w:line="211" w:lineRule="auto"/>
              <w:ind w:left="104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2019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1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29" w:line="185" w:lineRule="auto"/>
              <w:ind w:left="5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86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29" w:line="185" w:lineRule="auto"/>
              <w:ind w:left="53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46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32" w:line="182" w:lineRule="auto"/>
              <w:ind w:left="424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-3.4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32" w:line="182" w:lineRule="auto"/>
              <w:ind w:left="462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-2.1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31" w:line="185" w:lineRule="auto"/>
              <w:ind w:left="50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98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32" w:line="183" w:lineRule="auto"/>
              <w:ind w:left="54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48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32" w:line="182" w:lineRule="auto"/>
              <w:ind w:left="431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-3.0</w:t>
            </w:r>
          </w:p>
        </w:tc>
        <w:tc>
          <w:tcPr>
            <w:tcW w:w="1305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32" w:line="182" w:lineRule="auto"/>
              <w:ind w:left="469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-2.0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20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0" w:line="211" w:lineRule="auto"/>
              <w:ind w:left="10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年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32" w:line="183" w:lineRule="auto"/>
              <w:ind w:left="46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107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32" w:line="184" w:lineRule="auto"/>
              <w:ind w:left="53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41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29" w:line="185" w:lineRule="auto"/>
              <w:ind w:left="424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-4.5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32" w:line="182" w:lineRule="auto"/>
              <w:ind w:left="515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0.0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32" w:line="183" w:lineRule="auto"/>
              <w:ind w:left="474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108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32" w:line="183" w:lineRule="auto"/>
              <w:ind w:left="54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43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29" w:line="185" w:lineRule="auto"/>
              <w:ind w:left="431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-3.5</w:t>
            </w:r>
          </w:p>
        </w:tc>
        <w:tc>
          <w:tcPr>
            <w:tcW w:w="1305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32" w:line="182" w:lineRule="auto"/>
              <w:ind w:left="523"/>
              <w:rPr>
                <w:sz w:val="21"/>
                <w:szCs w:val="21"/>
              </w:rPr>
            </w:pPr>
            <w:r>
              <w:rPr>
                <w:b/>
                <w:bCs/>
                <w:spacing w:val="-22"/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20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5" w:line="211" w:lineRule="auto"/>
              <w:ind w:left="104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2019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3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35" w:line="185" w:lineRule="auto"/>
              <w:ind w:left="46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136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38" w:line="182" w:lineRule="auto"/>
              <w:ind w:left="53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47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34" w:line="185" w:lineRule="auto"/>
              <w:ind w:left="424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-3.5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37" w:line="182" w:lineRule="auto"/>
              <w:ind w:left="462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-2.1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235" w:line="185" w:lineRule="auto"/>
              <w:ind w:left="474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161</w:t>
            </w:r>
          </w:p>
        </w:tc>
        <w:tc>
          <w:tcPr>
            <w:tcW w:w="1291" w:type="dxa"/>
            <w:vAlign w:val="top"/>
          </w:tcPr>
          <w:p>
            <w:pPr>
              <w:pStyle w:val="6"/>
              <w:spacing w:before="235" w:line="185" w:lineRule="auto"/>
              <w:ind w:left="54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54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237" w:line="182" w:lineRule="auto"/>
              <w:ind w:left="431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-3.0</w:t>
            </w:r>
          </w:p>
        </w:tc>
        <w:tc>
          <w:tcPr>
            <w:tcW w:w="1305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37" w:line="182" w:lineRule="auto"/>
              <w:ind w:left="469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0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208" w:line="211" w:lineRule="auto"/>
              <w:ind w:left="38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2018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10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月-2019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3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月</w:t>
            </w:r>
          </w:p>
        </w:tc>
        <w:tc>
          <w:tcPr>
            <w:tcW w:w="1222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40" w:line="183" w:lineRule="auto"/>
              <w:ind w:left="46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101</w:t>
            </w:r>
          </w:p>
        </w:tc>
        <w:tc>
          <w:tcPr>
            <w:tcW w:w="1291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39" w:line="184" w:lineRule="auto"/>
              <w:ind w:left="53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42</w:t>
            </w:r>
          </w:p>
        </w:tc>
        <w:tc>
          <w:tcPr>
            <w:tcW w:w="122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39" w:line="184" w:lineRule="auto"/>
              <w:ind w:left="424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-2.9</w:t>
            </w:r>
          </w:p>
        </w:tc>
        <w:tc>
          <w:tcPr>
            <w:tcW w:w="1291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40" w:line="182" w:lineRule="auto"/>
              <w:ind w:left="515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0.0</w:t>
            </w:r>
          </w:p>
        </w:tc>
        <w:tc>
          <w:tcPr>
            <w:tcW w:w="1222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37" w:line="185" w:lineRule="auto"/>
              <w:ind w:left="474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116</w:t>
            </w:r>
          </w:p>
        </w:tc>
        <w:tc>
          <w:tcPr>
            <w:tcW w:w="1291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40" w:line="183" w:lineRule="auto"/>
              <w:ind w:left="54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48</w:t>
            </w:r>
          </w:p>
        </w:tc>
        <w:tc>
          <w:tcPr>
            <w:tcW w:w="122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40" w:line="182" w:lineRule="auto"/>
              <w:ind w:left="431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-3.3</w:t>
            </w:r>
          </w:p>
        </w:tc>
        <w:tc>
          <w:tcPr>
            <w:tcW w:w="130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240" w:line="182" w:lineRule="auto"/>
              <w:ind w:left="469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-2.0</w:t>
            </w:r>
          </w:p>
        </w:tc>
      </w:tr>
    </w:tbl>
    <w:p>
      <w:pPr>
        <w:spacing w:before="275" w:line="233" w:lineRule="auto"/>
        <w:ind w:left="430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pacing w:val="8"/>
          <w:sz w:val="24"/>
          <w:szCs w:val="24"/>
        </w:rPr>
        <w:t>注：</w:t>
      </w:r>
      <w:r>
        <w:rPr>
          <w:rFonts w:ascii="KaiTi" w:hAnsi="KaiTi" w:eastAsia="KaiTi" w:cs="KaiTi"/>
          <w:sz w:val="24"/>
          <w:szCs w:val="24"/>
        </w:rPr>
        <w:t>PM</w:t>
      </w:r>
      <w:r>
        <w:rPr>
          <w:rFonts w:ascii="KaiTi" w:hAnsi="KaiTi" w:eastAsia="KaiTi" w:cs="KaiTi"/>
          <w:spacing w:val="8"/>
          <w:position w:val="-1"/>
          <w:sz w:val="12"/>
          <w:szCs w:val="12"/>
        </w:rPr>
        <w:t>10</w:t>
      </w:r>
      <w:r>
        <w:rPr>
          <w:rFonts w:ascii="KaiTi" w:hAnsi="KaiTi" w:eastAsia="KaiTi" w:cs="KaiTi"/>
          <w:spacing w:val="-25"/>
          <w:position w:val="-1"/>
          <w:sz w:val="12"/>
          <w:szCs w:val="12"/>
        </w:rPr>
        <w:t xml:space="preserve"> </w:t>
      </w:r>
      <w:r>
        <w:rPr>
          <w:rFonts w:ascii="KaiTi" w:hAnsi="KaiTi" w:eastAsia="KaiTi" w:cs="KaiTi"/>
          <w:spacing w:val="8"/>
          <w:sz w:val="24"/>
          <w:szCs w:val="24"/>
        </w:rPr>
        <w:t>和</w:t>
      </w:r>
      <w:r>
        <w:rPr>
          <w:rFonts w:ascii="KaiTi" w:hAnsi="KaiTi" w:eastAsia="KaiTi" w:cs="KaiTi"/>
          <w:spacing w:val="-55"/>
          <w:sz w:val="24"/>
          <w:szCs w:val="24"/>
        </w:rPr>
        <w:t xml:space="preserve"> </w:t>
      </w:r>
      <w:r>
        <w:rPr>
          <w:rFonts w:ascii="KaiTi" w:hAnsi="KaiTi" w:eastAsia="KaiTi" w:cs="KaiTi"/>
          <w:sz w:val="24"/>
          <w:szCs w:val="24"/>
        </w:rPr>
        <w:t>PM</w:t>
      </w:r>
      <w:r>
        <w:rPr>
          <w:rFonts w:ascii="KaiTi" w:hAnsi="KaiTi" w:eastAsia="KaiTi" w:cs="KaiTi"/>
          <w:spacing w:val="8"/>
          <w:position w:val="-1"/>
          <w:sz w:val="12"/>
          <w:szCs w:val="12"/>
        </w:rPr>
        <w:t>2.5</w:t>
      </w:r>
      <w:r>
        <w:rPr>
          <w:rFonts w:ascii="KaiTi" w:hAnsi="KaiTi" w:eastAsia="KaiTi" w:cs="KaiTi"/>
          <w:spacing w:val="-14"/>
          <w:position w:val="-1"/>
          <w:sz w:val="12"/>
          <w:szCs w:val="12"/>
        </w:rPr>
        <w:t xml:space="preserve"> </w:t>
      </w:r>
      <w:r>
        <w:rPr>
          <w:rFonts w:ascii="KaiTi" w:hAnsi="KaiTi" w:eastAsia="KaiTi" w:cs="KaiTi"/>
          <w:spacing w:val="8"/>
          <w:sz w:val="24"/>
          <w:szCs w:val="24"/>
        </w:rPr>
        <w:t>均为未剔除沙尘浓度。</w:t>
      </w:r>
    </w:p>
    <w:p>
      <w:pPr>
        <w:spacing w:before="243" w:line="205" w:lineRule="auto"/>
        <w:ind w:left="1111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35</w:t>
      </w:r>
    </w:p>
    <w:p>
      <w:pPr>
        <w:spacing w:line="20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39" w:type="default"/>
          <w:pgSz w:w="16838" w:h="11906"/>
          <w:pgMar w:top="1816" w:right="1516" w:bottom="0" w:left="1536" w:header="1450" w:footer="0" w:gutter="0"/>
          <w:cols w:space="720" w:num="1"/>
        </w:sectPr>
      </w:pPr>
    </w:p>
    <w:p>
      <w:pPr>
        <w:pStyle w:val="2"/>
        <w:spacing w:before="303" w:line="181" w:lineRule="auto"/>
        <w:ind w:left="259"/>
      </w:pPr>
      <w:r>
        <w:rPr>
          <w:spacing w:val="-5"/>
        </w:rPr>
        <w:t>附件</w:t>
      </w:r>
      <w:r>
        <w:rPr>
          <w:spacing w:val="-46"/>
        </w:rPr>
        <w:t xml:space="preserve"> </w:t>
      </w:r>
      <w:r>
        <w:rPr>
          <w:spacing w:val="-5"/>
        </w:rPr>
        <w:t>3</w:t>
      </w:r>
    </w:p>
    <w:p>
      <w:pPr>
        <w:spacing w:line="173" w:lineRule="auto"/>
        <w:ind w:left="156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"/>
          <w:sz w:val="43"/>
          <w:szCs w:val="43"/>
        </w:rPr>
        <w:t>2018 年-2019年冬季大气污染防治责任清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单（施工工地）</w:t>
      </w:r>
    </w:p>
    <w:tbl>
      <w:tblPr>
        <w:tblStyle w:val="5"/>
        <w:tblW w:w="14122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2980"/>
        <w:gridCol w:w="2165"/>
        <w:gridCol w:w="795"/>
        <w:gridCol w:w="1943"/>
        <w:gridCol w:w="1955"/>
        <w:gridCol w:w="853"/>
        <w:gridCol w:w="1404"/>
        <w:gridCol w:w="1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9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60" w:line="201" w:lineRule="auto"/>
              <w:ind w:left="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1"/>
                <w:sz w:val="18"/>
                <w:szCs w:val="18"/>
              </w:rPr>
              <w:t>序号</w:t>
            </w:r>
          </w:p>
        </w:tc>
        <w:tc>
          <w:tcPr>
            <w:tcW w:w="2980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112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2165" w:type="dxa"/>
            <w:tcBorders>
              <w:top w:val="single" w:color="000000" w:sz="10" w:space="0"/>
            </w:tcBorders>
            <w:vAlign w:val="top"/>
          </w:tcPr>
          <w:p>
            <w:pPr>
              <w:spacing w:before="157" w:line="205" w:lineRule="auto"/>
              <w:ind w:left="717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项目地点</w:t>
            </w:r>
          </w:p>
        </w:tc>
        <w:tc>
          <w:tcPr>
            <w:tcW w:w="795" w:type="dxa"/>
            <w:tcBorders>
              <w:top w:val="single" w:color="000000" w:sz="10" w:space="0"/>
            </w:tcBorders>
            <w:vAlign w:val="top"/>
          </w:tcPr>
          <w:p>
            <w:pPr>
              <w:spacing w:before="57" w:line="216" w:lineRule="auto"/>
              <w:ind w:left="159" w:right="35" w:hanging="12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建筑面积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pacing w:val="-11"/>
                <w:sz w:val="18"/>
                <w:szCs w:val="18"/>
              </w:rPr>
              <w:t>(平米)</w:t>
            </w:r>
          </w:p>
        </w:tc>
        <w:tc>
          <w:tcPr>
            <w:tcW w:w="1943" w:type="dxa"/>
            <w:tcBorders>
              <w:top w:val="single" w:color="000000" w:sz="10" w:space="0"/>
            </w:tcBorders>
            <w:vAlign w:val="top"/>
          </w:tcPr>
          <w:p>
            <w:pPr>
              <w:spacing w:before="159" w:line="201" w:lineRule="auto"/>
              <w:ind w:left="61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建设单位</w:t>
            </w:r>
          </w:p>
        </w:tc>
        <w:tc>
          <w:tcPr>
            <w:tcW w:w="1955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62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施工单位</w:t>
            </w:r>
          </w:p>
        </w:tc>
        <w:tc>
          <w:tcPr>
            <w:tcW w:w="853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3" w:lineRule="auto"/>
              <w:ind w:left="7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责任单位</w:t>
            </w:r>
          </w:p>
        </w:tc>
        <w:tc>
          <w:tcPr>
            <w:tcW w:w="1404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37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6"/>
                <w:sz w:val="18"/>
                <w:szCs w:val="18"/>
              </w:rPr>
              <w:t>目标要求</w:t>
            </w:r>
          </w:p>
        </w:tc>
        <w:tc>
          <w:tcPr>
            <w:tcW w:w="16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59" w:line="201" w:lineRule="auto"/>
              <w:ind w:left="46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67" w:line="183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37" w:line="203" w:lineRule="auto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2017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年全面改善贫困地区义务教育薄</w:t>
            </w:r>
          </w:p>
          <w:p>
            <w:pPr>
              <w:pStyle w:val="6"/>
              <w:spacing w:line="204" w:lineRule="auto"/>
              <w:ind w:left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弱学校基本办学条件项目—固原市铁</w:t>
            </w:r>
          </w:p>
          <w:p>
            <w:pPr>
              <w:pStyle w:val="6"/>
              <w:spacing w:line="223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路小学全面薄改项目（一标段）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39" w:line="211" w:lineRule="auto"/>
              <w:ind w:left="28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固原市铁路小学院内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66" w:line="182" w:lineRule="auto"/>
              <w:ind w:left="14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2310.2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239" w:line="211" w:lineRule="auto"/>
              <w:ind w:left="4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固原市教育局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36" w:line="209" w:lineRule="auto"/>
              <w:ind w:left="78" w:right="69" w:firstLine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宁夏回族自治区第四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建筑工程有限责任公司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36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37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39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64" w:line="183" w:lineRule="auto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32" w:line="225" w:lineRule="auto"/>
              <w:ind w:left="310" w:right="145" w:hanging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固原市公益性农产品批发市场建设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项目附属工程（施工一标段）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37" w:line="210" w:lineRule="auto"/>
              <w:ind w:left="1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固原市西兰银物流园区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64" w:line="182" w:lineRule="auto"/>
              <w:ind w:left="1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138200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35" w:line="208" w:lineRule="auto"/>
              <w:ind w:left="250" w:right="246" w:firstLine="1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固原市九龙城市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建设集团有限公司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34" w:line="208" w:lineRule="auto"/>
              <w:ind w:left="617" w:right="249" w:hanging="3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固原恒新建筑工程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34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34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36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0" w:line="18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58" w:line="240" w:lineRule="exact"/>
              <w:jc w:val="right"/>
              <w:rPr>
                <w:sz w:val="18"/>
                <w:szCs w:val="18"/>
              </w:rPr>
            </w:pPr>
            <w:r>
              <w:rPr>
                <w:spacing w:val="-6"/>
                <w:position w:val="1"/>
                <w:sz w:val="18"/>
                <w:szCs w:val="18"/>
              </w:rPr>
              <w:t>安康花苑</w:t>
            </w:r>
            <w:r>
              <w:rPr>
                <w:spacing w:val="-39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6"/>
                <w:position w:val="1"/>
                <w:sz w:val="18"/>
                <w:szCs w:val="18"/>
              </w:rPr>
              <w:t>A</w:t>
            </w:r>
            <w:r>
              <w:rPr>
                <w:spacing w:val="-40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6"/>
                <w:position w:val="1"/>
                <w:sz w:val="18"/>
                <w:szCs w:val="18"/>
              </w:rPr>
              <w:t>室外区停车场项目（施工）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59" w:line="210" w:lineRule="auto"/>
              <w:ind w:left="534" w:right="292" w:hanging="25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固原市安康路以北、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六盘山路以西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89" w:line="182" w:lineRule="auto"/>
              <w:ind w:left="15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3421.8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62" w:line="208" w:lineRule="auto"/>
              <w:ind w:left="432" w:right="334" w:hanging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宁夏东海房地产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8" w:line="211" w:lineRule="auto"/>
              <w:ind w:left="437" w:right="249" w:hanging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宁夏吉兴建筑工程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9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60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2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93" w:line="183" w:lineRule="auto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64" w:line="202" w:lineRule="auto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2016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年固原市城市供水管网建设项目</w:t>
            </w:r>
          </w:p>
          <w:p>
            <w:pPr>
              <w:pStyle w:val="6"/>
              <w:spacing w:line="208" w:lineRule="auto"/>
              <w:ind w:lef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（2017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年保障性安居工程配套基础设</w:t>
            </w:r>
          </w:p>
          <w:p>
            <w:pPr>
              <w:pStyle w:val="6"/>
              <w:spacing w:line="234" w:lineRule="auto"/>
              <w:ind w:left="91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施项目)Ⅱ标段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64" w:line="211" w:lineRule="auto"/>
              <w:ind w:left="1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固原市老城区及西南新区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92" w:line="182" w:lineRule="auto"/>
              <w:ind w:left="14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248.31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64" w:line="207" w:lineRule="auto"/>
              <w:ind w:left="609" w:right="334" w:hanging="2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宁夏六盘山水务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62" w:line="208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宁夏永益建设工程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62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63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65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1" w:line="185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64" w:line="216" w:lineRule="auto"/>
              <w:ind w:left="5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固原正源油气合建站项目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65" w:line="213" w:lineRule="auto"/>
              <w:ind w:left="1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固原市经济开发区振兴街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94" w:line="182" w:lineRule="auto"/>
              <w:ind w:left="2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1247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65" w:line="207" w:lineRule="auto"/>
              <w:ind w:left="609" w:right="334" w:hanging="25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固原正源天然气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64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兴润建设集团有限公司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64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64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6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68" w:line="184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37" w:line="208" w:lineRule="auto"/>
              <w:ind w:left="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固原市老年活动中心（养老综合服务</w:t>
            </w:r>
          </w:p>
          <w:p>
            <w:pPr>
              <w:pStyle w:val="6"/>
              <w:spacing w:line="205" w:lineRule="auto"/>
              <w:ind w:left="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中心）及护理院室外配套（含海绵城</w:t>
            </w:r>
          </w:p>
          <w:p>
            <w:pPr>
              <w:pStyle w:val="6"/>
              <w:spacing w:line="202" w:lineRule="auto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市）工程建设项目（施工）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42" w:line="207" w:lineRule="auto"/>
              <w:ind w:left="732" w:right="92" w:hanging="6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固原市西南新区老年活动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中心院内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143" w:line="200" w:lineRule="auto"/>
              <w:ind w:left="34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宁夏固原六盘山</w:t>
            </w:r>
          </w:p>
          <w:p>
            <w:pPr>
              <w:pStyle w:val="6"/>
              <w:spacing w:line="213" w:lineRule="auto"/>
              <w:ind w:left="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建设工程监理有限公司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40" w:line="209" w:lineRule="auto"/>
              <w:ind w:left="78" w:right="69" w:firstLine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宁夏回族自治区第四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建筑工程有限责任公司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40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41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42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9" w:lineRule="auto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76" w:line="215" w:lineRule="auto"/>
              <w:ind w:right="13" w:firstLine="57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固原市公益性农产品批发市场项目附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属工程二次招标（施工二标段：B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区西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侧室外硬化、给排水、采暖、大门）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79" w:line="210" w:lineRule="auto"/>
              <w:ind w:left="1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固原市西兰银物流园区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177" w:line="208" w:lineRule="auto"/>
              <w:ind w:left="250" w:right="246" w:firstLine="1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固原市九龙城市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建设集团有限公司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74" w:line="209" w:lineRule="auto"/>
              <w:ind w:left="438" w:right="249" w:hanging="1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固原泰合集团建筑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工程有限公司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76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76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78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2" w:line="18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92" w:line="209" w:lineRule="auto"/>
              <w:ind w:left="942" w:right="505" w:hanging="436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宁夏师范大学附属中学</w:t>
            </w:r>
            <w:r>
              <w:rPr>
                <w:spacing w:val="-2"/>
                <w:sz w:val="18"/>
                <w:szCs w:val="18"/>
              </w:rPr>
              <w:t>合班教室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室外附属工程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94" w:line="210" w:lineRule="auto"/>
              <w:ind w:left="281"/>
              <w:rPr>
                <w:sz w:val="18"/>
                <w:szCs w:val="18"/>
              </w:rPr>
            </w:pP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宁夏师范大学附属中学</w:t>
            </w:r>
            <w:r>
              <w:rPr>
                <w:spacing w:val="-3"/>
                <w:sz w:val="18"/>
                <w:szCs w:val="18"/>
              </w:rPr>
              <w:t>院内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194" w:line="210" w:lineRule="auto"/>
              <w:ind w:left="359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宁夏师范大学附属中学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90" w:line="211" w:lineRule="auto"/>
              <w:ind w:left="167" w:right="69" w:hanging="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宁夏回族自治区第四建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筑工程有限责任公司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91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9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4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3" w:line="184" w:lineRule="auto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95" w:line="213" w:lineRule="auto"/>
              <w:ind w:left="1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绿洲 ·东环路轻工综合市场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2#商业楼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96" w:line="210" w:lineRule="auto"/>
              <w:ind w:left="1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固原市三里铺原市老党校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22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6111.63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95" w:line="207" w:lineRule="auto"/>
              <w:ind w:left="432" w:right="334" w:hanging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固原绿洲房地产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95" w:line="207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宁夏诚德市政工程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93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94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6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4" w:line="182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73" w:line="210" w:lineRule="auto"/>
              <w:ind w:left="435" w:right="323" w:hanging="1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固原市九龙佳苑—百合苑项目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施工一标段—10</w:t>
            </w:r>
            <w:r>
              <w:rPr>
                <w:sz w:val="18"/>
                <w:szCs w:val="18"/>
              </w:rPr>
              <w:t>KV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开闭所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75" w:line="209" w:lineRule="auto"/>
              <w:ind w:left="368" w:right="184" w:hanging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固原市西南新区横二路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以南、横三路以北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04" w:line="183" w:lineRule="auto"/>
              <w:ind w:left="16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128.29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76" w:line="208" w:lineRule="auto"/>
              <w:ind w:left="432" w:right="334" w:hanging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固原佳和房地产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73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宁夏第一建筑有限公司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73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74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76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9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206" w:line="183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298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77" w:line="200" w:lineRule="auto"/>
              <w:ind w:left="3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南城路沿线外立面改造工程</w:t>
            </w:r>
          </w:p>
          <w:p>
            <w:pPr>
              <w:pStyle w:val="6"/>
              <w:spacing w:line="241" w:lineRule="auto"/>
              <w:ind w:left="65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（三标段剩余工程）</w:t>
            </w:r>
          </w:p>
        </w:tc>
        <w:tc>
          <w:tcPr>
            <w:tcW w:w="216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78" w:line="211" w:lineRule="auto"/>
              <w:ind w:left="5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固原市南城路</w:t>
            </w:r>
          </w:p>
        </w:tc>
        <w:tc>
          <w:tcPr>
            <w:tcW w:w="79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6" w:line="182" w:lineRule="auto"/>
              <w:ind w:left="18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13000</w:t>
            </w:r>
          </w:p>
        </w:tc>
        <w:tc>
          <w:tcPr>
            <w:tcW w:w="194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75" w:line="208" w:lineRule="auto"/>
              <w:ind w:left="250" w:right="246" w:firstLine="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宁夏首创海绵城市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建设发展有限公司</w:t>
            </w:r>
          </w:p>
        </w:tc>
        <w:tc>
          <w:tcPr>
            <w:tcW w:w="195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75" w:line="214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曲阜市建筑工程公司</w:t>
            </w:r>
          </w:p>
        </w:tc>
        <w:tc>
          <w:tcPr>
            <w:tcW w:w="85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76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76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78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</w:tbl>
    <w:p>
      <w:pPr>
        <w:spacing w:before="303" w:line="205" w:lineRule="auto"/>
        <w:ind w:left="24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36//2018 年第2期总第2期</w:t>
      </w:r>
    </w:p>
    <w:p>
      <w:pPr>
        <w:spacing w:line="20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40" w:type="default"/>
          <w:pgSz w:w="16838" w:h="11906"/>
          <w:pgMar w:top="1845" w:right="1343" w:bottom="0" w:left="1346" w:header="1466" w:footer="0" w:gutter="0"/>
          <w:cols w:space="720" w:num="1"/>
        </w:sectPr>
      </w:pPr>
    </w:p>
    <w:p>
      <w:pPr>
        <w:spacing w:line="115" w:lineRule="exact"/>
      </w:pPr>
    </w:p>
    <w:tbl>
      <w:tblPr>
        <w:tblStyle w:val="5"/>
        <w:tblW w:w="14122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2980"/>
        <w:gridCol w:w="2165"/>
        <w:gridCol w:w="795"/>
        <w:gridCol w:w="1943"/>
        <w:gridCol w:w="1955"/>
        <w:gridCol w:w="853"/>
        <w:gridCol w:w="1404"/>
        <w:gridCol w:w="1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9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61" w:line="201" w:lineRule="auto"/>
              <w:ind w:left="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1"/>
                <w:sz w:val="18"/>
                <w:szCs w:val="18"/>
              </w:rPr>
              <w:t>序号</w:t>
            </w:r>
          </w:p>
        </w:tc>
        <w:tc>
          <w:tcPr>
            <w:tcW w:w="2980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112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2165" w:type="dxa"/>
            <w:tcBorders>
              <w:top w:val="single" w:color="000000" w:sz="10" w:space="0"/>
            </w:tcBorders>
            <w:vAlign w:val="top"/>
          </w:tcPr>
          <w:p>
            <w:pPr>
              <w:spacing w:before="157" w:line="205" w:lineRule="auto"/>
              <w:ind w:left="717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项目地点</w:t>
            </w:r>
          </w:p>
        </w:tc>
        <w:tc>
          <w:tcPr>
            <w:tcW w:w="795" w:type="dxa"/>
            <w:tcBorders>
              <w:top w:val="single" w:color="000000" w:sz="10" w:space="0"/>
            </w:tcBorders>
            <w:vAlign w:val="top"/>
          </w:tcPr>
          <w:p>
            <w:pPr>
              <w:spacing w:before="57" w:line="216" w:lineRule="auto"/>
              <w:ind w:left="159" w:right="35" w:hanging="12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建筑面积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pacing w:val="-11"/>
                <w:sz w:val="18"/>
                <w:szCs w:val="18"/>
              </w:rPr>
              <w:t>(平米)</w:t>
            </w:r>
          </w:p>
        </w:tc>
        <w:tc>
          <w:tcPr>
            <w:tcW w:w="1943" w:type="dxa"/>
            <w:tcBorders>
              <w:top w:val="single" w:color="000000" w:sz="10" w:space="0"/>
            </w:tcBorders>
            <w:vAlign w:val="top"/>
          </w:tcPr>
          <w:p>
            <w:pPr>
              <w:spacing w:before="159" w:line="201" w:lineRule="auto"/>
              <w:ind w:left="61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建设单位</w:t>
            </w:r>
          </w:p>
        </w:tc>
        <w:tc>
          <w:tcPr>
            <w:tcW w:w="1955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62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施工单位</w:t>
            </w:r>
          </w:p>
        </w:tc>
        <w:tc>
          <w:tcPr>
            <w:tcW w:w="853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3" w:lineRule="auto"/>
              <w:ind w:left="7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责任单位</w:t>
            </w:r>
          </w:p>
        </w:tc>
        <w:tc>
          <w:tcPr>
            <w:tcW w:w="1404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37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6"/>
                <w:sz w:val="18"/>
                <w:szCs w:val="18"/>
              </w:rPr>
              <w:t>目标要求</w:t>
            </w:r>
          </w:p>
        </w:tc>
        <w:tc>
          <w:tcPr>
            <w:tcW w:w="16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59" w:line="201" w:lineRule="auto"/>
              <w:ind w:left="46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42" w:line="183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3" w:line="200" w:lineRule="auto"/>
              <w:ind w:left="3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南城路沿线外立面改造工程</w:t>
            </w:r>
          </w:p>
          <w:p>
            <w:pPr>
              <w:pStyle w:val="6"/>
              <w:spacing w:line="200" w:lineRule="auto"/>
              <w:ind w:left="65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（一标段剩余工程）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14" w:line="211" w:lineRule="auto"/>
              <w:ind w:left="5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固原市南城路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40" w:line="184" w:lineRule="auto"/>
              <w:ind w:left="2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7860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2" w:line="201" w:lineRule="auto"/>
              <w:ind w:left="250" w:right="246" w:firstLine="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宁夏首创海绵城市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建设发展有限公司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11" w:line="214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曲阜市建筑工程公司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12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1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4" w:line="200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46" w:line="182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6" w:line="204" w:lineRule="auto"/>
              <w:ind w:left="4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宁夏博迪生物科技有限公司</w:t>
            </w:r>
          </w:p>
          <w:p>
            <w:pPr>
              <w:pStyle w:val="6"/>
              <w:spacing w:line="206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动物实验基地固原市医院临床实验</w:t>
            </w:r>
          </w:p>
          <w:p>
            <w:pPr>
              <w:pStyle w:val="6"/>
              <w:spacing w:line="197" w:lineRule="auto"/>
              <w:ind w:left="6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中心实验综合楼项目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18" w:line="211" w:lineRule="auto"/>
              <w:ind w:left="1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固原市西兰银物流园南侧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46" w:line="183" w:lineRule="auto"/>
              <w:ind w:left="14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949.48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15" w:line="208" w:lineRule="auto"/>
              <w:ind w:left="429" w:right="426" w:firstLine="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宁夏博迪生物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科技有限公司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215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宁夏第一建筑有限公司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16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16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18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69" w:line="183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38" w:line="214" w:lineRule="auto"/>
              <w:ind w:left="1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固原市第二中学改扩建项目宿舍楼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40" w:line="212" w:lineRule="auto"/>
              <w:ind w:left="28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固原市第二中学院内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66" w:line="184" w:lineRule="auto"/>
              <w:ind w:left="108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3375.45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40" w:line="212" w:lineRule="auto"/>
              <w:ind w:left="35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固原市第二中学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38" w:line="208" w:lineRule="auto"/>
              <w:ind w:left="617" w:right="249" w:hanging="3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固原恒新建筑工程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39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39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1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71" w:line="185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44" w:line="204" w:lineRule="auto"/>
              <w:ind w:left="4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固原市原州区第二中学教学</w:t>
            </w:r>
          </w:p>
          <w:p>
            <w:pPr>
              <w:pStyle w:val="6"/>
              <w:spacing w:line="205" w:lineRule="auto"/>
              <w:ind w:left="3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综合楼项目、固原市第二中学</w:t>
            </w:r>
          </w:p>
          <w:p>
            <w:pPr>
              <w:pStyle w:val="6"/>
              <w:spacing w:line="215" w:lineRule="auto"/>
              <w:ind w:left="40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改扩建项目餐厅洗浴综合楼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45" w:line="212" w:lineRule="auto"/>
              <w:ind w:left="28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固原市第二中学院内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73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4983.</w:t>
            </w:r>
          </w:p>
          <w:p>
            <w:pPr>
              <w:pStyle w:val="6"/>
              <w:spacing w:before="18" w:line="185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3585.698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245" w:line="212" w:lineRule="auto"/>
              <w:ind w:left="35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固原市第二中学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43" w:line="208" w:lineRule="auto"/>
              <w:ind w:left="617" w:right="249" w:hanging="3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固原恒新建筑工程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44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44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46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50" w:line="184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9" w:line="208" w:lineRule="auto"/>
              <w:ind w:left="39" w:right="71" w:firstLine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宁夏民族特色产品贸易加工产业园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建设项目—枸杞水素制备成品车间、</w:t>
            </w:r>
          </w:p>
          <w:p>
            <w:pPr>
              <w:pStyle w:val="6"/>
              <w:spacing w:line="188" w:lineRule="auto"/>
              <w:ind w:left="7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枸杞清洗脱干车间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22" w:line="210" w:lineRule="auto"/>
              <w:ind w:left="623" w:right="364" w:hanging="2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固原市经济开发区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轻工产业园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50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2695.27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226" w:line="209" w:lineRule="auto"/>
              <w:ind w:left="66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宁夏新中天实业有限公司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20" w:line="210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宁夏鸿大建设工程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22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2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25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4" w:line="182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17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65" w:line="210" w:lineRule="auto"/>
              <w:ind w:left="689" w:right="323" w:hanging="36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固原市九龙佳苑—百合苑项目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施工一标段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22#商铺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66" w:line="209" w:lineRule="auto"/>
              <w:ind w:left="368" w:right="184" w:hanging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固原市西南新区横二路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以南、横三路以北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92" w:line="185" w:lineRule="auto"/>
              <w:ind w:left="14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619.15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66" w:line="208" w:lineRule="auto"/>
              <w:ind w:left="432" w:right="334" w:hanging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固原佳和房地产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64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宁夏第一建筑有限公司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64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65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7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67" w:line="182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18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39" w:line="210" w:lineRule="auto"/>
              <w:ind w:left="7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固原华城国际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B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区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38" w:line="213" w:lineRule="auto"/>
              <w:ind w:left="6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高平路南侧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67" w:line="182" w:lineRule="auto"/>
              <w:ind w:left="17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80000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39" w:line="211" w:lineRule="auto"/>
              <w:ind w:left="66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宁夏金鑫房地产开发公司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36" w:line="215" w:lineRule="auto"/>
              <w:ind w:left="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固原三泰建设有限公司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36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37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0" w:line="201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68" w:line="184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19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38" w:line="213" w:lineRule="auto"/>
              <w:ind w:left="6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固原市中医医院扩建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38" w:line="213" w:lineRule="auto"/>
              <w:ind w:left="28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固原市中医医院扩建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65" w:line="185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30500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38" w:line="202" w:lineRule="auto"/>
              <w:ind w:left="431" w:right="334" w:hanging="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宁夏京铁龙建筑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管理有限公送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40" w:line="201" w:lineRule="auto"/>
              <w:ind w:left="617" w:right="341" w:hanging="2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中铁十六局集团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38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39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0" w:line="201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0" w:line="182" w:lineRule="auto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40" w:line="213" w:lineRule="auto"/>
              <w:ind w:left="753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固原建工.丽景四期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41" w:line="213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新区高平路北段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67" w:line="185" w:lineRule="auto"/>
              <w:ind w:left="1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42254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44" w:line="207" w:lineRule="auto"/>
              <w:ind w:left="8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固原丽景置业有限公司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40" w:line="212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浙江万润建设有限公司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40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40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2" w:line="200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1" w:line="183" w:lineRule="auto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44" w:line="210" w:lineRule="auto"/>
              <w:ind w:left="82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固原市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1511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工程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44" w:line="210" w:lineRule="auto"/>
              <w:ind w:left="64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固原市新区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71" w:line="184" w:lineRule="auto"/>
              <w:ind w:left="2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4229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44" w:line="210" w:lineRule="auto"/>
              <w:ind w:left="8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固原市人民防空办公室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41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宁夏第二建筑有限公司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41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4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3" w:line="201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1" w:line="183" w:lineRule="auto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71" w:line="208" w:lineRule="auto"/>
              <w:ind w:left="579" w:right="505" w:hanging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固原市海绵城市建设道路</w:t>
            </w:r>
            <w:r>
              <w:rPr>
                <w:sz w:val="18"/>
                <w:szCs w:val="18"/>
              </w:rPr>
              <w:t xml:space="preserve"> 项目—文化街、中山街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74" w:line="211" w:lineRule="auto"/>
              <w:ind w:left="5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固原市文化路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71" w:line="208" w:lineRule="auto"/>
              <w:ind w:left="250" w:right="246" w:firstLine="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宁夏首创海绵城市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建设发展有限公司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71" w:line="209" w:lineRule="auto"/>
              <w:ind w:left="438" w:right="69" w:hanging="36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北京市市政四建设工程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71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71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74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4" w:line="182" w:lineRule="auto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47" w:line="210" w:lineRule="auto"/>
              <w:ind w:left="8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东海太阳城五期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48" w:line="208" w:lineRule="auto"/>
              <w:ind w:left="6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原州区城内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71" w:line="185" w:lineRule="auto"/>
              <w:ind w:left="17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81153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45" w:line="198" w:lineRule="auto"/>
              <w:ind w:left="432" w:right="334" w:hanging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宁夏东海房地产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43" w:line="199" w:lineRule="auto"/>
              <w:ind w:left="618" w:right="249" w:hanging="36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河北瀛源建筑工程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44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45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5" w:line="19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5" w:line="183" w:lineRule="auto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76" w:line="212" w:lineRule="auto"/>
              <w:ind w:left="667" w:right="685" w:firstLine="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固原市九龙佳苑—百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合苑项目施工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Ⅰ标段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76" w:line="209" w:lineRule="auto"/>
              <w:ind w:left="442" w:right="92" w:hanging="3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固原市西南新区横二路以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南、横三路以北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03" w:line="183" w:lineRule="auto"/>
              <w:ind w:left="6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83486.34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77" w:line="208" w:lineRule="auto"/>
              <w:ind w:left="432" w:right="334" w:hanging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固原佳和房地产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74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宁夏第一建筑有限公司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74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75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77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32" w:line="185" w:lineRule="auto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206" w:line="213" w:lineRule="auto"/>
              <w:ind w:left="48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固原市景园盛世华都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5#楼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07" w:line="210" w:lineRule="auto"/>
              <w:ind w:left="64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固原市新区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33" w:line="185" w:lineRule="auto"/>
              <w:ind w:left="75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14637.96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07" w:line="223" w:lineRule="auto"/>
              <w:ind w:left="59" w:right="66" w:firstLine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甘肃景园房地产开发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（集团）有限责任公司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04" w:line="208" w:lineRule="auto"/>
              <w:ind w:left="617" w:right="249" w:hanging="3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固原恒新建筑工程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04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05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7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9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184" w:lineRule="auto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</w:t>
            </w:r>
          </w:p>
        </w:tc>
        <w:tc>
          <w:tcPr>
            <w:tcW w:w="298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62" w:line="213" w:lineRule="auto"/>
              <w:ind w:left="4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固原市景园盛世华都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50#楼</w:t>
            </w:r>
          </w:p>
        </w:tc>
        <w:tc>
          <w:tcPr>
            <w:tcW w:w="216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63" w:line="210" w:lineRule="auto"/>
              <w:ind w:left="64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固原市新区</w:t>
            </w:r>
          </w:p>
        </w:tc>
        <w:tc>
          <w:tcPr>
            <w:tcW w:w="79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88" w:line="185" w:lineRule="auto"/>
              <w:ind w:left="75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14637.96</w:t>
            </w:r>
          </w:p>
        </w:tc>
        <w:tc>
          <w:tcPr>
            <w:tcW w:w="194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62" w:line="213" w:lineRule="auto"/>
              <w:ind w:left="59" w:right="66" w:firstLine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甘肃景园房地产开发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（集团）有限责任公司</w:t>
            </w:r>
          </w:p>
        </w:tc>
        <w:tc>
          <w:tcPr>
            <w:tcW w:w="195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60" w:line="208" w:lineRule="auto"/>
              <w:ind w:left="617" w:right="249" w:hanging="3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固原恒新建筑工程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60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61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62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</w:tbl>
    <w:p>
      <w:pPr>
        <w:spacing w:before="151" w:line="205" w:lineRule="auto"/>
        <w:ind w:left="1130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37</w:t>
      </w:r>
    </w:p>
    <w:p>
      <w:pPr>
        <w:spacing w:line="20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41" w:type="default"/>
          <w:pgSz w:w="16838" w:h="11906"/>
          <w:pgMar w:top="1816" w:right="1343" w:bottom="0" w:left="1346" w:header="1450" w:footer="0" w:gutter="0"/>
          <w:cols w:space="720" w:num="1"/>
        </w:sectPr>
      </w:pPr>
    </w:p>
    <w:p>
      <w:pPr>
        <w:spacing w:line="240" w:lineRule="exact"/>
      </w:pPr>
    </w:p>
    <w:tbl>
      <w:tblPr>
        <w:tblStyle w:val="5"/>
        <w:tblW w:w="14122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2980"/>
        <w:gridCol w:w="2165"/>
        <w:gridCol w:w="795"/>
        <w:gridCol w:w="1943"/>
        <w:gridCol w:w="1955"/>
        <w:gridCol w:w="853"/>
        <w:gridCol w:w="1404"/>
        <w:gridCol w:w="1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60" w:line="201" w:lineRule="auto"/>
              <w:ind w:left="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1"/>
                <w:sz w:val="18"/>
                <w:szCs w:val="18"/>
              </w:rPr>
              <w:t>序号</w:t>
            </w:r>
          </w:p>
        </w:tc>
        <w:tc>
          <w:tcPr>
            <w:tcW w:w="2980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112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2165" w:type="dxa"/>
            <w:tcBorders>
              <w:top w:val="single" w:color="000000" w:sz="10" w:space="0"/>
            </w:tcBorders>
            <w:vAlign w:val="top"/>
          </w:tcPr>
          <w:p>
            <w:pPr>
              <w:spacing w:before="157" w:line="205" w:lineRule="auto"/>
              <w:ind w:left="717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项目地点</w:t>
            </w:r>
          </w:p>
        </w:tc>
        <w:tc>
          <w:tcPr>
            <w:tcW w:w="795" w:type="dxa"/>
            <w:tcBorders>
              <w:top w:val="single" w:color="000000" w:sz="10" w:space="0"/>
            </w:tcBorders>
            <w:vAlign w:val="top"/>
          </w:tcPr>
          <w:p>
            <w:pPr>
              <w:spacing w:before="56" w:line="218" w:lineRule="auto"/>
              <w:ind w:left="159" w:right="35" w:hanging="12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建筑面积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pacing w:val="-11"/>
                <w:sz w:val="18"/>
                <w:szCs w:val="18"/>
              </w:rPr>
              <w:t>(平米)</w:t>
            </w:r>
          </w:p>
        </w:tc>
        <w:tc>
          <w:tcPr>
            <w:tcW w:w="1943" w:type="dxa"/>
            <w:tcBorders>
              <w:top w:val="single" w:color="000000" w:sz="10" w:space="0"/>
            </w:tcBorders>
            <w:vAlign w:val="top"/>
          </w:tcPr>
          <w:p>
            <w:pPr>
              <w:spacing w:before="159" w:line="201" w:lineRule="auto"/>
              <w:ind w:left="61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建设单位</w:t>
            </w:r>
          </w:p>
        </w:tc>
        <w:tc>
          <w:tcPr>
            <w:tcW w:w="1955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62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施工单位</w:t>
            </w:r>
          </w:p>
        </w:tc>
        <w:tc>
          <w:tcPr>
            <w:tcW w:w="853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3" w:lineRule="auto"/>
              <w:ind w:left="7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责任单位</w:t>
            </w:r>
          </w:p>
        </w:tc>
        <w:tc>
          <w:tcPr>
            <w:tcW w:w="1404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37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6"/>
                <w:sz w:val="18"/>
                <w:szCs w:val="18"/>
              </w:rPr>
              <w:t>目标要求</w:t>
            </w:r>
          </w:p>
        </w:tc>
        <w:tc>
          <w:tcPr>
            <w:tcW w:w="16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59" w:line="201" w:lineRule="auto"/>
              <w:ind w:left="46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4" w:line="182" w:lineRule="auto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52" w:line="241" w:lineRule="exact"/>
              <w:ind w:left="165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固原</w:t>
            </w:r>
            <w:r>
              <w:rPr>
                <w:spacing w:val="-20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1"/>
                <w:sz w:val="18"/>
                <w:szCs w:val="18"/>
              </w:rPr>
              <w:t>COCO蜜城 ·睿谷</w:t>
            </w:r>
            <w:r>
              <w:rPr>
                <w:spacing w:val="-22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1"/>
                <w:sz w:val="18"/>
                <w:szCs w:val="18"/>
              </w:rPr>
              <w:t>10#住宅楼</w:t>
            </w:r>
          </w:p>
        </w:tc>
        <w:tc>
          <w:tcPr>
            <w:tcW w:w="2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6"/>
              <w:spacing w:before="182" w:line="186" w:lineRule="auto"/>
              <w:ind w:left="2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9550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56" w:line="207" w:lineRule="auto"/>
              <w:ind w:left="432" w:right="334" w:hanging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宁夏上陵房地产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4" w:line="208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宁夏陆磐建筑工程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4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55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57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41" w:line="182" w:lineRule="auto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09" w:line="240" w:lineRule="exact"/>
              <w:ind w:left="165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固原</w:t>
            </w:r>
            <w:r>
              <w:rPr>
                <w:spacing w:val="-20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1"/>
                <w:sz w:val="18"/>
                <w:szCs w:val="18"/>
              </w:rPr>
              <w:t>COCO蜜城 ·睿谷</w:t>
            </w:r>
            <w:r>
              <w:rPr>
                <w:spacing w:val="-22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1"/>
                <w:sz w:val="18"/>
                <w:szCs w:val="18"/>
              </w:rPr>
              <w:t>11#商住楼</w:t>
            </w:r>
          </w:p>
        </w:tc>
        <w:tc>
          <w:tcPr>
            <w:tcW w:w="2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6"/>
              <w:spacing w:before="139" w:line="185" w:lineRule="auto"/>
              <w:ind w:left="2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8961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2" w:line="199" w:lineRule="auto"/>
              <w:ind w:left="432" w:right="334" w:hanging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宁夏上陵房地产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9" w:line="201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宁夏陆磐建筑工程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10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11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2" w:line="199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58" w:line="184" w:lineRule="auto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32" w:line="210" w:lineRule="auto"/>
              <w:ind w:left="6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金城花园三期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13#楼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33" w:line="208" w:lineRule="auto"/>
              <w:ind w:left="8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文化街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56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5011.75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30" w:line="206" w:lineRule="auto"/>
              <w:ind w:left="253" w:right="246" w:firstLine="10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固原金城房地产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开发有限责任公司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28" w:line="207" w:lineRule="auto"/>
              <w:ind w:left="617" w:right="341" w:hanging="2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固原市建筑工程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29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29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32" w:line="205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9" w:line="182" w:lineRule="auto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60" w:line="213" w:lineRule="auto"/>
              <w:ind w:left="2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华祺公寓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17#18#住宅楼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25#商铺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61" w:line="211" w:lineRule="auto"/>
              <w:ind w:left="28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固原市原州区学院路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89" w:line="184" w:lineRule="auto"/>
              <w:ind w:left="18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18942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61" w:line="212" w:lineRule="auto"/>
              <w:ind w:left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宁夏华祺实业有限公司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58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宁夏第一建筑有限公司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9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59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2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1" w:line="182" w:lineRule="auto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31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62" w:line="209" w:lineRule="auto"/>
              <w:ind w:left="667" w:right="685" w:firstLine="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固原市九龙佳苑-百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合苑项目施工二标段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63" w:line="209" w:lineRule="auto"/>
              <w:ind w:left="368" w:right="184" w:hanging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固原市西南新区横二路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以南，横三路以北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90" w:line="183" w:lineRule="auto"/>
              <w:ind w:left="3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114062.63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63" w:line="207" w:lineRule="auto"/>
              <w:ind w:left="432" w:right="334" w:hanging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固原佳和房地产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63" w:line="207" w:lineRule="auto"/>
              <w:ind w:left="617" w:right="341" w:hanging="2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中铁十六局集团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61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6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4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31" w:line="182" w:lineRule="auto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32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04" w:line="210" w:lineRule="auto"/>
              <w:ind w:left="7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固原华城国际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B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区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02" w:line="213" w:lineRule="auto"/>
              <w:ind w:left="6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高平路南侧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31" w:line="182" w:lineRule="auto"/>
              <w:ind w:left="17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80000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03" w:line="211" w:lineRule="auto"/>
              <w:ind w:left="66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宁夏金鑫房地产开发公司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00" w:line="215" w:lineRule="auto"/>
              <w:ind w:left="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固原三泰建设有限公司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01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01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7" w:line="179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5" w:line="182" w:lineRule="auto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33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65" w:line="209" w:lineRule="auto"/>
              <w:ind w:left="674" w:right="505" w:hanging="16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固原市消防战勤保障大队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和原州区官厅消防站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66" w:line="209" w:lineRule="auto"/>
              <w:ind w:left="535" w:right="364" w:hanging="16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固原市中山北街与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长城路交叉口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93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5356.29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68" w:line="210" w:lineRule="auto"/>
              <w:ind w:left="1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固原市公安消防支队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63" w:line="211" w:lineRule="auto"/>
              <w:ind w:left="437" w:right="6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宁夏固原第四建筑工程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65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65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8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48" w:line="182" w:lineRule="auto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9" w:line="192" w:lineRule="auto"/>
              <w:ind w:left="399" w:right="144" w:hanging="16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固原市公安局看守所等“三所”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迁建项目室外配套设施工程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21" w:line="211" w:lineRule="auto"/>
              <w:ind w:left="1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固原市中山北街延伸段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121" w:line="210" w:lineRule="auto"/>
              <w:ind w:left="4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固原市公安局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7" w:line="193" w:lineRule="auto"/>
              <w:ind w:left="617" w:right="249" w:hanging="3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固原恒新建筑工程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18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18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1" w:line="191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5" w:line="185" w:lineRule="auto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35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67" w:line="202" w:lineRule="auto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固原市残疾人康复中心建设项目</w:t>
            </w:r>
          </w:p>
          <w:p>
            <w:pPr>
              <w:pStyle w:val="6"/>
              <w:spacing w:line="228" w:lineRule="auto"/>
              <w:ind w:left="83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（施工一标段）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68" w:line="212" w:lineRule="auto"/>
              <w:ind w:left="1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原州区第七幼儿园以东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96" w:line="183" w:lineRule="auto"/>
              <w:ind w:left="147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7766.4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70" w:line="207" w:lineRule="auto"/>
              <w:ind w:left="430" w:right="426" w:firstLine="1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固原市原州区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残疾人联合会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67" w:line="208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宁夏圣峰建筑工程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67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68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70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7" w:line="184" w:lineRule="auto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69" w:line="213" w:lineRule="auto"/>
              <w:ind w:left="5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固原一中初中部扩建工程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72" w:line="210" w:lineRule="auto"/>
              <w:ind w:left="46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固原市一中院内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96" w:line="185" w:lineRule="auto"/>
              <w:ind w:left="1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42254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67" w:line="210" w:lineRule="auto"/>
              <w:ind w:left="714" w:right="63" w:hanging="6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宁夏京铁龙建筑管理有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71" w:line="208" w:lineRule="auto"/>
              <w:ind w:left="617" w:right="341" w:hanging="2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中铁十六局集团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69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69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72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0" w:line="182" w:lineRule="auto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37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70" w:line="213" w:lineRule="auto"/>
              <w:ind w:left="753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固原建工.丽景四期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72" w:line="213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新区高平路北段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175" w:line="207" w:lineRule="auto"/>
              <w:ind w:left="8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固原丽景置业有限公司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70" w:line="208" w:lineRule="auto"/>
              <w:ind w:left="618" w:right="429" w:hanging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浙江万润建设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70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71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73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2" w:line="182" w:lineRule="auto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38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70" w:line="211" w:lineRule="auto"/>
              <w:ind w:left="469" w:right="483" w:firstLine="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宁夏固原马铃薯制品综合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加工产业园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22#、23#厂房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74" w:line="212" w:lineRule="auto"/>
              <w:ind w:left="1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固原市开发区轻工产业园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00" w:line="184" w:lineRule="auto"/>
              <w:ind w:left="10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7751.34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74" w:line="209" w:lineRule="auto"/>
              <w:ind w:left="612" w:right="63" w:hanging="5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宁夏固原福宁产业有限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责任公司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72" w:line="210" w:lineRule="auto"/>
              <w:ind w:left="259" w:right="249" w:firstLine="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宁夏鸿源凯瑞市政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工程集团有限公司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72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7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75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2" w:line="184" w:lineRule="auto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39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40" w:line="200" w:lineRule="auto"/>
              <w:ind w:left="1118" w:right="594" w:hanging="5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固原市古城墙遗址公园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建设工程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45" w:line="209" w:lineRule="auto"/>
              <w:ind w:left="5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固原市原州区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72" w:line="184" w:lineRule="auto"/>
              <w:ind w:left="1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100991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41" w:line="199" w:lineRule="auto"/>
              <w:ind w:left="431" w:right="63" w:hanging="3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宁夏首创海绵城市建设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发展有限公司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45" w:line="197" w:lineRule="auto"/>
              <w:ind w:left="617" w:right="69" w:hanging="5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宁夏志辉园林绿化工程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42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43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3" w:line="19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8" w:line="182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60" w:line="203" w:lineRule="auto"/>
              <w:ind w:left="945" w:right="505" w:hanging="4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固原市棚户区改造警民路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片区建设项目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60" w:line="203" w:lineRule="auto"/>
              <w:ind w:left="533" w:right="92" w:hanging="4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靖丰苑片区警民路东侧西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侧南城路以南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86" w:line="183" w:lineRule="auto"/>
              <w:ind w:left="5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70272.16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60" w:line="203" w:lineRule="auto"/>
              <w:ind w:left="432" w:right="334" w:hanging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宁夏宏浩房地产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6" w:line="205" w:lineRule="auto"/>
              <w:ind w:left="523" w:right="69" w:hanging="4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固原经济开发区宏丰建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设有限公司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8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58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0" w:line="203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58" w:line="183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41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31" w:line="210" w:lineRule="auto"/>
              <w:ind w:left="8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东海太阳城四期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28" w:line="215" w:lineRule="auto"/>
              <w:ind w:left="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安康路以南六盘山路以西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58" w:line="182" w:lineRule="auto"/>
              <w:ind w:left="75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12130.47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29" w:line="187" w:lineRule="auto"/>
              <w:ind w:left="432" w:right="334" w:hanging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宁夏东海房地产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27" w:line="188" w:lineRule="auto"/>
              <w:ind w:left="618" w:right="249" w:hanging="36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河北瀛源建筑工程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28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28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31" w:line="186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62" w:line="183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42</w:t>
            </w:r>
          </w:p>
        </w:tc>
        <w:tc>
          <w:tcPr>
            <w:tcW w:w="298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35" w:line="210" w:lineRule="auto"/>
              <w:ind w:left="8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东海太阳城五期</w:t>
            </w:r>
          </w:p>
        </w:tc>
        <w:tc>
          <w:tcPr>
            <w:tcW w:w="216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32" w:line="215" w:lineRule="auto"/>
              <w:ind w:left="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安康路以南六盘山路以西</w:t>
            </w:r>
          </w:p>
        </w:tc>
        <w:tc>
          <w:tcPr>
            <w:tcW w:w="79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59" w:line="185" w:lineRule="auto"/>
              <w:ind w:left="17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81153</w:t>
            </w:r>
          </w:p>
        </w:tc>
        <w:tc>
          <w:tcPr>
            <w:tcW w:w="194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33" w:line="198" w:lineRule="auto"/>
              <w:ind w:left="432" w:right="334" w:hanging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宁夏东海房地产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31" w:line="199" w:lineRule="auto"/>
              <w:ind w:left="618" w:right="249" w:hanging="36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河北瀛源建筑工程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32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3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33" w:line="19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</w:tbl>
    <w:p>
      <w:pPr>
        <w:spacing w:before="175" w:line="205" w:lineRule="auto"/>
        <w:ind w:left="24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38//2018 年第2期总第2期</w:t>
      </w:r>
    </w:p>
    <w:p>
      <w:pPr>
        <w:spacing w:line="20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42" w:type="default"/>
          <w:pgSz w:w="16838" w:h="11906"/>
          <w:pgMar w:top="1845" w:right="1343" w:bottom="0" w:left="1346" w:header="1466" w:footer="0" w:gutter="0"/>
          <w:cols w:space="720" w:num="1"/>
        </w:sectPr>
      </w:pPr>
    </w:p>
    <w:p>
      <w:pPr>
        <w:spacing w:line="115" w:lineRule="exact"/>
      </w:pPr>
    </w:p>
    <w:tbl>
      <w:tblPr>
        <w:tblStyle w:val="5"/>
        <w:tblW w:w="14122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2980"/>
        <w:gridCol w:w="2165"/>
        <w:gridCol w:w="795"/>
        <w:gridCol w:w="1943"/>
        <w:gridCol w:w="1955"/>
        <w:gridCol w:w="853"/>
        <w:gridCol w:w="1404"/>
        <w:gridCol w:w="1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9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61" w:line="201" w:lineRule="auto"/>
              <w:ind w:left="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1"/>
                <w:sz w:val="18"/>
                <w:szCs w:val="18"/>
              </w:rPr>
              <w:t>序号</w:t>
            </w:r>
          </w:p>
        </w:tc>
        <w:tc>
          <w:tcPr>
            <w:tcW w:w="2980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112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2165" w:type="dxa"/>
            <w:tcBorders>
              <w:top w:val="single" w:color="000000" w:sz="10" w:space="0"/>
            </w:tcBorders>
            <w:vAlign w:val="top"/>
          </w:tcPr>
          <w:p>
            <w:pPr>
              <w:spacing w:before="157" w:line="205" w:lineRule="auto"/>
              <w:ind w:left="717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项目地点</w:t>
            </w:r>
          </w:p>
        </w:tc>
        <w:tc>
          <w:tcPr>
            <w:tcW w:w="795" w:type="dxa"/>
            <w:tcBorders>
              <w:top w:val="single" w:color="000000" w:sz="10" w:space="0"/>
            </w:tcBorders>
            <w:vAlign w:val="top"/>
          </w:tcPr>
          <w:p>
            <w:pPr>
              <w:spacing w:before="57" w:line="216" w:lineRule="auto"/>
              <w:ind w:left="159" w:right="35" w:hanging="12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建筑面积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pacing w:val="-11"/>
                <w:sz w:val="18"/>
                <w:szCs w:val="18"/>
              </w:rPr>
              <w:t>(平米)</w:t>
            </w:r>
          </w:p>
        </w:tc>
        <w:tc>
          <w:tcPr>
            <w:tcW w:w="1943" w:type="dxa"/>
            <w:tcBorders>
              <w:top w:val="single" w:color="000000" w:sz="10" w:space="0"/>
            </w:tcBorders>
            <w:vAlign w:val="top"/>
          </w:tcPr>
          <w:p>
            <w:pPr>
              <w:spacing w:before="159" w:line="201" w:lineRule="auto"/>
              <w:ind w:left="61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建设单位</w:t>
            </w:r>
          </w:p>
        </w:tc>
        <w:tc>
          <w:tcPr>
            <w:tcW w:w="1955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62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施工单位</w:t>
            </w:r>
          </w:p>
        </w:tc>
        <w:tc>
          <w:tcPr>
            <w:tcW w:w="853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3" w:lineRule="auto"/>
              <w:ind w:left="7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责任单位</w:t>
            </w:r>
          </w:p>
        </w:tc>
        <w:tc>
          <w:tcPr>
            <w:tcW w:w="1404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37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6"/>
                <w:sz w:val="18"/>
                <w:szCs w:val="18"/>
              </w:rPr>
              <w:t>目标要求</w:t>
            </w:r>
          </w:p>
        </w:tc>
        <w:tc>
          <w:tcPr>
            <w:tcW w:w="16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59" w:line="201" w:lineRule="auto"/>
              <w:ind w:left="46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37" w:line="182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07" w:line="214" w:lineRule="auto"/>
              <w:ind w:left="4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万和家园西区建设项目工程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10" w:line="211" w:lineRule="auto"/>
              <w:ind w:left="6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利民路南侧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36" w:line="183" w:lineRule="auto"/>
              <w:ind w:left="75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168820.7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9" w:line="197" w:lineRule="auto"/>
              <w:ind w:left="609" w:right="334" w:hanging="25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固原华荣房地产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" w:line="199" w:lineRule="auto"/>
              <w:ind w:left="617" w:right="161" w:hanging="4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宁夏振新达建筑工程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07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07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" w:line="19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55" w:line="183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28" w:line="210" w:lineRule="auto"/>
              <w:ind w:left="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固原宁新国际城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区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9#—13#住宅楼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25" w:line="216" w:lineRule="auto"/>
              <w:ind w:left="8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七小旁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53" w:line="184" w:lineRule="auto"/>
              <w:ind w:left="6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50703.02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27" w:line="205" w:lineRule="auto"/>
              <w:ind w:left="612" w:right="334" w:hanging="25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固原宁新房地产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开发公司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25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宁夏瑞丰建筑有限公司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25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25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7" w:line="205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40" w:line="185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16" w:line="209" w:lineRule="auto"/>
              <w:ind w:left="6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固原宁新国际城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区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16" w:line="208" w:lineRule="auto"/>
              <w:ind w:left="7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七小片区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14" w:line="198" w:lineRule="auto"/>
              <w:ind w:left="612" w:right="334" w:hanging="25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固原宁新房地产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开发公司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12" w:line="213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中城建十五局三公司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12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13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4" w:line="19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3" w:line="184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44" w:line="215" w:lineRule="auto"/>
              <w:ind w:left="2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宁夏四建清水河商务区建设项目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48" w:line="211" w:lineRule="auto"/>
              <w:ind w:left="5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东关路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284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号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75" w:line="182" w:lineRule="auto"/>
              <w:ind w:left="18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10271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47" w:line="208" w:lineRule="auto"/>
              <w:ind w:left="432" w:right="334" w:hanging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宁夏大原房地产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43" w:line="211" w:lineRule="auto"/>
              <w:ind w:left="437" w:right="249" w:hanging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宁夏第四建筑工程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45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45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8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6" w:line="182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46" w:line="209" w:lineRule="auto"/>
              <w:ind w:left="941" w:right="54" w:hanging="8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宁夏四建清水河商务区建设项目商业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办公用房地库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49" w:line="211" w:lineRule="auto"/>
              <w:ind w:left="5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东关路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284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号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76" w:line="182" w:lineRule="auto"/>
              <w:ind w:left="75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18148.83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48" w:line="207" w:lineRule="auto"/>
              <w:ind w:left="432" w:right="334" w:hanging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宁夏大原房地产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46" w:line="209" w:lineRule="auto"/>
              <w:ind w:left="437" w:right="249" w:hanging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宁夏第四建筑工程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46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47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9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8" w:line="182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46" w:line="241" w:lineRule="exact"/>
              <w:ind w:left="760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绿墅锦园（二期）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50" w:line="211" w:lineRule="auto"/>
              <w:ind w:left="8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东关路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78" w:line="182" w:lineRule="auto"/>
              <w:ind w:left="1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22330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49" w:line="207" w:lineRule="auto"/>
              <w:ind w:left="432" w:right="334" w:hanging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宁夏绿墅房地产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开发有限公司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48" w:line="213" w:lineRule="auto"/>
              <w:ind w:left="8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江西景轩建设有限公司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48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48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50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9" w:line="184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48" w:line="203" w:lineRule="auto"/>
              <w:ind w:left="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原州区人民医院改扩建部分施工二标</w:t>
            </w:r>
          </w:p>
          <w:p>
            <w:pPr>
              <w:pStyle w:val="6"/>
              <w:spacing w:line="220" w:lineRule="auto"/>
              <w:ind w:left="8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段（新建部分）</w:t>
            </w:r>
          </w:p>
        </w:tc>
        <w:tc>
          <w:tcPr>
            <w:tcW w:w="2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6"/>
              <w:spacing w:before="177" w:line="185" w:lineRule="auto"/>
              <w:ind w:left="75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19463.84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52" w:line="209" w:lineRule="auto"/>
              <w:ind w:left="3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原州区人民医院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49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宁夏第五建筑有限公司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49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49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52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44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17" w:line="214" w:lineRule="auto"/>
              <w:ind w:left="71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原州区人民医院改扩建部分施工一标段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20" w:line="209" w:lineRule="auto"/>
              <w:ind w:left="2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原州区人民医院院内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44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21614.5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20" w:line="209" w:lineRule="auto"/>
              <w:ind w:left="3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原州区人民医院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17" w:line="215" w:lineRule="auto"/>
              <w:ind w:left="2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宁夏吉兴建筑公司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17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17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9" w:line="192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9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54" w:line="207" w:lineRule="auto"/>
              <w:ind w:left="580" w:right="236" w:hanging="3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固原强力燃气有限公司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400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立方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液化石油气储配站项目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54" w:line="211" w:lineRule="auto"/>
              <w:ind w:left="8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官厅镇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82" w:line="182" w:lineRule="auto"/>
              <w:ind w:left="2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1178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54" w:line="213" w:lineRule="auto"/>
              <w:ind w:left="8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固原强力燃气有限公司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1" w:line="208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宁夏锐翔建设集团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2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5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54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1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52" w:line="240" w:lineRule="exact"/>
              <w:ind w:left="146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固原市公益农产品批发市场一标段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57" w:line="210" w:lineRule="auto"/>
              <w:ind w:left="5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西兰银物流园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82" w:line="185" w:lineRule="auto"/>
              <w:ind w:left="75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117659.7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53" w:line="209" w:lineRule="auto"/>
              <w:ind w:left="610" w:right="63" w:hanging="5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固原九龙城市建设集团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53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宁夏第二建筑有限公司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4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54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55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2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53" w:line="241" w:lineRule="exact"/>
              <w:ind w:left="146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固原市公益农产品批发市场二标段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59" w:line="210" w:lineRule="auto"/>
              <w:ind w:left="5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西兰银物流园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83" w:line="185" w:lineRule="auto"/>
              <w:ind w:left="75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117659.7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55" w:line="208" w:lineRule="auto"/>
              <w:ind w:left="610" w:right="63" w:hanging="5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固原九龙城市建设集团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5" w:line="208" w:lineRule="auto"/>
              <w:ind w:left="620" w:right="69" w:hanging="5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宁夏第四建筑工程有限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5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55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57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4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55" w:line="240" w:lineRule="exact"/>
              <w:ind w:left="146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固原市公益农产品批发市场三标段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60" w:line="210" w:lineRule="auto"/>
              <w:ind w:left="5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西兰银物流园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55" w:line="208" w:lineRule="auto"/>
              <w:ind w:left="610" w:right="63" w:hanging="5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固原九龙城市建设集团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5" w:line="208" w:lineRule="auto"/>
              <w:ind w:left="437" w:right="249" w:hanging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宁夏第一建筑工程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6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57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59" w:line="206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5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59" w:line="206" w:lineRule="auto"/>
              <w:ind w:left="667" w:right="323" w:hanging="3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宁夏中南部城乡饮水安全工程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调度中心综合办公楼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60" w:line="211" w:lineRule="auto"/>
              <w:ind w:left="2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西南新区九龙路南侧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85" w:line="185" w:lineRule="auto"/>
              <w:ind w:left="2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7815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59" w:line="206" w:lineRule="auto"/>
              <w:ind w:left="429" w:right="426" w:firstLine="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宁夏水务投资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集团有限公司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7" w:line="207" w:lineRule="auto"/>
              <w:ind w:left="437" w:right="249" w:hanging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宁夏第一建筑工程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8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58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1" w:line="205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7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59" w:line="206" w:lineRule="auto"/>
              <w:ind w:left="1136" w:right="685" w:hanging="4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原州区全民健身活动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中心项目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59" w:line="206" w:lineRule="auto"/>
              <w:ind w:left="713" w:right="95" w:hanging="6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固原市青少年示范性综合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基地院内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87" w:line="185" w:lineRule="auto"/>
              <w:ind w:left="15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3797.5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61" w:line="205" w:lineRule="auto"/>
              <w:ind w:left="343" w:right="334" w:firstLine="10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固原市原州区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文化体育旅游局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9" w:line="206" w:lineRule="auto"/>
              <w:ind w:left="437" w:right="249" w:hanging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宁夏第五建筑工程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9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60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1" w:line="205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8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61" w:line="204" w:lineRule="auto"/>
              <w:ind w:left="1029" w:right="685" w:hanging="3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六盘山农村产业融合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发展园项目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63" w:line="211" w:lineRule="auto"/>
              <w:ind w:left="2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原州区轻工业产业园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91" w:line="182" w:lineRule="auto"/>
              <w:ind w:left="18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10000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63" w:line="203" w:lineRule="auto"/>
              <w:ind w:left="428" w:right="63" w:hanging="3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宁夏六盘珍坊农业生态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科技有限公司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9" w:line="205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宁夏风云建设工程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61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61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3" w:line="203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189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</w:t>
            </w:r>
          </w:p>
        </w:tc>
        <w:tc>
          <w:tcPr>
            <w:tcW w:w="298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63" w:line="209" w:lineRule="auto"/>
              <w:ind w:left="669" w:right="523" w:hanging="1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固原市文化馆、图书馆、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丝路文化展览馆工程</w:t>
            </w:r>
          </w:p>
        </w:tc>
        <w:tc>
          <w:tcPr>
            <w:tcW w:w="216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64" w:line="211" w:lineRule="auto"/>
              <w:ind w:left="1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南雁街以东九龙路以北</w:t>
            </w:r>
          </w:p>
        </w:tc>
        <w:tc>
          <w:tcPr>
            <w:tcW w:w="79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91" w:line="182" w:lineRule="auto"/>
              <w:ind w:left="1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27724</w:t>
            </w:r>
          </w:p>
        </w:tc>
        <w:tc>
          <w:tcPr>
            <w:tcW w:w="194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61" w:line="210" w:lineRule="auto"/>
              <w:ind w:left="612" w:right="63" w:hanging="5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固原市文化体育新闻出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版广电局</w:t>
            </w:r>
          </w:p>
        </w:tc>
        <w:tc>
          <w:tcPr>
            <w:tcW w:w="195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61" w:line="215" w:lineRule="auto"/>
              <w:ind w:left="2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宁夏第一建筑公司</w:t>
            </w:r>
          </w:p>
        </w:tc>
        <w:tc>
          <w:tcPr>
            <w:tcW w:w="85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62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6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65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before="90" w:line="205" w:lineRule="auto"/>
        <w:ind w:left="1130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39</w:t>
      </w:r>
    </w:p>
    <w:p>
      <w:pPr>
        <w:spacing w:line="20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43" w:type="default"/>
          <w:pgSz w:w="16838" w:h="11906"/>
          <w:pgMar w:top="1816" w:right="1343" w:bottom="0" w:left="1346" w:header="1450" w:footer="0" w:gutter="0"/>
          <w:cols w:space="720" w:num="1"/>
        </w:sectPr>
      </w:pPr>
    </w:p>
    <w:p>
      <w:pPr>
        <w:spacing w:line="240" w:lineRule="exact"/>
      </w:pPr>
    </w:p>
    <w:tbl>
      <w:tblPr>
        <w:tblStyle w:val="5"/>
        <w:tblW w:w="14122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2980"/>
        <w:gridCol w:w="2165"/>
        <w:gridCol w:w="795"/>
        <w:gridCol w:w="1943"/>
        <w:gridCol w:w="1955"/>
        <w:gridCol w:w="853"/>
        <w:gridCol w:w="1404"/>
        <w:gridCol w:w="1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60" w:line="201" w:lineRule="auto"/>
              <w:ind w:left="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1"/>
                <w:sz w:val="18"/>
                <w:szCs w:val="18"/>
              </w:rPr>
              <w:t>序号</w:t>
            </w:r>
          </w:p>
        </w:tc>
        <w:tc>
          <w:tcPr>
            <w:tcW w:w="2980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112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2165" w:type="dxa"/>
            <w:tcBorders>
              <w:top w:val="single" w:color="000000" w:sz="10" w:space="0"/>
            </w:tcBorders>
            <w:vAlign w:val="top"/>
          </w:tcPr>
          <w:p>
            <w:pPr>
              <w:spacing w:before="157" w:line="205" w:lineRule="auto"/>
              <w:ind w:left="717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项目地点</w:t>
            </w:r>
          </w:p>
        </w:tc>
        <w:tc>
          <w:tcPr>
            <w:tcW w:w="795" w:type="dxa"/>
            <w:tcBorders>
              <w:top w:val="single" w:color="000000" w:sz="10" w:space="0"/>
            </w:tcBorders>
            <w:vAlign w:val="top"/>
          </w:tcPr>
          <w:p>
            <w:pPr>
              <w:spacing w:before="56" w:line="218" w:lineRule="auto"/>
              <w:ind w:left="159" w:right="35" w:hanging="12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建筑面积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pacing w:val="-11"/>
                <w:sz w:val="18"/>
                <w:szCs w:val="18"/>
              </w:rPr>
              <w:t>(平米)</w:t>
            </w:r>
          </w:p>
        </w:tc>
        <w:tc>
          <w:tcPr>
            <w:tcW w:w="1943" w:type="dxa"/>
            <w:tcBorders>
              <w:top w:val="single" w:color="000000" w:sz="10" w:space="0"/>
            </w:tcBorders>
            <w:vAlign w:val="top"/>
          </w:tcPr>
          <w:p>
            <w:pPr>
              <w:spacing w:before="159" w:line="201" w:lineRule="auto"/>
              <w:ind w:left="61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建设单位</w:t>
            </w:r>
          </w:p>
        </w:tc>
        <w:tc>
          <w:tcPr>
            <w:tcW w:w="1955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62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施工单位</w:t>
            </w:r>
          </w:p>
        </w:tc>
        <w:tc>
          <w:tcPr>
            <w:tcW w:w="853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3" w:lineRule="auto"/>
              <w:ind w:left="7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责任单位</w:t>
            </w:r>
          </w:p>
        </w:tc>
        <w:tc>
          <w:tcPr>
            <w:tcW w:w="1404" w:type="dxa"/>
            <w:tcBorders>
              <w:top w:val="single" w:color="000000" w:sz="10" w:space="0"/>
            </w:tcBorders>
            <w:vAlign w:val="top"/>
          </w:tcPr>
          <w:p>
            <w:pPr>
              <w:spacing w:before="158" w:line="204" w:lineRule="auto"/>
              <w:ind w:left="37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6"/>
                <w:sz w:val="18"/>
                <w:szCs w:val="18"/>
              </w:rPr>
              <w:t>目标要求</w:t>
            </w:r>
          </w:p>
        </w:tc>
        <w:tc>
          <w:tcPr>
            <w:tcW w:w="16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59" w:line="201" w:lineRule="auto"/>
              <w:ind w:left="46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2"/>
                <w:sz w:val="18"/>
                <w:szCs w:val="18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68" w:line="186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41" w:line="213" w:lineRule="auto"/>
              <w:ind w:left="4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二手车交易市场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1#商业楼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43" w:line="210" w:lineRule="auto"/>
              <w:ind w:left="5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西兰银物流园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68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6078.78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45" w:line="205" w:lineRule="auto"/>
              <w:ind w:left="520" w:right="514" w:firstLine="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固原天和置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业有限公司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40" w:line="208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宁夏德成建筑工程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40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40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2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36" w:line="18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11" w:line="209" w:lineRule="auto"/>
              <w:ind w:left="38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宁夏丰源纺织有限公司20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万锭纺织项目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10" w:line="211" w:lineRule="auto"/>
              <w:ind w:left="46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固原新城路北侧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vAlign w:val="top"/>
          </w:tcPr>
          <w:p>
            <w:pPr>
              <w:pStyle w:val="6"/>
              <w:spacing w:before="107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宁夏鑫涛建筑有限公司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08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08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" w:line="195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1" w:line="18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40" w:line="211" w:lineRule="auto"/>
              <w:ind w:left="822" w:right="594" w:hanging="2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宁夏龙胜达家居建材城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12#13#14#办公楼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46" w:line="209" w:lineRule="auto"/>
              <w:ind w:left="8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深沟村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73" w:line="182" w:lineRule="auto"/>
              <w:ind w:left="1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230000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45" w:line="208" w:lineRule="auto"/>
              <w:ind w:left="714" w:right="63" w:hanging="6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宁夏龙胜达市场开发有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41" w:line="210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宁夏石油化工建设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43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43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46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0" w:line="18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62" w:line="205" w:lineRule="auto"/>
              <w:ind w:left="6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固原移动公司第二生</w:t>
            </w:r>
          </w:p>
          <w:p>
            <w:pPr>
              <w:pStyle w:val="6"/>
              <w:spacing w:line="214" w:lineRule="auto"/>
              <w:ind w:left="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产中心建设项目综合大楼、职工食堂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64" w:line="209" w:lineRule="auto"/>
              <w:ind w:left="447" w:right="455" w:hanging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西南新区九龙路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与南平街交叉口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92" w:line="182" w:lineRule="auto"/>
              <w:ind w:left="18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11072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62" w:line="208" w:lineRule="auto"/>
              <w:ind w:left="4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中国移动通信</w:t>
            </w:r>
          </w:p>
          <w:p>
            <w:pPr>
              <w:pStyle w:val="6"/>
              <w:spacing w:line="211" w:lineRule="auto"/>
              <w:ind w:left="2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集团宁夏有限公司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60" w:line="210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宁夏兴亚建筑工程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61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6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64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7" w:line="18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202" w:line="210" w:lineRule="auto"/>
              <w:ind w:left="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固原市生活垃圾卫生填埋场二期工程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01" w:line="212" w:lineRule="auto"/>
              <w:ind w:left="8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清溪沟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27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76666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202" w:line="210" w:lineRule="auto"/>
              <w:ind w:left="26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固原市城市管理局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99" w:line="209" w:lineRule="auto"/>
              <w:ind w:left="437" w:right="249" w:hanging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宁夏第四建筑工程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有限责任公司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99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99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2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9" w:line="18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64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03" w:line="208" w:lineRule="auto"/>
              <w:ind w:left="666" w:right="323" w:hanging="3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固原国家二级农试站业务用房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及附属设施建设项目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06" w:line="208" w:lineRule="auto"/>
              <w:ind w:left="8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长城梁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31" w:line="182" w:lineRule="auto"/>
              <w:ind w:left="16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1073.1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203" w:line="213" w:lineRule="auto"/>
              <w:ind w:left="4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固原市气象局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99" w:line="210" w:lineRule="auto"/>
              <w:ind w:left="617" w:right="161" w:hanging="4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宁夏启融通建设工程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01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0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4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78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51" w:line="209" w:lineRule="auto"/>
              <w:ind w:left="758" w:right="505" w:hanging="2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固原市原州区西门修理厂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对外宾馆建设项目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52" w:line="213" w:lineRule="auto"/>
              <w:ind w:left="1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经济开发区九龙路北侧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180" w:line="182" w:lineRule="auto"/>
              <w:ind w:left="147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7218.1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152" w:line="212" w:lineRule="auto"/>
              <w:ind w:left="76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固原市原州区西门修理厂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51" w:line="215" w:lineRule="auto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宁夏瑞丰建筑有限公司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1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51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53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48" w:line="18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21" w:line="223" w:lineRule="auto"/>
              <w:ind w:left="22" w:right="1" w:hanging="16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宁夏</w:t>
            </w:r>
            <w:r>
              <w:rPr>
                <w:spacing w:val="-15"/>
                <w:sz w:val="18"/>
                <w:szCs w:val="18"/>
              </w:rPr>
              <w:t>金晟元广拓能源有限公司40万吨年</w:t>
            </w:r>
            <w:r>
              <w:rPr>
                <w:spacing w:val="-13"/>
                <w:sz w:val="18"/>
                <w:szCs w:val="18"/>
              </w:rPr>
              <w:t>产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高性能树脂多联产循环经济项目（二期）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22" w:line="210" w:lineRule="auto"/>
              <w:ind w:left="5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头营镇盐化工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122" w:line="207" w:lineRule="auto"/>
              <w:ind w:left="433" w:right="334" w:hanging="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宁夏金晟元广拓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能源有限公司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19" w:line="208" w:lineRule="auto"/>
              <w:ind w:left="617" w:right="161" w:hanging="4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宁夏百力德建筑工程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19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20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22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81" w:line="18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67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54" w:line="223" w:lineRule="auto"/>
              <w:ind w:left="22" w:right="1" w:hanging="16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宁夏</w:t>
            </w:r>
            <w:r>
              <w:rPr>
                <w:spacing w:val="-15"/>
                <w:sz w:val="18"/>
                <w:szCs w:val="18"/>
              </w:rPr>
              <w:t>金晟元广拓能源有限公司40万吨年</w:t>
            </w:r>
            <w:r>
              <w:rPr>
                <w:spacing w:val="-13"/>
                <w:sz w:val="18"/>
                <w:szCs w:val="18"/>
              </w:rPr>
              <w:t>产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高性能树脂多联产循环经济项目（二期）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55" w:line="210" w:lineRule="auto"/>
              <w:ind w:left="5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头营镇盐化工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155" w:line="207" w:lineRule="auto"/>
              <w:ind w:left="433" w:right="334" w:hanging="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宁夏金晟元广拓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能源有限公司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152" w:line="208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宁夏禹新建筑工程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52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253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55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84" w:line="18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57" w:line="207" w:lineRule="auto"/>
              <w:ind w:left="61" w:right="13" w:hanging="33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宁夏金晟元广拓能源有限公司40万吨年产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1"/>
                <w:sz w:val="18"/>
                <w:szCs w:val="18"/>
              </w:rPr>
              <w:t>高性能树脂多联产循环经济项目（二期）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59" w:line="210" w:lineRule="auto"/>
              <w:ind w:left="5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头营镇盐化工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6"/>
              <w:spacing w:before="59" w:line="206" w:lineRule="auto"/>
              <w:ind w:left="609" w:right="154" w:hanging="4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宁夏金晟元广拓能源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55" w:line="208" w:lineRule="auto"/>
              <w:ind w:left="617" w:right="249" w:hanging="3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甘肃六建建筑工程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6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56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59" w:line="206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5" w:line="185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69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178" w:line="212" w:lineRule="auto"/>
              <w:ind w:left="28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原州新街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33#—35#地块商业楼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179" w:line="211" w:lineRule="auto"/>
              <w:ind w:left="96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固原市西南新区南雁街东侧</w:t>
            </w:r>
          </w:p>
        </w:tc>
        <w:tc>
          <w:tcPr>
            <w:tcW w:w="795" w:type="dxa"/>
            <w:vAlign w:val="top"/>
          </w:tcPr>
          <w:p>
            <w:pPr>
              <w:pStyle w:val="6"/>
              <w:spacing w:before="204" w:line="184" w:lineRule="auto"/>
              <w:ind w:left="120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1815.24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79" w:line="208" w:lineRule="auto"/>
              <w:ind w:left="609" w:right="154" w:hanging="43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固原原州房地产开发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75" w:line="210" w:lineRule="auto"/>
              <w:ind w:left="617" w:right="249" w:hanging="3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固原恒新建筑工程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77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pStyle w:val="6"/>
              <w:spacing w:before="177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0" w:line="208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93" w:type="dxa"/>
            <w:tcBorders>
              <w:left w:val="single" w:color="000000" w:sz="10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2" w:lineRule="auto"/>
              <w:ind w:left="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</w:t>
            </w:r>
          </w:p>
        </w:tc>
        <w:tc>
          <w:tcPr>
            <w:tcW w:w="2980" w:type="dxa"/>
            <w:vAlign w:val="top"/>
          </w:tcPr>
          <w:p>
            <w:pPr>
              <w:pStyle w:val="6"/>
              <w:spacing w:before="36" w:line="206" w:lineRule="auto"/>
              <w:ind w:firstLine="59"/>
              <w:jc w:val="both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40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万吨/年高性能树脂多联产循环经济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15"/>
                <w:sz w:val="18"/>
                <w:szCs w:val="18"/>
              </w:rPr>
              <w:t>项目（二期）片碱工序、加压精馏工序、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氯化氢合成、盐酸脱吸、氯化氢干燥、</w:t>
            </w:r>
          </w:p>
          <w:p>
            <w:pPr>
              <w:pStyle w:val="6"/>
              <w:spacing w:line="180" w:lineRule="auto"/>
              <w:ind w:left="3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PVC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干燥工序、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空压制氮工序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234" w:line="210" w:lineRule="auto"/>
              <w:ind w:left="714" w:right="92" w:hanging="6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宁夏固原经济开发区新材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料产业园</w:t>
            </w:r>
          </w:p>
        </w:tc>
        <w:tc>
          <w:tcPr>
            <w:tcW w:w="7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5" w:lineRule="auto"/>
              <w:ind w:left="75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12562.89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239" w:line="207" w:lineRule="auto"/>
              <w:ind w:left="609" w:right="246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宁夏金昱广拓能源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1955" w:type="dxa"/>
            <w:vAlign w:val="top"/>
          </w:tcPr>
          <w:p>
            <w:pPr>
              <w:pStyle w:val="6"/>
              <w:spacing w:before="237" w:line="208" w:lineRule="auto"/>
              <w:ind w:left="617" w:right="161" w:hanging="4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宁夏百力德建筑工程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239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9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211" w:line="182" w:lineRule="auto"/>
              <w:ind w:left="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</w:t>
            </w:r>
          </w:p>
        </w:tc>
        <w:tc>
          <w:tcPr>
            <w:tcW w:w="298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81" w:line="215" w:lineRule="auto"/>
              <w:jc w:val="right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万吨纯植物蛋白饲料建设项目-3#库房</w:t>
            </w:r>
          </w:p>
        </w:tc>
        <w:tc>
          <w:tcPr>
            <w:tcW w:w="216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83" w:line="213" w:lineRule="auto"/>
              <w:ind w:left="1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固原市固原经济开发区</w:t>
            </w:r>
          </w:p>
        </w:tc>
        <w:tc>
          <w:tcPr>
            <w:tcW w:w="79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11" w:line="182" w:lineRule="auto"/>
              <w:ind w:left="2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1200</w:t>
            </w:r>
          </w:p>
        </w:tc>
        <w:tc>
          <w:tcPr>
            <w:tcW w:w="194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83" w:line="208" w:lineRule="auto"/>
              <w:ind w:left="430" w:right="426" w:firstLine="1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固原宝发农牧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有限责任公司</w:t>
            </w:r>
          </w:p>
        </w:tc>
        <w:tc>
          <w:tcPr>
            <w:tcW w:w="195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81" w:line="208" w:lineRule="auto"/>
              <w:ind w:left="617" w:right="249" w:hanging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宁夏雍达建筑工程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有限公司</w:t>
            </w:r>
          </w:p>
        </w:tc>
        <w:tc>
          <w:tcPr>
            <w:tcW w:w="85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81" w:line="213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市住建局</w:t>
            </w:r>
          </w:p>
        </w:tc>
        <w:tc>
          <w:tcPr>
            <w:tcW w:w="140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182" w:line="214" w:lineRule="auto"/>
              <w:ind w:left="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6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83" w:line="207" w:lineRule="auto"/>
              <w:ind w:left="77" w:right="58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</w:tbl>
    <w:p>
      <w:pPr>
        <w:spacing w:line="392" w:lineRule="auto"/>
        <w:rPr>
          <w:rFonts w:ascii="Arial"/>
          <w:sz w:val="21"/>
        </w:rPr>
      </w:pPr>
    </w:p>
    <w:p>
      <w:pPr>
        <w:spacing w:before="91" w:line="205" w:lineRule="auto"/>
        <w:ind w:left="24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40//2018 年第2期总第2期</w:t>
      </w:r>
    </w:p>
    <w:p>
      <w:pPr>
        <w:spacing w:line="20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44" w:type="default"/>
          <w:pgSz w:w="16838" w:h="11906"/>
          <w:pgMar w:top="1845" w:right="1343" w:bottom="0" w:left="1346" w:header="1466" w:footer="0" w:gutter="0"/>
          <w:cols w:space="720" w:num="1"/>
        </w:sectPr>
      </w:pPr>
    </w:p>
    <w:p>
      <w:pPr>
        <w:spacing w:before="269" w:line="173" w:lineRule="auto"/>
        <w:ind w:left="2376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4"/>
          <w:sz w:val="36"/>
          <w:szCs w:val="36"/>
        </w:rPr>
        <w:t>2018 年-2019年冬季大气污染防治责任清单（拆迁工地）</w:t>
      </w:r>
    </w:p>
    <w:tbl>
      <w:tblPr>
        <w:tblStyle w:val="5"/>
        <w:tblW w:w="13630" w:type="dxa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2795"/>
        <w:gridCol w:w="1229"/>
        <w:gridCol w:w="1308"/>
        <w:gridCol w:w="3632"/>
        <w:gridCol w:w="1028"/>
        <w:gridCol w:w="1423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8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6"/>
              <w:spacing w:before="182" w:line="214" w:lineRule="auto"/>
              <w:ind w:left="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795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4" w:line="211" w:lineRule="auto"/>
              <w:ind w:left="10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工地名称</w:t>
            </w:r>
          </w:p>
        </w:tc>
        <w:tc>
          <w:tcPr>
            <w:tcW w:w="1229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3" w:line="212" w:lineRule="auto"/>
              <w:ind w:left="3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负责人</w:t>
            </w:r>
          </w:p>
        </w:tc>
        <w:tc>
          <w:tcPr>
            <w:tcW w:w="1308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6" w:line="209" w:lineRule="auto"/>
              <w:ind w:left="48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电话</w:t>
            </w:r>
          </w:p>
        </w:tc>
        <w:tc>
          <w:tcPr>
            <w:tcW w:w="3632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5" w:line="217" w:lineRule="auto"/>
              <w:ind w:left="16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地点</w:t>
            </w:r>
          </w:p>
        </w:tc>
        <w:tc>
          <w:tcPr>
            <w:tcW w:w="1028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2" w:line="213" w:lineRule="auto"/>
              <w:ind w:left="1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责任单位</w:t>
            </w:r>
          </w:p>
        </w:tc>
        <w:tc>
          <w:tcPr>
            <w:tcW w:w="1423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2" w:line="214" w:lineRule="auto"/>
              <w:ind w:left="390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目标要求</w:t>
            </w:r>
          </w:p>
        </w:tc>
        <w:tc>
          <w:tcPr>
            <w:tcW w:w="172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184" w:line="211" w:lineRule="auto"/>
              <w:ind w:left="5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1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83" w:line="211" w:lineRule="auto"/>
              <w:ind w:left="3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嘉祥源房屋拆迁有限公司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83" w:line="211" w:lineRule="auto"/>
              <w:ind w:left="3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马良贵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09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13037955467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78" w:line="225" w:lineRule="auto"/>
              <w:ind w:left="649" w:right="491" w:hanging="18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北环路（北关路以北，城墙以南，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西至靖朔门，东至紫竹家园）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83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81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3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3" w:line="183" w:lineRule="auto"/>
              <w:ind w:lef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87" w:line="208" w:lineRule="auto"/>
              <w:ind w:left="3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</w:t>
            </w:r>
            <w:r>
              <w:rPr>
                <w:rFonts w:ascii="FangSong" w:hAnsi="FangSong" w:eastAsia="FangSong" w:cs="FangSong"/>
                <w:spacing w:val="-2"/>
                <w:sz w:val="18"/>
                <w:szCs w:val="18"/>
              </w:rPr>
              <w:t>垚</w:t>
            </w:r>
            <w:r>
              <w:rPr>
                <w:spacing w:val="-2"/>
                <w:sz w:val="18"/>
                <w:szCs w:val="18"/>
              </w:rPr>
              <w:t>鑫机械工程有限公司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88" w:line="211" w:lineRule="auto"/>
              <w:ind w:left="3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石  宏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11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13629541188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81" w:line="208" w:lineRule="auto"/>
              <w:ind w:left="6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古胡路（古胡路东-清河路西</w:t>
            </w:r>
          </w:p>
          <w:p>
            <w:pPr>
              <w:pStyle w:val="6"/>
              <w:spacing w:line="242" w:lineRule="auto"/>
              <w:ind w:left="64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-火车站大桥北-公交公司南）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85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84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6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6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88" w:line="211" w:lineRule="auto"/>
              <w:ind w:left="68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明亮拆迁有限公司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87" w:line="212" w:lineRule="auto"/>
              <w:ind w:left="3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陈天亮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15" w:line="185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18309647779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83" w:line="209" w:lineRule="auto"/>
              <w:ind w:left="5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中山街（八一小区东-西湖路以西</w:t>
            </w:r>
          </w:p>
          <w:p>
            <w:pPr>
              <w:pStyle w:val="6"/>
              <w:spacing w:line="237" w:lineRule="exact"/>
              <w:ind w:left="731"/>
              <w:rPr>
                <w:sz w:val="18"/>
                <w:szCs w:val="18"/>
              </w:rPr>
            </w:pPr>
            <w:r>
              <w:rPr>
                <w:spacing w:val="1"/>
                <w:position w:val="1"/>
                <w:sz w:val="18"/>
                <w:szCs w:val="18"/>
              </w:rPr>
              <w:t>-军分巷以南-中山街以北）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88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86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9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8" w:line="183" w:lineRule="auto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92" w:line="208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宁夏志辉园林绿化工程有限公司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92" w:line="212" w:lineRule="auto"/>
              <w:ind w:left="3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王文杰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15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13629548172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86" w:line="240" w:lineRule="exact"/>
              <w:ind w:left="1365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古城墙遗址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90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88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0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7" w:line="185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93" w:line="208" w:lineRule="auto"/>
              <w:ind w:left="3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</w:t>
            </w:r>
            <w:r>
              <w:rPr>
                <w:rFonts w:ascii="FangSong" w:hAnsi="FangSong" w:eastAsia="FangSong" w:cs="FangSong"/>
                <w:spacing w:val="-2"/>
                <w:sz w:val="18"/>
                <w:szCs w:val="18"/>
              </w:rPr>
              <w:t>垚</w:t>
            </w:r>
            <w:r>
              <w:rPr>
                <w:spacing w:val="-2"/>
                <w:sz w:val="18"/>
                <w:szCs w:val="18"/>
              </w:rPr>
              <w:t>鑫机械工程有限公司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92" w:line="211" w:lineRule="auto"/>
              <w:ind w:left="3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于金荣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18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15009599555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87" w:line="208" w:lineRule="auto"/>
              <w:ind w:left="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中山街（周永军售楼部以南-政府街东路以北</w:t>
            </w:r>
          </w:p>
          <w:p>
            <w:pPr>
              <w:pStyle w:val="6"/>
              <w:spacing w:line="242" w:lineRule="auto"/>
              <w:ind w:left="73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-人民街以西-中山街以东）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92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0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2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1" w:line="184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95" w:line="209" w:lineRule="auto"/>
              <w:ind w:left="48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德江工程机械有限公司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97" w:line="207" w:lineRule="auto"/>
              <w:ind w:left="3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张维江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20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15809691886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90" w:line="208" w:lineRule="auto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上海路（寇桥路以西-旧车交易市场以东</w:t>
            </w:r>
          </w:p>
          <w:p>
            <w:pPr>
              <w:pStyle w:val="6"/>
              <w:spacing w:line="242" w:lineRule="auto"/>
              <w:ind w:left="13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-上海路南）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94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3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5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74" w:line="179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245" w:line="208" w:lineRule="auto"/>
              <w:ind w:left="4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宁夏定向爆破有限公司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46" w:line="206" w:lineRule="auto"/>
              <w:ind w:left="3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撒玉会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69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18095565256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38" w:line="20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人民街（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中山路南-人民街西-中山街东）</w:t>
            </w:r>
          </w:p>
          <w:p>
            <w:pPr>
              <w:pStyle w:val="6"/>
              <w:spacing w:line="205" w:lineRule="auto"/>
              <w:ind w:left="2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人民街（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中山路南-人民街西-中山街东</w:t>
            </w:r>
          </w:p>
          <w:p>
            <w:pPr>
              <w:pStyle w:val="6"/>
              <w:spacing w:line="201" w:lineRule="auto"/>
              <w:ind w:left="12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八一六小区）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244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242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44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6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98" w:line="210" w:lineRule="auto"/>
              <w:ind w:left="3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德江工程机械租赁有限公司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01" w:line="207" w:lineRule="auto"/>
              <w:ind w:left="3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张维江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24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15809691886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94" w:line="241" w:lineRule="exact"/>
              <w:ind w:left="55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西门口气象局对面（</w:t>
            </w:r>
            <w:r>
              <w:rPr>
                <w:spacing w:val="-33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4"/>
                <w:position w:val="1"/>
                <w:sz w:val="18"/>
                <w:szCs w:val="18"/>
              </w:rPr>
              <w:t>中间部分）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98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7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8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8" w:line="184" w:lineRule="auto"/>
              <w:ind w:lef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201" w:line="211" w:lineRule="auto"/>
              <w:ind w:left="3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嘉祥源房屋拆迁有限公司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06" w:line="202" w:lineRule="auto"/>
              <w:ind w:left="3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金元忠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26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13995448910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97" w:line="240" w:lineRule="exact"/>
              <w:ind w:left="558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西门口气象局对面（外围部分）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201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9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1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30" w:line="182" w:lineRule="auto"/>
              <w:ind w:left="16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202" w:line="212" w:lineRule="auto"/>
              <w:ind w:left="318"/>
              <w:rPr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pacing w:val="-2"/>
                <w:sz w:val="18"/>
                <w:szCs w:val="18"/>
              </w:rPr>
              <w:t>垚</w:t>
            </w:r>
            <w:r>
              <w:rPr>
                <w:spacing w:val="-2"/>
                <w:sz w:val="18"/>
                <w:szCs w:val="18"/>
              </w:rPr>
              <w:t>鑫工程机械设备有限公司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03" w:line="211" w:lineRule="auto"/>
              <w:ind w:left="3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孙志广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28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15009590588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98" w:line="240" w:lineRule="exact"/>
              <w:ind w:left="118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南源供热站片区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202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200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3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31" w:line="183" w:lineRule="auto"/>
              <w:ind w:left="16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201" w:line="215" w:lineRule="auto"/>
              <w:ind w:left="4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宏丰建筑工程有限公司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04" w:line="210" w:lineRule="auto"/>
              <w:ind w:left="3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樊永健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29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13369546789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204" w:line="211" w:lineRule="auto"/>
              <w:ind w:left="154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上海路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204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202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4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8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233" w:line="183" w:lineRule="auto"/>
              <w:ind w:left="16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279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3" w:line="215" w:lineRule="auto"/>
              <w:ind w:left="3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宁夏朝明诚信拆迁有限公司</w:t>
            </w:r>
          </w:p>
        </w:tc>
        <w:tc>
          <w:tcPr>
            <w:tcW w:w="1229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8" w:line="207" w:lineRule="auto"/>
              <w:ind w:left="3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王维江</w:t>
            </w:r>
          </w:p>
        </w:tc>
        <w:tc>
          <w:tcPr>
            <w:tcW w:w="1308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31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13909549067</w:t>
            </w:r>
          </w:p>
        </w:tc>
        <w:tc>
          <w:tcPr>
            <w:tcW w:w="3632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6" w:line="210" w:lineRule="auto"/>
              <w:ind w:left="145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碧水兰庭</w:t>
            </w:r>
          </w:p>
        </w:tc>
        <w:tc>
          <w:tcPr>
            <w:tcW w:w="1028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5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4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105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</w:tbl>
    <w:p>
      <w:pPr>
        <w:spacing w:before="288" w:line="205" w:lineRule="auto"/>
        <w:ind w:left="1111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41</w:t>
      </w:r>
    </w:p>
    <w:p>
      <w:pPr>
        <w:spacing w:line="20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45" w:type="default"/>
          <w:pgSz w:w="16838" w:h="11906"/>
          <w:pgMar w:top="1816" w:right="1516" w:bottom="0" w:left="1536" w:header="1419" w:footer="0" w:gutter="0"/>
          <w:cols w:space="720" w:num="1"/>
        </w:sectPr>
      </w:pPr>
    </w:p>
    <w:p>
      <w:pPr>
        <w:spacing w:line="240" w:lineRule="exact"/>
      </w:pPr>
    </w:p>
    <w:tbl>
      <w:tblPr>
        <w:tblStyle w:val="5"/>
        <w:tblW w:w="1363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2795"/>
        <w:gridCol w:w="1229"/>
        <w:gridCol w:w="1308"/>
        <w:gridCol w:w="3632"/>
        <w:gridCol w:w="1028"/>
        <w:gridCol w:w="1423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8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6"/>
              <w:spacing w:before="182" w:line="214" w:lineRule="auto"/>
              <w:ind w:left="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795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4" w:line="211" w:lineRule="auto"/>
              <w:ind w:left="10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工地名称</w:t>
            </w:r>
          </w:p>
        </w:tc>
        <w:tc>
          <w:tcPr>
            <w:tcW w:w="1229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3" w:line="212" w:lineRule="auto"/>
              <w:ind w:left="3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负责人</w:t>
            </w:r>
          </w:p>
        </w:tc>
        <w:tc>
          <w:tcPr>
            <w:tcW w:w="1308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6" w:line="209" w:lineRule="auto"/>
              <w:ind w:left="48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电话</w:t>
            </w:r>
          </w:p>
        </w:tc>
        <w:tc>
          <w:tcPr>
            <w:tcW w:w="3632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5" w:line="217" w:lineRule="auto"/>
              <w:ind w:left="16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地点</w:t>
            </w:r>
          </w:p>
        </w:tc>
        <w:tc>
          <w:tcPr>
            <w:tcW w:w="1028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2" w:line="213" w:lineRule="auto"/>
              <w:ind w:left="1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责任单位</w:t>
            </w:r>
          </w:p>
        </w:tc>
        <w:tc>
          <w:tcPr>
            <w:tcW w:w="1423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2" w:line="214" w:lineRule="auto"/>
              <w:ind w:left="390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目标要求</w:t>
            </w:r>
          </w:p>
        </w:tc>
        <w:tc>
          <w:tcPr>
            <w:tcW w:w="172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184" w:line="211" w:lineRule="auto"/>
              <w:ind w:left="5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1" w:line="182" w:lineRule="auto"/>
              <w:ind w:left="16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85" w:line="208" w:lineRule="auto"/>
              <w:ind w:left="10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志力公司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84" w:line="210" w:lineRule="auto"/>
              <w:ind w:left="3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马小龙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09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18095435802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85" w:line="208" w:lineRule="auto"/>
              <w:ind w:left="154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二中梁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83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81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4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3" w:line="183" w:lineRule="auto"/>
              <w:ind w:left="16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83" w:line="215" w:lineRule="auto"/>
              <w:ind w:left="48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尊阳建筑工程有限公司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85" w:line="211" w:lineRule="auto"/>
              <w:ind w:left="3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朱  佳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10" w:line="185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15121840777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84" w:line="213" w:lineRule="auto"/>
              <w:ind w:left="15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泰合路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85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83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5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2" w:line="185" w:lineRule="auto"/>
              <w:ind w:left="16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85" w:line="215" w:lineRule="auto"/>
              <w:ind w:left="3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诚捷祥建筑工程有限公司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90" w:line="209" w:lineRule="auto"/>
              <w:ind w:left="3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王世河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13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13995148029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85" w:line="212" w:lineRule="auto"/>
              <w:ind w:left="15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建业街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87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85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8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5" w:line="184" w:lineRule="auto"/>
              <w:ind w:left="16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89" w:line="211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固原嘉祥源拆迁有限公司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87" w:line="215" w:lineRule="auto"/>
              <w:ind w:left="3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马康元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14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18169566555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89" w:line="211" w:lineRule="auto"/>
              <w:ind w:left="11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北苑北环路四标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89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87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9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8" w:line="182" w:lineRule="auto"/>
              <w:ind w:left="16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17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90" w:line="211" w:lineRule="auto"/>
              <w:ind w:left="3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嘉祥源房屋拆迁有限公司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89" w:line="212" w:lineRule="auto"/>
              <w:ind w:left="3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高金民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16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18009540868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90" w:line="211" w:lineRule="auto"/>
              <w:ind w:left="15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开城路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90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88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1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0" w:line="182" w:lineRule="auto"/>
              <w:ind w:left="16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18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93" w:line="211" w:lineRule="auto"/>
              <w:ind w:left="33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白银德华房屋拆迁有限公司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92" w:line="212" w:lineRule="auto"/>
              <w:ind w:left="3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安保民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17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13007956888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92" w:line="211" w:lineRule="auto"/>
              <w:ind w:left="145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东关北路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92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0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2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1" w:line="184" w:lineRule="auto"/>
              <w:ind w:left="16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19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94" w:line="211" w:lineRule="auto"/>
              <w:ind w:left="3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嘉祥源房屋拆迁有限公司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98" w:line="204" w:lineRule="auto"/>
              <w:ind w:left="3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段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文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19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13195049123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94" w:line="211" w:lineRule="auto"/>
              <w:ind w:left="127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利民路延伸段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93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1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4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3" w:line="182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94" w:line="214" w:lineRule="auto"/>
              <w:ind w:left="4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宁夏金福源商贸有限公司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95" w:line="212" w:lineRule="auto"/>
              <w:ind w:left="3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张清福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20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17609541666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95" w:line="213" w:lineRule="auto"/>
              <w:ind w:left="14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武警坡子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95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3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5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5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98" w:line="211" w:lineRule="auto"/>
              <w:ind w:left="2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宁夏鑫宏达工程拆迁有限公司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98" w:line="209" w:lineRule="auto"/>
              <w:ind w:left="3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马国禄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2" w:type="dxa"/>
            <w:vAlign w:val="top"/>
          </w:tcPr>
          <w:p>
            <w:pPr>
              <w:pStyle w:val="6"/>
              <w:spacing w:before="200" w:line="208" w:lineRule="auto"/>
              <w:ind w:left="13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北塬公安局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97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5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8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7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196" w:line="215" w:lineRule="auto"/>
              <w:ind w:left="3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宁夏第四建筑工程有限公司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00" w:line="211" w:lineRule="auto"/>
              <w:ind w:left="3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庞广宁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24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13895340888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199" w:line="211" w:lineRule="auto"/>
              <w:ind w:left="12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东环路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203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号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99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7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9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9" w:line="182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202" w:line="211" w:lineRule="auto"/>
              <w:ind w:left="3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嘉祥源房屋拆迁有限公司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03" w:line="208" w:lineRule="auto"/>
              <w:ind w:left="3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马向林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27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13895142020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202" w:line="211" w:lineRule="auto"/>
              <w:ind w:left="13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社保局对面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201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9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2" w:line="207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31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</w:t>
            </w:r>
          </w:p>
        </w:tc>
        <w:tc>
          <w:tcPr>
            <w:tcW w:w="2795" w:type="dxa"/>
            <w:vAlign w:val="top"/>
          </w:tcPr>
          <w:p>
            <w:pPr>
              <w:pStyle w:val="6"/>
              <w:spacing w:before="202" w:line="211" w:lineRule="auto"/>
              <w:ind w:left="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甘肃白银德华房屋拆迁有限公司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03" w:line="211" w:lineRule="auto"/>
              <w:ind w:left="3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杨洒力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before="228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15379540111</w:t>
            </w:r>
          </w:p>
        </w:tc>
        <w:tc>
          <w:tcPr>
            <w:tcW w:w="3632" w:type="dxa"/>
            <w:vAlign w:val="top"/>
          </w:tcPr>
          <w:p>
            <w:pPr>
              <w:pStyle w:val="6"/>
              <w:spacing w:before="203" w:line="211" w:lineRule="auto"/>
              <w:ind w:left="154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利民路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203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201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3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8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230" w:line="185" w:lineRule="auto"/>
              <w:ind w:left="1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279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5" w:line="211" w:lineRule="auto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宁夏吉利元工程机械租赁有限公司</w:t>
            </w:r>
          </w:p>
        </w:tc>
        <w:tc>
          <w:tcPr>
            <w:tcW w:w="1229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6" w:line="211" w:lineRule="auto"/>
              <w:ind w:left="33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黄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平</w:t>
            </w:r>
          </w:p>
        </w:tc>
        <w:tc>
          <w:tcPr>
            <w:tcW w:w="1308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31" w:line="186" w:lineRule="auto"/>
              <w:ind w:left="1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13995141396</w:t>
            </w:r>
          </w:p>
        </w:tc>
        <w:tc>
          <w:tcPr>
            <w:tcW w:w="3632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8" w:line="208" w:lineRule="auto"/>
              <w:ind w:left="15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太阳城</w:t>
            </w:r>
          </w:p>
        </w:tc>
        <w:tc>
          <w:tcPr>
            <w:tcW w:w="1028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5" w:line="210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原州区政府</w:t>
            </w:r>
          </w:p>
        </w:tc>
        <w:tc>
          <w:tcPr>
            <w:tcW w:w="1423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3" w:line="214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全覆盖、全冻住</w:t>
            </w:r>
          </w:p>
        </w:tc>
        <w:tc>
          <w:tcPr>
            <w:tcW w:w="172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106" w:line="208" w:lineRule="auto"/>
              <w:ind w:left="127" w:right="103" w:firstLine="4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</w:tbl>
    <w:p>
      <w:pPr>
        <w:spacing w:before="274" w:line="205" w:lineRule="auto"/>
        <w:ind w:left="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42//2018 年第2期总第2期</w:t>
      </w:r>
    </w:p>
    <w:p>
      <w:pPr>
        <w:spacing w:line="20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46" w:type="default"/>
          <w:pgSz w:w="16838" w:h="11906"/>
          <w:pgMar w:top="1845" w:right="1543" w:bottom="0" w:left="1584" w:header="1466" w:footer="0" w:gutter="0"/>
          <w:cols w:space="720" w:num="1"/>
        </w:sectPr>
      </w:pPr>
    </w:p>
    <w:p>
      <w:pPr>
        <w:spacing w:before="269" w:line="173" w:lineRule="auto"/>
        <w:ind w:left="2093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4"/>
          <w:sz w:val="36"/>
          <w:szCs w:val="36"/>
        </w:rPr>
        <w:t>2018 年-2019年冬季大气污染防治责任清单（市区工业堆场）</w:t>
      </w:r>
    </w:p>
    <w:tbl>
      <w:tblPr>
        <w:tblStyle w:val="5"/>
        <w:tblW w:w="1389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2985"/>
        <w:gridCol w:w="956"/>
        <w:gridCol w:w="1449"/>
        <w:gridCol w:w="2702"/>
        <w:gridCol w:w="1114"/>
        <w:gridCol w:w="1114"/>
        <w:gridCol w:w="1114"/>
        <w:gridCol w:w="1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3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6"/>
              <w:spacing w:before="182" w:line="214" w:lineRule="auto"/>
              <w:ind w:left="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985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4" w:line="211" w:lineRule="auto"/>
              <w:ind w:left="12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名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称</w:t>
            </w:r>
          </w:p>
        </w:tc>
        <w:tc>
          <w:tcPr>
            <w:tcW w:w="956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3" w:line="212" w:lineRule="auto"/>
              <w:ind w:left="2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负责人</w:t>
            </w:r>
          </w:p>
        </w:tc>
        <w:tc>
          <w:tcPr>
            <w:tcW w:w="1449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6" w:line="209" w:lineRule="auto"/>
              <w:ind w:left="35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联系电话</w:t>
            </w:r>
          </w:p>
        </w:tc>
        <w:tc>
          <w:tcPr>
            <w:tcW w:w="2702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79" w:line="250" w:lineRule="exact"/>
              <w:ind w:left="1080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地</w:t>
            </w:r>
            <w:r>
              <w:rPr>
                <w:spacing w:val="1"/>
                <w:position w:val="1"/>
                <w:sz w:val="18"/>
                <w:szCs w:val="18"/>
              </w:rPr>
              <w:t xml:space="preserve">  </w:t>
            </w:r>
            <w:r>
              <w:rPr>
                <w:spacing w:val="-3"/>
                <w:position w:val="1"/>
                <w:sz w:val="18"/>
                <w:szCs w:val="18"/>
              </w:rPr>
              <w:t>址</w:t>
            </w:r>
          </w:p>
        </w:tc>
        <w:tc>
          <w:tcPr>
            <w:tcW w:w="1114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8" w:line="206" w:lineRule="auto"/>
              <w:ind w:left="3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法人</w:t>
            </w:r>
          </w:p>
        </w:tc>
        <w:tc>
          <w:tcPr>
            <w:tcW w:w="1114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2" w:line="213" w:lineRule="auto"/>
              <w:ind w:left="2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责任单位</w:t>
            </w:r>
          </w:p>
        </w:tc>
        <w:tc>
          <w:tcPr>
            <w:tcW w:w="1114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182" w:line="214" w:lineRule="auto"/>
              <w:ind w:left="237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目标要求</w:t>
            </w:r>
          </w:p>
        </w:tc>
        <w:tc>
          <w:tcPr>
            <w:tcW w:w="192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184" w:line="211" w:lineRule="auto"/>
              <w:ind w:left="6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1" w:line="183" w:lineRule="auto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83" w:line="211" w:lineRule="auto"/>
              <w:ind w:left="5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固原瑜丰混凝土有限公司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183" w:line="209" w:lineRule="auto"/>
              <w:ind w:left="22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吕正堂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09" w:line="186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13895346577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82" w:line="213" w:lineRule="auto"/>
              <w:ind w:left="3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固原市经济开发区振兴街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3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2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3" w:line="207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3" w:line="183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87" w:line="210" w:lineRule="auto"/>
              <w:ind w:left="68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富恒混凝土有限公司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185" w:line="213" w:lineRule="auto"/>
              <w:ind w:left="2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张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鹏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11" w:line="185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14760547771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86" w:line="209" w:lineRule="auto"/>
              <w:ind w:left="5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固原市原州区三里铺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7" w:line="208" w:lineRule="auto"/>
              <w:ind w:left="28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李军强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6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4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6" w:line="207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6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88" w:line="211" w:lineRule="auto"/>
              <w:ind w:left="4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河北瀛源混凝土有限公司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189" w:line="209" w:lineRule="auto"/>
              <w:ind w:left="19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朱永刚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14" w:line="186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18309568888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89" w:line="209" w:lineRule="auto"/>
              <w:ind w:left="5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固原市原州区三里铺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8" w:line="210" w:lineRule="auto"/>
              <w:ind w:left="3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宗彪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8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7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89" w:line="208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8" w:line="183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91" w:line="209" w:lineRule="auto"/>
              <w:ind w:left="5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固原银雪混凝土有限公司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188" w:line="214" w:lineRule="auto"/>
              <w:ind w:left="2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彭建斌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15" w:line="186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13995041667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91" w:line="209" w:lineRule="auto"/>
              <w:ind w:left="5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固原市原州区三里铺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0" w:line="210" w:lineRule="auto"/>
              <w:ind w:left="3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赵雄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0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88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0" w:line="207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17" w:line="185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92" w:line="211" w:lineRule="auto"/>
              <w:ind w:left="6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精英混凝土有限公司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193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师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平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18" w:line="186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18009541555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93" w:line="209" w:lineRule="auto"/>
              <w:ind w:left="5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固原市原州区三里铺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3" w:line="210" w:lineRule="auto"/>
              <w:ind w:left="28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史进龙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2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1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2" w:line="207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1" w:line="184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92" w:line="213" w:lineRule="auto"/>
              <w:ind w:left="49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宁夏四建混凝土有限公司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195" w:line="210" w:lineRule="auto"/>
              <w:ind w:left="2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黄国辉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22" w:line="184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13007943914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94" w:line="211" w:lineRule="auto"/>
              <w:ind w:left="5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固原市原州区东关路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5" w:line="210" w:lineRule="auto"/>
              <w:ind w:left="2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吴嵩山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5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3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5" w:line="207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7" w:line="179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98" w:line="210" w:lineRule="auto"/>
              <w:ind w:left="6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宏丰混凝土有限公司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198" w:line="211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孙  瑞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22" w:line="185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15121848178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96" w:line="213" w:lineRule="auto"/>
              <w:ind w:left="6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固原市经济开发区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7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6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8" w:line="208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7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200" w:line="209" w:lineRule="auto"/>
              <w:ind w:left="6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星惠混凝土有限公司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199" w:line="210" w:lineRule="auto"/>
              <w:ind w:left="20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马荣祖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24" w:line="186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18295449919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98" w:line="213" w:lineRule="auto"/>
              <w:ind w:left="6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固原市经济开发区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9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197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99" w:line="207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9" w:line="184" w:lineRule="auto"/>
              <w:ind w:left="18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19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202" w:line="208" w:lineRule="auto"/>
              <w:ind w:left="6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中鼎盛混凝土有限公司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201" w:line="211" w:lineRule="auto"/>
              <w:ind w:left="208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禹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斌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27" w:line="186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18152559999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01" w:line="211" w:lineRule="auto"/>
              <w:ind w:left="1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固原市原州区清水河工业园区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4" w:line="211" w:lineRule="auto"/>
              <w:ind w:left="2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张积慧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1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0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1" w:line="207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30" w:line="183" w:lineRule="auto"/>
              <w:ind w:left="18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202" w:line="210" w:lineRule="auto"/>
              <w:ind w:left="6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科勤混凝土有限公司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203" w:line="211" w:lineRule="auto"/>
              <w:ind w:left="1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李润华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28" w:line="186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18795040954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02" w:line="211" w:lineRule="auto"/>
              <w:ind w:left="1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固原市原州区清水河工业园区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5" w:line="208" w:lineRule="auto"/>
              <w:ind w:left="2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赵丽娜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3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1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3" w:line="207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3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32" w:line="183" w:lineRule="auto"/>
              <w:ind w:left="18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200" w:line="240" w:lineRule="exact"/>
              <w:ind w:left="601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固原旭通建材有限公司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205" w:line="209" w:lineRule="auto"/>
              <w:ind w:left="2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齐卫东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30" w:line="186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13519540552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04" w:line="211" w:lineRule="auto"/>
              <w:ind w:left="1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固原市原州区清水河工业园区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7" w:line="207" w:lineRule="auto"/>
              <w:ind w:left="2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韩国强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4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spacing w:before="203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  <w:spacing w:before="105" w:line="208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3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234" w:line="182" w:lineRule="auto"/>
              <w:ind w:left="18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298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5" w:line="213" w:lineRule="auto"/>
              <w:ind w:left="2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固原文昌公路设备租赁有限公司</w:t>
            </w:r>
          </w:p>
        </w:tc>
        <w:tc>
          <w:tcPr>
            <w:tcW w:w="956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5" w:line="211" w:lineRule="auto"/>
              <w:ind w:left="1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宋锁贵</w:t>
            </w:r>
          </w:p>
        </w:tc>
        <w:tc>
          <w:tcPr>
            <w:tcW w:w="1449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31" w:line="185" w:lineRule="auto"/>
              <w:ind w:left="2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13303543488</w:t>
            </w:r>
          </w:p>
        </w:tc>
        <w:tc>
          <w:tcPr>
            <w:tcW w:w="2702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5" w:line="211" w:lineRule="auto"/>
              <w:ind w:left="1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固原市原州区清水河工业园区</w:t>
            </w:r>
          </w:p>
        </w:tc>
        <w:tc>
          <w:tcPr>
            <w:tcW w:w="111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4" w:line="212" w:lineRule="auto"/>
              <w:ind w:left="3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陈文元</w:t>
            </w:r>
          </w:p>
        </w:tc>
        <w:tc>
          <w:tcPr>
            <w:tcW w:w="111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6" w:line="211" w:lineRule="auto"/>
              <w:ind w:left="2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市环保局</w:t>
            </w:r>
          </w:p>
        </w:tc>
        <w:tc>
          <w:tcPr>
            <w:tcW w:w="1114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204" w:line="212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全覆盖、洒水</w:t>
            </w:r>
          </w:p>
        </w:tc>
        <w:tc>
          <w:tcPr>
            <w:tcW w:w="192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106" w:line="207" w:lineRule="auto"/>
              <w:ind w:left="223" w:right="202" w:firstLine="4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2018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 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-2019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31 日</w:t>
            </w:r>
          </w:p>
        </w:tc>
      </w:tr>
    </w:tbl>
    <w:p>
      <w:pPr>
        <w:spacing w:line="290" w:lineRule="auto"/>
        <w:rPr>
          <w:rFonts w:ascii="Arial"/>
          <w:sz w:val="21"/>
        </w:rPr>
      </w:pPr>
    </w:p>
    <w:p>
      <w:pPr>
        <w:spacing w:before="90" w:line="205" w:lineRule="auto"/>
        <w:ind w:left="1119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43</w:t>
      </w:r>
    </w:p>
    <w:p>
      <w:pPr>
        <w:spacing w:line="20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47" w:type="default"/>
          <w:pgSz w:w="16838" w:h="11906"/>
          <w:pgMar w:top="1816" w:right="1458" w:bottom="0" w:left="1459" w:header="1450" w:footer="0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84" w:line="186" w:lineRule="auto"/>
        <w:ind w:left="219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固原市人民政府办公室</w:t>
      </w:r>
    </w:p>
    <w:p>
      <w:pPr>
        <w:spacing w:before="5" w:line="202" w:lineRule="auto"/>
        <w:ind w:left="85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关于加大公共资源开放力度推进通信</w:t>
      </w:r>
    </w:p>
    <w:p>
      <w:pPr>
        <w:spacing w:before="1" w:line="185" w:lineRule="auto"/>
        <w:ind w:left="151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基础设施共建共享工作的通知</w:t>
      </w: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69" w:line="282" w:lineRule="exact"/>
        <w:ind w:left="6606"/>
      </w:pPr>
      <w:r>
        <w:rPr>
          <w:spacing w:val="-2"/>
          <w:position w:val="1"/>
        </w:rPr>
        <w:t>固政办发〔</w:t>
      </w:r>
      <w:r>
        <w:rPr>
          <w:rFonts w:ascii="Times New Roman" w:hAnsi="Times New Roman" w:eastAsia="Times New Roman" w:cs="Times New Roman"/>
          <w:spacing w:val="-2"/>
          <w:position w:val="1"/>
        </w:rPr>
        <w:t>2018</w:t>
      </w:r>
      <w:r>
        <w:rPr>
          <w:spacing w:val="-2"/>
          <w:position w:val="1"/>
        </w:rPr>
        <w:t>〕</w:t>
      </w:r>
      <w:r>
        <w:rPr>
          <w:rFonts w:ascii="Times New Roman" w:hAnsi="Times New Roman" w:eastAsia="Times New Roman" w:cs="Times New Roman"/>
          <w:spacing w:val="-2"/>
          <w:position w:val="1"/>
        </w:rPr>
        <w:t xml:space="preserve">69 </w:t>
      </w:r>
      <w:r>
        <w:rPr>
          <w:spacing w:val="-2"/>
          <w:position w:val="1"/>
        </w:rPr>
        <w:t>号</w:t>
      </w:r>
    </w:p>
    <w:p>
      <w:pPr>
        <w:spacing w:before="131"/>
      </w:pPr>
    </w:p>
    <w:p>
      <w:pPr>
        <w:sectPr>
          <w:headerReference r:id="rId48" w:type="default"/>
          <w:pgSz w:w="11906" w:h="16838"/>
          <w:pgMar w:top="1845" w:right="1" w:bottom="0" w:left="1584" w:header="1465" w:footer="0" w:gutter="0"/>
          <w:cols w:equalWidth="0" w:num="1">
            <w:col w:w="10320"/>
          </w:cols>
        </w:sectPr>
      </w:pPr>
    </w:p>
    <w:p>
      <w:pPr>
        <w:pStyle w:val="2"/>
        <w:spacing w:before="48" w:line="282" w:lineRule="auto"/>
        <w:ind w:left="10" w:right="320" w:hanging="1"/>
      </w:pPr>
      <w:r>
        <w:rPr>
          <w:spacing w:val="-3"/>
        </w:rPr>
        <w:t>各县（区）人民政府，市政府各部门、派出机</w:t>
      </w:r>
      <w:r>
        <w:rPr>
          <w:spacing w:val="11"/>
        </w:rPr>
        <w:t xml:space="preserve"> </w:t>
      </w:r>
      <w:r>
        <w:rPr>
          <w:spacing w:val="-1"/>
        </w:rPr>
        <w:t>构、事业单位：</w:t>
      </w:r>
    </w:p>
    <w:p>
      <w:pPr>
        <w:pStyle w:val="2"/>
        <w:spacing w:before="46" w:line="299" w:lineRule="auto"/>
        <w:ind w:left="6" w:right="320" w:firstLine="430"/>
        <w:jc w:val="both"/>
      </w:pPr>
      <w:r>
        <w:rPr>
          <w:spacing w:val="-4"/>
        </w:rPr>
        <w:t>为进一步提升全市基础设施水平，满足社</w:t>
      </w:r>
      <w:r>
        <w:rPr>
          <w:spacing w:val="15"/>
        </w:rPr>
        <w:t xml:space="preserve"> </w:t>
      </w:r>
      <w:r>
        <w:rPr>
          <w:spacing w:val="-3"/>
        </w:rPr>
        <w:t>会日益增长的信息通信服务需求。现就加大公</w:t>
      </w:r>
      <w:r>
        <w:rPr>
          <w:spacing w:val="14"/>
        </w:rPr>
        <w:t xml:space="preserve"> </w:t>
      </w:r>
      <w:r>
        <w:rPr>
          <w:spacing w:val="-3"/>
        </w:rPr>
        <w:t>共资源开放力度，推进通信基础设施共建共享</w:t>
      </w:r>
      <w:r>
        <w:rPr>
          <w:spacing w:val="14"/>
        </w:rPr>
        <w:t xml:space="preserve"> </w:t>
      </w:r>
      <w:r>
        <w:t>有关事宜通知如下：</w:t>
      </w:r>
    </w:p>
    <w:p>
      <w:pPr>
        <w:spacing w:line="206" w:lineRule="auto"/>
        <w:ind w:left="438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1"/>
          <w:sz w:val="21"/>
          <w:szCs w:val="21"/>
        </w:rPr>
        <w:t>一、加大公共资源开放力度</w:t>
      </w:r>
    </w:p>
    <w:p>
      <w:pPr>
        <w:pStyle w:val="2"/>
        <w:spacing w:before="99" w:line="271" w:lineRule="auto"/>
        <w:ind w:left="9" w:right="238" w:firstLine="407"/>
      </w:pPr>
      <w:r>
        <w:rPr>
          <w:spacing w:val="-9"/>
        </w:rPr>
        <w:t>（一）各县区政府，开发区管委会及建设、</w:t>
      </w:r>
      <w:r>
        <w:rPr>
          <w:spacing w:val="7"/>
        </w:rPr>
        <w:t xml:space="preserve"> </w:t>
      </w:r>
      <w:r>
        <w:rPr>
          <w:spacing w:val="-3"/>
        </w:rPr>
        <w:t>交通、旅游、林业等部门要全面开放所属适合</w:t>
      </w:r>
      <w:r>
        <w:rPr>
          <w:spacing w:val="11"/>
        </w:rPr>
        <w:t xml:space="preserve"> </w:t>
      </w:r>
      <w:r>
        <w:rPr>
          <w:spacing w:val="-1"/>
        </w:rPr>
        <w:t>的路灯杆、交通指示牌、广告牌等公共资源。</w:t>
      </w:r>
    </w:p>
    <w:p>
      <w:pPr>
        <w:pStyle w:val="2"/>
        <w:spacing w:before="99" w:line="277" w:lineRule="auto"/>
        <w:ind w:left="7" w:right="112"/>
      </w:pPr>
      <w:r>
        <w:rPr>
          <w:spacing w:val="-3"/>
        </w:rPr>
        <w:t>公安、交警等部门要全面开放适合的公安监控</w:t>
      </w:r>
      <w:r>
        <w:rPr>
          <w:spacing w:val="4"/>
        </w:rPr>
        <w:t xml:space="preserve">   </w:t>
      </w:r>
      <w:r>
        <w:rPr>
          <w:spacing w:val="-3"/>
        </w:rPr>
        <w:t>杆、交警监控杆等公共杆塔资源，变“社会塔”</w:t>
      </w:r>
      <w:r>
        <w:rPr>
          <w:spacing w:val="13"/>
        </w:rPr>
        <w:t xml:space="preserve"> </w:t>
      </w:r>
      <w:r>
        <w:rPr>
          <w:spacing w:val="-9"/>
        </w:rPr>
        <w:t xml:space="preserve">为“通信塔”，以支持 </w:t>
      </w:r>
      <w:r>
        <w:rPr>
          <w:rFonts w:ascii="Times New Roman" w:hAnsi="Times New Roman" w:eastAsia="Times New Roman" w:cs="Times New Roman"/>
          <w:spacing w:val="-9"/>
        </w:rPr>
        <w:t>4G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9"/>
        </w:rPr>
        <w:t>、</w:t>
      </w:r>
      <w:r>
        <w:rPr>
          <w:rFonts w:ascii="Times New Roman" w:hAnsi="Times New Roman" w:eastAsia="Times New Roman" w:cs="Times New Roman"/>
          <w:spacing w:val="-9"/>
        </w:rPr>
        <w:t>5G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9"/>
        </w:rPr>
        <w:t>、</w:t>
      </w:r>
      <w:r>
        <w:rPr>
          <w:rFonts w:ascii="Times New Roman" w:hAnsi="Times New Roman" w:eastAsia="Times New Roman" w:cs="Times New Roman"/>
          <w:spacing w:val="-9"/>
        </w:rPr>
        <w:t>NB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9"/>
        </w:rPr>
        <w:t>－</w:t>
      </w:r>
      <w:r>
        <w:rPr>
          <w:rFonts w:ascii="Times New Roman" w:hAnsi="Times New Roman" w:eastAsia="Times New Roman" w:cs="Times New Roman"/>
          <w:spacing w:val="-9"/>
        </w:rPr>
        <w:t>IOT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9"/>
        </w:rPr>
        <w:t>及</w:t>
      </w:r>
      <w:r>
        <w:t xml:space="preserve">   微基站建设。</w:t>
      </w:r>
    </w:p>
    <w:p>
      <w:pPr>
        <w:pStyle w:val="2"/>
        <w:spacing w:before="99" w:line="282" w:lineRule="auto"/>
        <w:ind w:left="9" w:right="320" w:firstLine="385"/>
      </w:pPr>
      <w:r>
        <w:rPr>
          <w:spacing w:val="-1"/>
        </w:rPr>
        <w:t>（二）固原铁塔公司牵头统筹实施三家电</w:t>
      </w:r>
      <w:r>
        <w:rPr>
          <w:spacing w:val="4"/>
        </w:rPr>
        <w:t xml:space="preserve"> </w:t>
      </w:r>
      <w:r>
        <w:rPr>
          <w:spacing w:val="-3"/>
        </w:rPr>
        <w:t>信企业在路灯杆、监控杆、广告牌等公共设施</w:t>
      </w:r>
      <w:r>
        <w:rPr>
          <w:spacing w:val="11"/>
        </w:rPr>
        <w:t xml:space="preserve"> </w:t>
      </w:r>
      <w:r>
        <w:rPr>
          <w:spacing w:val="-3"/>
        </w:rPr>
        <w:t>上附挂微站的建设工作。所产生的相关费用由</w:t>
      </w:r>
      <w:r>
        <w:rPr>
          <w:spacing w:val="11"/>
        </w:rPr>
        <w:t xml:space="preserve"> </w:t>
      </w:r>
      <w:r>
        <w:rPr>
          <w:spacing w:val="-3"/>
        </w:rPr>
        <w:t>铁塔公司承担，原设施产权归属不变，相关通</w:t>
      </w:r>
      <w:r>
        <w:rPr>
          <w:spacing w:val="11"/>
        </w:rPr>
        <w:t xml:space="preserve"> </w:t>
      </w:r>
      <w:r>
        <w:t>信设备产生电费由铁塔公司承担。</w:t>
      </w:r>
    </w:p>
    <w:p>
      <w:pPr>
        <w:pStyle w:val="2"/>
        <w:spacing w:before="96" w:line="285" w:lineRule="auto"/>
        <w:ind w:left="7" w:right="320" w:firstLine="399"/>
      </w:pPr>
      <w:r>
        <w:rPr>
          <w:spacing w:val="-2"/>
        </w:rPr>
        <w:t>（三）市直及驻市行政、企事业单位、工</w:t>
      </w:r>
      <w:r>
        <w:rPr>
          <w:spacing w:val="9"/>
        </w:rPr>
        <w:t xml:space="preserve"> </w:t>
      </w:r>
      <w:r>
        <w:rPr>
          <w:spacing w:val="-3"/>
        </w:rPr>
        <w:t>业园区、大中专院校、中小学、风景名胜区等</w:t>
      </w:r>
      <w:r>
        <w:rPr>
          <w:spacing w:val="10"/>
        </w:rPr>
        <w:t xml:space="preserve"> </w:t>
      </w:r>
      <w:r>
        <w:rPr>
          <w:spacing w:val="8"/>
        </w:rPr>
        <w:t xml:space="preserve">要依法开放可利用的公共楼面等公共设施支 </w:t>
      </w:r>
      <w:r>
        <w:rPr>
          <w:spacing w:val="-3"/>
        </w:rPr>
        <w:t>持通信基础设施建设，并提供必要的设备安装</w:t>
      </w:r>
      <w:r>
        <w:rPr>
          <w:spacing w:val="13"/>
        </w:rPr>
        <w:t xml:space="preserve"> </w:t>
      </w:r>
      <w:r>
        <w:rPr>
          <w:spacing w:val="-3"/>
        </w:rPr>
        <w:t>空间、管线槽道等资源，原则上不得收取相关</w:t>
      </w:r>
      <w:r>
        <w:rPr>
          <w:spacing w:val="13"/>
        </w:rPr>
        <w:t xml:space="preserve"> </w:t>
      </w:r>
      <w:r>
        <w:rPr>
          <w:spacing w:val="-1"/>
        </w:rPr>
        <w:t>费用。</w:t>
      </w:r>
    </w:p>
    <w:p>
      <w:pPr>
        <w:pStyle w:val="2"/>
        <w:spacing w:before="93" w:line="260" w:lineRule="auto"/>
        <w:ind w:left="10" w:right="320" w:firstLine="384"/>
      </w:pPr>
      <w:r>
        <w:rPr>
          <w:spacing w:val="-4"/>
        </w:rPr>
        <w:t>（</w:t>
      </w:r>
      <w:r>
        <w:rPr>
          <w:spacing w:val="-47"/>
        </w:rPr>
        <w:t xml:space="preserve"> </w:t>
      </w:r>
      <w:r>
        <w:rPr>
          <w:spacing w:val="-4"/>
        </w:rPr>
        <w:t>四）铁塔公司要面向全市各行各业全面</w:t>
      </w:r>
      <w:r>
        <w:t xml:space="preserve"> </w:t>
      </w:r>
      <w:r>
        <w:rPr>
          <w:spacing w:val="-3"/>
        </w:rPr>
        <w:t>开放所属通信基站、铁塔、电源等设施，为我</w:t>
      </w:r>
      <w:r>
        <w:rPr>
          <w:spacing w:val="7"/>
        </w:rPr>
        <w:t xml:space="preserve"> </w:t>
      </w:r>
      <w:r>
        <w:rPr>
          <w:spacing w:val="8"/>
        </w:rPr>
        <w:t>市各行业提供全方位的个性化通信设施服务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0" w:line="292" w:lineRule="auto"/>
        <w:ind w:left="2" w:right="1554"/>
        <w:jc w:val="both"/>
      </w:pPr>
      <w:r>
        <w:rPr>
          <w:spacing w:val="-1"/>
        </w:rPr>
        <w:t>需求。公安、环保、城管、气象、森林防火、</w:t>
      </w:r>
      <w:r>
        <w:t xml:space="preserve"> </w:t>
      </w:r>
      <w:r>
        <w:rPr>
          <w:spacing w:val="8"/>
        </w:rPr>
        <w:t>河道监测等行业要在相关项目推进过程中主</w:t>
      </w:r>
      <w:r>
        <w:rPr>
          <w:spacing w:val="7"/>
        </w:rPr>
        <w:t xml:space="preserve"> </w:t>
      </w:r>
      <w:r>
        <w:rPr>
          <w:spacing w:val="-1"/>
        </w:rPr>
        <w:t>动与铁塔公司对接，实现资源共享。</w:t>
      </w:r>
    </w:p>
    <w:p>
      <w:pPr>
        <w:pStyle w:val="2"/>
        <w:spacing w:before="19" w:line="279" w:lineRule="auto"/>
        <w:ind w:left="1" w:right="1581" w:firstLine="399"/>
      </w:pPr>
      <w:r>
        <w:rPr>
          <w:spacing w:val="-2"/>
        </w:rPr>
        <w:t>（五）全市新建办公楼宇、交通枢纽、景</w:t>
      </w:r>
      <w:r>
        <w:rPr>
          <w:spacing w:val="9"/>
        </w:rPr>
        <w:t xml:space="preserve"> </w:t>
      </w:r>
      <w:r>
        <w:rPr>
          <w:spacing w:val="-3"/>
        </w:rPr>
        <w:t>区、各类园区、大型场馆等场所，由固原铁塔</w:t>
      </w:r>
      <w:r>
        <w:rPr>
          <w:spacing w:val="10"/>
        </w:rPr>
        <w:t xml:space="preserve"> </w:t>
      </w:r>
      <w:r>
        <w:rPr>
          <w:spacing w:val="-3"/>
        </w:rPr>
        <w:t>公司统一进行室内分布系统建设，原则上不得</w:t>
      </w:r>
      <w:r>
        <w:rPr>
          <w:spacing w:val="13"/>
        </w:rPr>
        <w:t xml:space="preserve"> </w:t>
      </w:r>
      <w:r>
        <w:rPr>
          <w:spacing w:val="-1"/>
        </w:rPr>
        <w:t>收取相关费用。</w:t>
      </w:r>
    </w:p>
    <w:p>
      <w:pPr>
        <w:pStyle w:val="2"/>
        <w:spacing w:before="91" w:line="285" w:lineRule="auto"/>
        <w:ind w:left="1" w:right="1568" w:firstLine="394"/>
      </w:pPr>
      <w:r>
        <w:rPr>
          <w:spacing w:val="-2"/>
        </w:rPr>
        <w:t>（六）合理收取小区场租费用。一是严禁</w:t>
      </w:r>
      <w:r>
        <w:rPr>
          <w:spacing w:val="12"/>
        </w:rPr>
        <w:t xml:space="preserve"> </w:t>
      </w:r>
      <w:r>
        <w:rPr>
          <w:spacing w:val="-3"/>
        </w:rPr>
        <w:t>居民小区收取进场费、协调费、分摊费等不合</w:t>
      </w:r>
      <w:r>
        <w:rPr>
          <w:spacing w:val="13"/>
        </w:rPr>
        <w:t xml:space="preserve"> </w:t>
      </w:r>
      <w:r>
        <w:rPr>
          <w:spacing w:val="-3"/>
        </w:rPr>
        <w:t>理费用；二是已建有通信基站的居民小区、物</w:t>
      </w:r>
      <w:r>
        <w:rPr>
          <w:spacing w:val="13"/>
        </w:rPr>
        <w:t xml:space="preserve"> </w:t>
      </w:r>
      <w:r>
        <w:rPr>
          <w:spacing w:val="-2"/>
        </w:rPr>
        <w:t>业不得随意涨场租，按市场最低价收取场租；</w:t>
      </w:r>
      <w:r>
        <w:rPr>
          <w:spacing w:val="6"/>
        </w:rPr>
        <w:t xml:space="preserve"> </w:t>
      </w:r>
      <w:r>
        <w:rPr>
          <w:spacing w:val="-3"/>
        </w:rPr>
        <w:t>三是对新建居民小区内建设通信基站，按市场</w:t>
      </w:r>
      <w:r>
        <w:rPr>
          <w:spacing w:val="13"/>
        </w:rPr>
        <w:t xml:space="preserve"> </w:t>
      </w:r>
      <w:r>
        <w:t>最低价收取场租。</w:t>
      </w:r>
    </w:p>
    <w:p>
      <w:pPr>
        <w:spacing w:before="104" w:line="205" w:lineRule="auto"/>
        <w:ind w:left="434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1"/>
          <w:sz w:val="21"/>
          <w:szCs w:val="21"/>
        </w:rPr>
        <w:t>二、加强通信基础设施共建共享</w:t>
      </w:r>
    </w:p>
    <w:p>
      <w:pPr>
        <w:pStyle w:val="2"/>
        <w:spacing w:before="104" w:line="294" w:lineRule="auto"/>
        <w:ind w:right="1581" w:firstLine="432"/>
        <w:jc w:val="both"/>
      </w:pPr>
      <w:r>
        <w:rPr>
          <w:spacing w:val="1"/>
        </w:rPr>
        <w:t>根据工信部联通信〔</w:t>
      </w:r>
      <w:r>
        <w:rPr>
          <w:rFonts w:ascii="Times New Roman" w:hAnsi="Times New Roman" w:eastAsia="Times New Roman" w:cs="Times New Roman"/>
          <w:spacing w:val="1"/>
        </w:rPr>
        <w:t>2018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 xml:space="preserve">82  </w:t>
      </w:r>
      <w:r>
        <w:rPr>
          <w:spacing w:val="1"/>
        </w:rPr>
        <w:t>号《关于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2018  </w:t>
      </w:r>
      <w:r>
        <w:rPr>
          <w:spacing w:val="2"/>
        </w:rPr>
        <w:t>年推进电信基础设施共建共享的实施意</w:t>
      </w:r>
      <w:r>
        <w:rPr>
          <w:spacing w:val="11"/>
        </w:rPr>
        <w:t xml:space="preserve"> </w:t>
      </w:r>
      <w:r>
        <w:rPr>
          <w:spacing w:val="-4"/>
        </w:rPr>
        <w:t>见》及宁通管〔</w:t>
      </w:r>
      <w:r>
        <w:rPr>
          <w:rFonts w:ascii="Times New Roman" w:hAnsi="Times New Roman" w:eastAsia="Times New Roman" w:cs="Times New Roman"/>
          <w:spacing w:val="-4"/>
        </w:rPr>
        <w:t>2018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 xml:space="preserve">69 </w:t>
      </w:r>
      <w:r>
        <w:rPr>
          <w:spacing w:val="-4"/>
        </w:rPr>
        <w:t>号《宁夏回</w:t>
      </w:r>
      <w:r>
        <w:rPr>
          <w:spacing w:val="-5"/>
        </w:rPr>
        <w:t>族自治区</w:t>
      </w:r>
      <w:r>
        <w:t xml:space="preserve"> </w:t>
      </w:r>
      <w:r>
        <w:rPr>
          <w:spacing w:val="-1"/>
        </w:rPr>
        <w:t>通信管理局关于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"/>
        </w:rPr>
        <w:t>年推进电信基础设施共</w:t>
      </w:r>
      <w:r>
        <w:t xml:space="preserve"> </w:t>
      </w:r>
      <w:r>
        <w:rPr>
          <w:spacing w:val="-3"/>
        </w:rPr>
        <w:t>建共享工作的实施意见》的文件要求。全市三</w:t>
      </w:r>
      <w:r>
        <w:rPr>
          <w:spacing w:val="14"/>
        </w:rPr>
        <w:t xml:space="preserve"> </w:t>
      </w:r>
      <w:r>
        <w:rPr>
          <w:spacing w:val="-3"/>
        </w:rPr>
        <w:t>家等电信企业不得自建铁塔、机房等基站配套</w:t>
      </w:r>
      <w:r>
        <w:rPr>
          <w:spacing w:val="14"/>
        </w:rPr>
        <w:t xml:space="preserve"> </w:t>
      </w:r>
      <w:r>
        <w:rPr>
          <w:spacing w:val="-3"/>
        </w:rPr>
        <w:t>设施以及公共交通类、建筑楼宇类重点场所室</w:t>
      </w:r>
      <w:r>
        <w:rPr>
          <w:spacing w:val="14"/>
        </w:rPr>
        <w:t xml:space="preserve"> </w:t>
      </w:r>
      <w:r>
        <w:rPr>
          <w:spacing w:val="-3"/>
        </w:rPr>
        <w:t>内分布系统。所有建设工作由铁塔公司统筹三</w:t>
      </w:r>
      <w:r>
        <w:rPr>
          <w:spacing w:val="15"/>
        </w:rPr>
        <w:t xml:space="preserve"> </w:t>
      </w:r>
      <w:r>
        <w:t>家电信企业的需求后统一实施。</w:t>
      </w:r>
    </w:p>
    <w:p>
      <w:pPr>
        <w:spacing w:before="52" w:line="209" w:lineRule="auto"/>
        <w:ind w:left="437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1"/>
          <w:sz w:val="21"/>
          <w:szCs w:val="21"/>
        </w:rPr>
        <w:t>三、做好相关扶持政策落地实施</w:t>
      </w:r>
    </w:p>
    <w:p>
      <w:pPr>
        <w:spacing w:before="95" w:line="236" w:lineRule="auto"/>
        <w:ind w:left="410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21"/>
          <w:szCs w:val="21"/>
        </w:rPr>
        <w:t>（一）</w:t>
      </w:r>
      <w:r>
        <w:rPr>
          <w:rFonts w:ascii="KaiTi" w:hAnsi="KaiTi" w:eastAsia="KaiTi" w:cs="KaiTi"/>
          <w:spacing w:val="-1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21"/>
          <w:szCs w:val="21"/>
        </w:rPr>
        <w:t>加强规划统筹。</w:t>
      </w:r>
    </w:p>
    <w:p>
      <w:pPr>
        <w:pStyle w:val="2"/>
        <w:spacing w:before="74" w:line="260" w:lineRule="auto"/>
        <w:ind w:right="1515" w:firstLine="446"/>
        <w:jc w:val="both"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．各县（区）人民政府，开发区管委会，</w:t>
      </w:r>
      <w:r>
        <w:rPr>
          <w:spacing w:val="3"/>
        </w:rPr>
        <w:t xml:space="preserve"> </w:t>
      </w:r>
      <w:r>
        <w:rPr>
          <w:spacing w:val="8"/>
        </w:rPr>
        <w:t>市政府有关部门要将铁塔等通信基础设施建</w:t>
      </w:r>
      <w:r>
        <w:rPr>
          <w:spacing w:val="10"/>
        </w:rPr>
        <w:t xml:space="preserve"> </w:t>
      </w:r>
      <w:r>
        <w:rPr>
          <w:spacing w:val="-3"/>
        </w:rPr>
        <w:t>设规划纳入公共基础设施建设体系中，在城乡</w:t>
      </w:r>
    </w:p>
    <w:p>
      <w:pPr>
        <w:spacing w:line="260" w:lineRule="auto"/>
        <w:sectPr>
          <w:type w:val="continuous"/>
          <w:pgSz w:w="11906" w:h="16838"/>
          <w:pgMar w:top="1845" w:right="1" w:bottom="0" w:left="1584" w:header="1465" w:footer="0" w:gutter="0"/>
          <w:cols w:equalWidth="0" w:num="2">
            <w:col w:w="4483" w:space="100"/>
            <w:col w:w="5738"/>
          </w:cols>
        </w:sect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90" w:line="161" w:lineRule="auto"/>
        <w:ind w:left="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44//2018 年第2期总第2期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" w:bottom="0" w:left="1584" w:header="1465" w:footer="0" w:gutter="0"/>
          <w:cols w:equalWidth="0" w:num="1">
            <w:col w:w="10320"/>
          </w:cols>
        </w:sectPr>
      </w:pPr>
    </w:p>
    <w:p>
      <w:pPr>
        <w:spacing w:line="163" w:lineRule="exact"/>
      </w:pPr>
    </w:p>
    <w:p>
      <w:pPr>
        <w:spacing w:line="163" w:lineRule="exact"/>
        <w:sectPr>
          <w:headerReference r:id="rId49" w:type="default"/>
          <w:pgSz w:w="11906" w:h="16838"/>
          <w:pgMar w:top="1831" w:right="1571" w:bottom="0" w:left="1538" w:header="1465" w:footer="0" w:gutter="0"/>
          <w:cols w:equalWidth="0" w:num="1">
            <w:col w:w="8797"/>
          </w:cols>
        </w:sectPr>
      </w:pPr>
    </w:p>
    <w:p>
      <w:pPr>
        <w:pStyle w:val="2"/>
        <w:spacing w:before="39" w:line="291" w:lineRule="auto"/>
        <w:ind w:left="55" w:right="322"/>
        <w:jc w:val="both"/>
      </w:pPr>
      <w:r>
        <w:rPr>
          <w:spacing w:val="-3"/>
        </w:rPr>
        <w:t>规划及城市基础设施建设过程中与水、电、暖</w:t>
      </w:r>
      <w:r>
        <w:rPr>
          <w:spacing w:val="10"/>
        </w:rPr>
        <w:t xml:space="preserve"> </w:t>
      </w:r>
      <w:r>
        <w:rPr>
          <w:spacing w:val="-3"/>
        </w:rPr>
        <w:t>等公共基础设施同规划、同设计、同建设、同</w:t>
      </w:r>
      <w:r>
        <w:rPr>
          <w:spacing w:val="7"/>
        </w:rPr>
        <w:t xml:space="preserve"> </w:t>
      </w:r>
      <w:r>
        <w:rPr>
          <w:spacing w:val="-2"/>
        </w:rPr>
        <w:t>验收。</w:t>
      </w:r>
    </w:p>
    <w:p>
      <w:pPr>
        <w:pStyle w:val="2"/>
        <w:spacing w:before="45" w:line="310" w:lineRule="auto"/>
        <w:ind w:left="53" w:right="322" w:firstLine="435"/>
        <w:jc w:val="both"/>
      </w:pPr>
      <w:r>
        <w:rPr>
          <w:rFonts w:ascii="Times New Roman" w:hAnsi="Times New Roman" w:eastAsia="Times New Roman" w:cs="Times New Roman"/>
          <w:spacing w:val="4"/>
        </w:rPr>
        <w:t xml:space="preserve">2.  </w:t>
      </w:r>
      <w:r>
        <w:rPr>
          <w:spacing w:val="4"/>
        </w:rPr>
        <w:t>相关部门在与铁塔公司实现资源共享</w:t>
      </w:r>
      <w:r>
        <w:rPr>
          <w:spacing w:val="12"/>
        </w:rPr>
        <w:t xml:space="preserve"> </w:t>
      </w:r>
      <w:r>
        <w:rPr>
          <w:spacing w:val="-3"/>
        </w:rPr>
        <w:t>工作时，要根据建设需求，就公共资源开放问</w:t>
      </w:r>
      <w:r>
        <w:rPr>
          <w:spacing w:val="12"/>
        </w:rPr>
        <w:t xml:space="preserve"> </w:t>
      </w:r>
      <w:r>
        <w:rPr>
          <w:spacing w:val="-3"/>
        </w:rPr>
        <w:t>题与相关产权方具体协商，明确具体细节，签</w:t>
      </w:r>
      <w:r>
        <w:rPr>
          <w:spacing w:val="12"/>
        </w:rPr>
        <w:t xml:space="preserve"> </w:t>
      </w:r>
      <w:r>
        <w:t>订合作协议。</w:t>
      </w:r>
    </w:p>
    <w:p>
      <w:pPr>
        <w:spacing w:before="26" w:line="241" w:lineRule="auto"/>
        <w:ind w:left="462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5"/>
          <w:sz w:val="21"/>
          <w:szCs w:val="21"/>
        </w:rPr>
        <w:t>（</w:t>
      </w:r>
      <w:r>
        <w:rPr>
          <w:rFonts w:ascii="KaiTi" w:hAnsi="KaiTi" w:eastAsia="KaiTi" w:cs="KaiTi"/>
          <w:spacing w:val="-59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5"/>
          <w:sz w:val="21"/>
          <w:szCs w:val="21"/>
        </w:rPr>
        <w:t>二）加强基站保护。</w:t>
      </w:r>
    </w:p>
    <w:p>
      <w:pPr>
        <w:pStyle w:val="2"/>
        <w:spacing w:before="91" w:line="289" w:lineRule="auto"/>
        <w:ind w:left="53" w:right="299" w:firstLine="440"/>
        <w:jc w:val="both"/>
      </w:pPr>
      <w:r>
        <w:rPr>
          <w:spacing w:val="8"/>
        </w:rPr>
        <w:t>城市管理等部门要加大对通信基础设施</w:t>
      </w:r>
      <w:r>
        <w:rPr>
          <w:spacing w:val="3"/>
        </w:rPr>
        <w:t xml:space="preserve"> </w:t>
      </w:r>
      <w:r>
        <w:rPr>
          <w:spacing w:val="-3"/>
        </w:rPr>
        <w:t>的保护力度，公安机关要依法惩处破坏通信基</w:t>
      </w:r>
      <w:r>
        <w:rPr>
          <w:spacing w:val="12"/>
        </w:rPr>
        <w:t xml:space="preserve"> </w:t>
      </w:r>
      <w:r>
        <w:rPr>
          <w:spacing w:val="-2"/>
        </w:rPr>
        <w:t>础设施、阻扰通信基站建设等违法犯罪行为。</w:t>
      </w:r>
      <w:r>
        <w:rPr>
          <w:spacing w:val="15"/>
        </w:rPr>
        <w:t xml:space="preserve"> </w:t>
      </w:r>
      <w:r>
        <w:rPr>
          <w:spacing w:val="-3"/>
        </w:rPr>
        <w:t>对因征地拆迁、城乡建设等造成基站、机房等</w:t>
      </w:r>
      <w:r>
        <w:rPr>
          <w:spacing w:val="12"/>
        </w:rPr>
        <w:t xml:space="preserve"> </w:t>
      </w:r>
      <w:r>
        <w:rPr>
          <w:spacing w:val="-3"/>
        </w:rPr>
        <w:t>通信基础设施迁移和损毁的，应按照相关法律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8" w:line="214" w:lineRule="auto"/>
        <w:ind w:left="9"/>
      </w:pPr>
      <w:r>
        <w:rPr>
          <w:spacing w:val="-1"/>
        </w:rPr>
        <w:t>和政策标准给予相应的补偿</w:t>
      </w:r>
    </w:p>
    <w:p>
      <w:pPr>
        <w:spacing w:before="111" w:line="236" w:lineRule="auto"/>
        <w:ind w:left="408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5"/>
          <w:sz w:val="21"/>
          <w:szCs w:val="21"/>
        </w:rPr>
        <w:t>（</w:t>
      </w:r>
      <w:r>
        <w:rPr>
          <w:rFonts w:ascii="KaiTi" w:hAnsi="KaiTi" w:eastAsia="KaiTi" w:cs="KaiTi"/>
          <w:spacing w:val="-58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5"/>
          <w:sz w:val="21"/>
          <w:szCs w:val="21"/>
        </w:rPr>
        <w:t>三）完善推进机制。</w:t>
      </w:r>
    </w:p>
    <w:p>
      <w:pPr>
        <w:pStyle w:val="2"/>
        <w:spacing w:before="95" w:line="309" w:lineRule="auto"/>
        <w:ind w:right="1" w:firstLine="440"/>
        <w:jc w:val="both"/>
      </w:pPr>
      <w:r>
        <w:rPr>
          <w:spacing w:val="8"/>
        </w:rPr>
        <w:t>各县区及相关部门要针对制约全市通信</w:t>
      </w:r>
      <w:r>
        <w:rPr>
          <w:spacing w:val="4"/>
        </w:rPr>
        <w:t xml:space="preserve"> </w:t>
      </w:r>
      <w:r>
        <w:rPr>
          <w:spacing w:val="-3"/>
        </w:rPr>
        <w:t>基础设施建设中的突出问题，进一步明确各有</w:t>
      </w:r>
      <w:r>
        <w:rPr>
          <w:spacing w:val="13"/>
        </w:rPr>
        <w:t xml:space="preserve"> </w:t>
      </w:r>
      <w:r>
        <w:rPr>
          <w:spacing w:val="-2"/>
        </w:rPr>
        <w:t>关单位职责分工，制定和完善相关配套措施，</w:t>
      </w:r>
      <w:r>
        <w:rPr>
          <w:spacing w:val="3"/>
        </w:rPr>
        <w:t xml:space="preserve"> </w:t>
      </w:r>
      <w:r>
        <w:rPr>
          <w:spacing w:val="-1"/>
        </w:rPr>
        <w:t>切实营造良好环境。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pStyle w:val="2"/>
        <w:spacing w:before="68" w:line="305" w:lineRule="auto"/>
        <w:ind w:left="2104" w:right="174" w:hanging="190"/>
      </w:pPr>
      <w:r>
        <w:rPr>
          <w:spacing w:val="-3"/>
        </w:rPr>
        <w:t>固原市人民政府办公室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2018 </w:t>
      </w:r>
      <w:r>
        <w:rPr>
          <w:spacing w:val="-6"/>
        </w:rPr>
        <w:t>年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-6"/>
        </w:rPr>
        <w:t>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19  </w:t>
      </w:r>
      <w:r>
        <w:rPr>
          <w:spacing w:val="-6"/>
        </w:rPr>
        <w:t>日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69" w:line="281" w:lineRule="exact"/>
        <w:ind w:left="411"/>
      </w:pPr>
      <w:r>
        <w:rPr>
          <w:spacing w:val="2"/>
          <w:position w:val="1"/>
        </w:rPr>
        <w:t>（此件公开发布）</w:t>
      </w:r>
    </w:p>
    <w:p>
      <w:pPr>
        <w:spacing w:line="281" w:lineRule="exact"/>
        <w:sectPr>
          <w:type w:val="continuous"/>
          <w:pgSz w:w="11906" w:h="16838"/>
          <w:pgMar w:top="1831" w:right="1571" w:bottom="0" w:left="1538" w:header="1465" w:footer="0" w:gutter="0"/>
          <w:cols w:equalWidth="0" w:num="2">
            <w:col w:w="4530" w:space="100"/>
            <w:col w:w="4167"/>
          </w:cols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84" w:line="169" w:lineRule="auto"/>
        <w:ind w:left="224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固原市人民政府办公室</w:t>
      </w:r>
    </w:p>
    <w:p>
      <w:pPr>
        <w:spacing w:before="3" w:line="175" w:lineRule="auto"/>
        <w:ind w:left="89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关于加强中小学幼儿园安全风险防控</w:t>
      </w:r>
    </w:p>
    <w:p>
      <w:pPr>
        <w:spacing w:before="1" w:line="215" w:lineRule="auto"/>
        <w:ind w:left="243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体系建设的实施意见</w:t>
      </w:r>
    </w:p>
    <w:p>
      <w:pPr>
        <w:pStyle w:val="2"/>
        <w:spacing w:before="309" w:line="282" w:lineRule="exact"/>
        <w:ind w:right="9"/>
        <w:jc w:val="right"/>
      </w:pPr>
      <w:r>
        <w:rPr>
          <w:spacing w:val="-2"/>
          <w:position w:val="1"/>
        </w:rPr>
        <w:t>固政办规发〔</w:t>
      </w:r>
      <w:r>
        <w:rPr>
          <w:rFonts w:ascii="Times New Roman" w:hAnsi="Times New Roman" w:eastAsia="Times New Roman" w:cs="Times New Roman"/>
          <w:spacing w:val="-2"/>
          <w:position w:val="1"/>
        </w:rPr>
        <w:t>2018</w:t>
      </w:r>
      <w:r>
        <w:rPr>
          <w:spacing w:val="-2"/>
          <w:position w:val="1"/>
        </w:rPr>
        <w:t>〕</w:t>
      </w:r>
      <w:r>
        <w:rPr>
          <w:rFonts w:ascii="Times New Roman" w:hAnsi="Times New Roman" w:eastAsia="Times New Roman" w:cs="Times New Roman"/>
          <w:spacing w:val="-2"/>
          <w:position w:val="1"/>
        </w:rPr>
        <w:t xml:space="preserve">6 </w:t>
      </w:r>
      <w:r>
        <w:rPr>
          <w:spacing w:val="-2"/>
          <w:position w:val="1"/>
        </w:rPr>
        <w:t>号</w:t>
      </w:r>
    </w:p>
    <w:p>
      <w:pPr>
        <w:spacing w:before="148"/>
      </w:pPr>
    </w:p>
    <w:p>
      <w:pPr>
        <w:sectPr>
          <w:type w:val="continuous"/>
          <w:pgSz w:w="11906" w:h="16838"/>
          <w:pgMar w:top="1831" w:right="1571" w:bottom="0" w:left="1538" w:header="1465" w:footer="0" w:gutter="0"/>
          <w:cols w:equalWidth="0" w:num="1">
            <w:col w:w="8797"/>
          </w:cols>
        </w:sectPr>
      </w:pPr>
    </w:p>
    <w:p>
      <w:pPr>
        <w:pStyle w:val="2"/>
        <w:spacing w:before="48" w:line="299" w:lineRule="auto"/>
        <w:ind w:left="55" w:right="322" w:hanging="1"/>
      </w:pPr>
      <w:r>
        <w:rPr>
          <w:spacing w:val="-3"/>
        </w:rPr>
        <w:t>各县（区）人民政府，市政府各部门、派出机</w:t>
      </w:r>
      <w:r>
        <w:rPr>
          <w:spacing w:val="11"/>
        </w:rPr>
        <w:t xml:space="preserve"> </w:t>
      </w:r>
      <w:r>
        <w:rPr>
          <w:spacing w:val="-1"/>
        </w:rPr>
        <w:t>构、事业单位：</w:t>
      </w:r>
    </w:p>
    <w:p>
      <w:pPr>
        <w:pStyle w:val="2"/>
        <w:spacing w:before="47" w:line="312" w:lineRule="auto"/>
        <w:ind w:left="52" w:right="215" w:firstLine="429"/>
        <w:jc w:val="both"/>
      </w:pPr>
      <w:r>
        <w:rPr>
          <w:spacing w:val="-4"/>
        </w:rPr>
        <w:t>为贯彻落实《国务院办公厅关于加强中小</w:t>
      </w:r>
      <w:r>
        <w:rPr>
          <w:spacing w:val="7"/>
        </w:rPr>
        <w:t xml:space="preserve">  </w:t>
      </w:r>
      <w:r>
        <w:rPr>
          <w:spacing w:val="-6"/>
        </w:rPr>
        <w:t>学幼儿园安全风险防控体系建设的意见》（</w:t>
      </w:r>
      <w:r>
        <w:rPr>
          <w:spacing w:val="-35"/>
        </w:rPr>
        <w:t xml:space="preserve"> </w:t>
      </w:r>
      <w:r>
        <w:rPr>
          <w:spacing w:val="-6"/>
        </w:rPr>
        <w:t>国</w:t>
      </w:r>
      <w:r>
        <w:t xml:space="preserve">  </w:t>
      </w:r>
      <w:r>
        <w:rPr>
          <w:spacing w:val="-4"/>
        </w:rPr>
        <w:t>办发〔</w:t>
      </w:r>
      <w:r>
        <w:rPr>
          <w:rFonts w:ascii="Times New Roman" w:hAnsi="Times New Roman" w:eastAsia="Times New Roman" w:cs="Times New Roman"/>
          <w:spacing w:val="-4"/>
        </w:rPr>
        <w:t>2017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 xml:space="preserve">35 </w:t>
      </w:r>
      <w:r>
        <w:rPr>
          <w:spacing w:val="-4"/>
        </w:rPr>
        <w:t>号）和《自治区人民</w:t>
      </w:r>
      <w:r>
        <w:rPr>
          <w:spacing w:val="-5"/>
        </w:rPr>
        <w:t>政府办公</w:t>
      </w:r>
      <w:r>
        <w:t xml:space="preserve">  </w:t>
      </w:r>
      <w:r>
        <w:rPr>
          <w:spacing w:val="8"/>
        </w:rPr>
        <w:t>厅关于加强中小学幼儿园安全风险防控体系</w:t>
      </w:r>
      <w:r>
        <w:rPr>
          <w:spacing w:val="4"/>
        </w:rPr>
        <w:t xml:space="preserve">  </w:t>
      </w:r>
      <w:r>
        <w:rPr>
          <w:spacing w:val="-4"/>
        </w:rPr>
        <w:t>建设的实施意见》（宁政办规发〔</w:t>
      </w:r>
      <w:r>
        <w:rPr>
          <w:rFonts w:ascii="Times New Roman" w:hAnsi="Times New Roman" w:eastAsia="Times New Roman" w:cs="Times New Roman"/>
          <w:spacing w:val="-4"/>
        </w:rPr>
        <w:t>2018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 xml:space="preserve">7 </w:t>
      </w:r>
      <w:r>
        <w:rPr>
          <w:spacing w:val="-5"/>
        </w:rPr>
        <w:t>号）</w:t>
      </w:r>
      <w:r>
        <w:t xml:space="preserve"> </w:t>
      </w:r>
      <w:r>
        <w:rPr>
          <w:spacing w:val="-3"/>
        </w:rPr>
        <w:t>精神，切实加强和改进全市中小学幼儿园、中</w:t>
      </w:r>
      <w:r>
        <w:rPr>
          <w:spacing w:val="6"/>
        </w:rPr>
        <w:t xml:space="preserve">  </w:t>
      </w:r>
      <w:r>
        <w:rPr>
          <w:spacing w:val="-2"/>
        </w:rPr>
        <w:t>等职业学校、特殊教育学校（</w:t>
      </w:r>
      <w:r>
        <w:rPr>
          <w:spacing w:val="-56"/>
        </w:rPr>
        <w:t xml:space="preserve"> </w:t>
      </w:r>
      <w:r>
        <w:rPr>
          <w:spacing w:val="-2"/>
        </w:rPr>
        <w:t>以下统称学校）</w:t>
      </w:r>
      <w:r>
        <w:t xml:space="preserve"> </w:t>
      </w:r>
      <w:r>
        <w:rPr>
          <w:spacing w:val="6"/>
        </w:rPr>
        <w:t>安全工作</w:t>
      </w:r>
      <w:r>
        <w:rPr>
          <w:spacing w:val="-59"/>
        </w:rPr>
        <w:t xml:space="preserve"> </w:t>
      </w:r>
      <w:r>
        <w:rPr>
          <w:spacing w:val="6"/>
        </w:rPr>
        <w:t>，进一步提升学校安全风险防控能</w:t>
      </w:r>
      <w:r>
        <w:t xml:space="preserve">  </w:t>
      </w:r>
      <w:r>
        <w:rPr>
          <w:spacing w:val="-3"/>
        </w:rPr>
        <w:t>力，保障学生和幼儿（以下统称学生）安全健</w:t>
      </w:r>
      <w:r>
        <w:rPr>
          <w:spacing w:val="5"/>
        </w:rPr>
        <w:t xml:space="preserve">  </w:t>
      </w:r>
      <w:r>
        <w:rPr>
          <w:spacing w:val="-3"/>
        </w:rPr>
        <w:t>康成长、全面发展，维护学校安全稳定，把校</w:t>
      </w:r>
      <w:r>
        <w:rPr>
          <w:spacing w:val="5"/>
        </w:rPr>
        <w:t xml:space="preserve">  </w:t>
      </w:r>
      <w:r>
        <w:rPr>
          <w:spacing w:val="-3"/>
        </w:rPr>
        <w:t>园建成最阳光、最安全的地方，现结合全市实</w:t>
      </w:r>
      <w:r>
        <w:rPr>
          <w:spacing w:val="6"/>
        </w:rPr>
        <w:t xml:space="preserve">  </w:t>
      </w:r>
      <w:r>
        <w:rPr>
          <w:spacing w:val="-1"/>
        </w:rPr>
        <w:t>际，制定如下实施意见。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7" w:line="205" w:lineRule="auto"/>
        <w:ind w:left="43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一、指导思想</w:t>
      </w:r>
    </w:p>
    <w:p>
      <w:pPr>
        <w:pStyle w:val="2"/>
        <w:spacing w:before="125" w:line="313" w:lineRule="auto"/>
        <w:ind w:right="11" w:firstLine="438"/>
      </w:pPr>
      <w:r>
        <w:rPr>
          <w:spacing w:val="8"/>
        </w:rPr>
        <w:t>以习近平新时代中国特色社会主义思想</w:t>
      </w:r>
      <w:r>
        <w:rPr>
          <w:spacing w:val="5"/>
        </w:rPr>
        <w:t xml:space="preserve"> </w:t>
      </w:r>
      <w:r>
        <w:rPr>
          <w:spacing w:val="-3"/>
        </w:rPr>
        <w:t>为指引，全面贯彻党的十九大精神和党的教育</w:t>
      </w:r>
      <w:r>
        <w:rPr>
          <w:spacing w:val="12"/>
        </w:rPr>
        <w:t xml:space="preserve"> </w:t>
      </w:r>
      <w:r>
        <w:rPr>
          <w:spacing w:val="-3"/>
        </w:rPr>
        <w:t>方针，认真落实自治区第十二次党代会和市委</w:t>
      </w:r>
      <w:r>
        <w:rPr>
          <w:spacing w:val="12"/>
        </w:rPr>
        <w:t xml:space="preserve"> </w:t>
      </w:r>
      <w:r>
        <w:rPr>
          <w:spacing w:val="-3"/>
        </w:rPr>
        <w:t>四届二次、三次全会决策部署，有效运用法治</w:t>
      </w:r>
      <w:r>
        <w:rPr>
          <w:spacing w:val="12"/>
        </w:rPr>
        <w:t xml:space="preserve"> </w:t>
      </w:r>
      <w:r>
        <w:rPr>
          <w:spacing w:val="8"/>
        </w:rPr>
        <w:t xml:space="preserve">思维和法治方式推进综合改革、破解关键问 </w:t>
      </w:r>
      <w:r>
        <w:rPr>
          <w:spacing w:val="-3"/>
        </w:rPr>
        <w:t>题，建立科学系统、切实有效、符合实际的学</w:t>
      </w:r>
      <w:r>
        <w:rPr>
          <w:spacing w:val="10"/>
        </w:rPr>
        <w:t xml:space="preserve"> </w:t>
      </w:r>
      <w:r>
        <w:rPr>
          <w:spacing w:val="-3"/>
        </w:rPr>
        <w:t>校安全风险防控体系，着力营造良好的教育环</w:t>
      </w:r>
      <w:r>
        <w:rPr>
          <w:spacing w:val="12"/>
        </w:rPr>
        <w:t xml:space="preserve"> </w:t>
      </w:r>
      <w:r>
        <w:rPr>
          <w:spacing w:val="-3"/>
        </w:rPr>
        <w:t>境和社会环境，为学生健康成长、全面发展提</w:t>
      </w:r>
      <w:r>
        <w:rPr>
          <w:spacing w:val="12"/>
        </w:rPr>
        <w:t xml:space="preserve"> </w:t>
      </w:r>
      <w:r>
        <w:t>供坚强保障。</w:t>
      </w:r>
    </w:p>
    <w:p>
      <w:pPr>
        <w:spacing w:before="36" w:line="205" w:lineRule="auto"/>
        <w:ind w:left="429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2"/>
          <w:sz w:val="21"/>
          <w:szCs w:val="21"/>
        </w:rPr>
        <w:t>二、基本原则</w:t>
      </w:r>
    </w:p>
    <w:p>
      <w:pPr>
        <w:pStyle w:val="2"/>
        <w:spacing w:before="119" w:line="305" w:lineRule="auto"/>
        <w:ind w:right="11" w:firstLine="394"/>
      </w:pPr>
      <w:r>
        <w:rPr>
          <w:rFonts w:ascii="KaiTi" w:hAnsi="KaiTi" w:eastAsia="KaiTi" w:cs="KaiTi"/>
          <w:b/>
          <w:bCs/>
          <w:spacing w:val="-4"/>
        </w:rPr>
        <w:t>（一）坚持统筹协调、综合施策。</w:t>
      </w:r>
      <w:r>
        <w:rPr>
          <w:spacing w:val="-4"/>
        </w:rPr>
        <w:t>将学校</w:t>
      </w:r>
      <w:r>
        <w:rPr>
          <w:spacing w:val="15"/>
        </w:rPr>
        <w:t xml:space="preserve"> </w:t>
      </w:r>
      <w:r>
        <w:rPr>
          <w:spacing w:val="8"/>
        </w:rPr>
        <w:t xml:space="preserve">安全作为公共安全和社会治安综合治理的重 </w:t>
      </w:r>
      <w:r>
        <w:rPr>
          <w:spacing w:val="-3"/>
        </w:rPr>
        <w:t>要内容，加强组织领导和协调配合，充分发挥</w:t>
      </w:r>
    </w:p>
    <w:p>
      <w:pPr>
        <w:spacing w:before="151" w:line="161" w:lineRule="auto"/>
        <w:ind w:right="6"/>
        <w:jc w:val="righ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45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31" w:right="1571" w:bottom="0" w:left="1538" w:header="1465" w:footer="0" w:gutter="0"/>
          <w:cols w:equalWidth="0" w:num="2">
            <w:col w:w="4530" w:space="100"/>
            <w:col w:w="4167"/>
          </w:cols>
        </w:sectPr>
      </w:pPr>
    </w:p>
    <w:p>
      <w:pPr>
        <w:spacing w:before="66"/>
      </w:pPr>
    </w:p>
    <w:p>
      <w:pPr>
        <w:sectPr>
          <w:headerReference r:id="rId50" w:type="default"/>
          <w:pgSz w:w="11906" w:h="16838"/>
          <w:pgMar w:top="1845" w:right="1496" w:bottom="0" w:left="1584" w:header="1465" w:footer="0" w:gutter="0"/>
          <w:cols w:equalWidth="0" w:num="1">
            <w:col w:w="8826"/>
          </w:cols>
        </w:sectPr>
      </w:pPr>
    </w:p>
    <w:p>
      <w:pPr>
        <w:pStyle w:val="2"/>
        <w:spacing w:before="43" w:line="308" w:lineRule="auto"/>
        <w:ind w:left="9" w:right="323"/>
        <w:jc w:val="both"/>
      </w:pPr>
      <w:r>
        <w:rPr>
          <w:spacing w:val="-3"/>
        </w:rPr>
        <w:t>政府、学校、家庭、社会各方面作用，有效运</w:t>
      </w:r>
      <w:r>
        <w:rPr>
          <w:spacing w:val="10"/>
        </w:rPr>
        <w:t xml:space="preserve"> </w:t>
      </w:r>
      <w:r>
        <w:rPr>
          <w:spacing w:val="-3"/>
        </w:rPr>
        <w:t>用法律、行政、社会服务、市场机制等各种方</w:t>
      </w:r>
      <w:r>
        <w:rPr>
          <w:spacing w:val="8"/>
        </w:rPr>
        <w:t xml:space="preserve"> </w:t>
      </w:r>
      <w:r>
        <w:rPr>
          <w:spacing w:val="-1"/>
        </w:rPr>
        <w:t>式，综合施策、形成合力。</w:t>
      </w:r>
    </w:p>
    <w:p>
      <w:pPr>
        <w:pStyle w:val="2"/>
        <w:spacing w:before="23" w:line="291" w:lineRule="auto"/>
        <w:ind w:left="8" w:right="323" w:firstLine="393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54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二）坚持以人为本、全面防控。</w:t>
      </w:r>
      <w:r>
        <w:rPr>
          <w:spacing w:val="-6"/>
        </w:rPr>
        <w:t>将可能</w:t>
      </w:r>
      <w:r>
        <w:t xml:space="preserve"> </w:t>
      </w:r>
      <w:r>
        <w:rPr>
          <w:spacing w:val="8"/>
        </w:rPr>
        <w:t xml:space="preserve">对学生身心健康和生命安全造成影响的各种 </w:t>
      </w:r>
      <w:r>
        <w:rPr>
          <w:spacing w:val="-3"/>
        </w:rPr>
        <w:t>不安全因素和风险隐患全面纳入防控范畴，科</w:t>
      </w:r>
      <w:r>
        <w:rPr>
          <w:spacing w:val="12"/>
        </w:rPr>
        <w:t xml:space="preserve"> </w:t>
      </w:r>
      <w:r>
        <w:t>学预防、系统应对、不留死角。</w:t>
      </w:r>
    </w:p>
    <w:p>
      <w:pPr>
        <w:pStyle w:val="2"/>
        <w:spacing w:before="115" w:line="292" w:lineRule="auto"/>
        <w:ind w:left="8" w:right="316" w:firstLine="398"/>
      </w:pPr>
      <w:r>
        <w:rPr>
          <w:rFonts w:ascii="KaiTi" w:hAnsi="KaiTi" w:eastAsia="KaiTi" w:cs="KaiTi"/>
          <w:b/>
          <w:bCs/>
          <w:spacing w:val="-14"/>
        </w:rPr>
        <w:t>（三）坚持依法治理、立足长效。</w:t>
      </w:r>
      <w:r>
        <w:rPr>
          <w:spacing w:val="-14"/>
        </w:rPr>
        <w:t>突出制度</w:t>
      </w:r>
      <w:r>
        <w:rPr>
          <w:spacing w:val="3"/>
        </w:rPr>
        <w:t xml:space="preserve"> </w:t>
      </w:r>
      <w:r>
        <w:rPr>
          <w:spacing w:val="-13"/>
        </w:rPr>
        <w:t>建设的根本性和重要性，依据法治原则和法律规</w:t>
      </w:r>
      <w:r>
        <w:rPr>
          <w:spacing w:val="17"/>
        </w:rPr>
        <w:t xml:space="preserve"> </w:t>
      </w:r>
      <w:r>
        <w:rPr>
          <w:spacing w:val="-13"/>
        </w:rPr>
        <w:t>定，做好顶层设计，依法明确各方主体权利、义</w:t>
      </w:r>
      <w:r>
        <w:rPr>
          <w:spacing w:val="17"/>
        </w:rPr>
        <w:t xml:space="preserve"> </w:t>
      </w:r>
      <w:r>
        <w:rPr>
          <w:spacing w:val="-13"/>
        </w:rPr>
        <w:t>务与职责，形成学校安全风险防控的长效机制。</w:t>
      </w:r>
    </w:p>
    <w:p>
      <w:pPr>
        <w:pStyle w:val="2"/>
        <w:spacing w:before="112" w:line="296" w:lineRule="auto"/>
        <w:ind w:left="7" w:right="323" w:firstLine="394"/>
      </w:pPr>
      <w:r>
        <w:rPr>
          <w:rFonts w:ascii="KaiTi" w:hAnsi="KaiTi" w:eastAsia="KaiTi" w:cs="KaiTi"/>
          <w:b/>
          <w:bCs/>
          <w:spacing w:val="-6"/>
        </w:rPr>
        <w:t>（</w:t>
      </w:r>
      <w:r>
        <w:rPr>
          <w:rFonts w:ascii="KaiTi" w:hAnsi="KaiTi" w:eastAsia="KaiTi" w:cs="KaiTi"/>
          <w:spacing w:val="-54"/>
        </w:rPr>
        <w:t xml:space="preserve"> </w:t>
      </w:r>
      <w:r>
        <w:rPr>
          <w:rFonts w:ascii="KaiTi" w:hAnsi="KaiTi" w:eastAsia="KaiTi" w:cs="KaiTi"/>
          <w:b/>
          <w:bCs/>
          <w:spacing w:val="-6"/>
        </w:rPr>
        <w:t>四）坚持分类应对、突出重点。</w:t>
      </w:r>
      <w:r>
        <w:rPr>
          <w:spacing w:val="-6"/>
        </w:rPr>
        <w:t>坚持问</w:t>
      </w:r>
      <w:r>
        <w:t xml:space="preserve"> </w:t>
      </w:r>
      <w:r>
        <w:rPr>
          <w:spacing w:val="-3"/>
        </w:rPr>
        <w:t>题导向，根据不同区域、地方以及不同层次类</w:t>
      </w:r>
      <w:r>
        <w:rPr>
          <w:spacing w:val="13"/>
        </w:rPr>
        <w:t xml:space="preserve"> </w:t>
      </w:r>
      <w:r>
        <w:rPr>
          <w:spacing w:val="-3"/>
        </w:rPr>
        <w:t>型学校的实际，区分风险的类型和特点，有针</w:t>
      </w:r>
      <w:r>
        <w:rPr>
          <w:spacing w:val="13"/>
        </w:rPr>
        <w:t xml:space="preserve"> </w:t>
      </w:r>
      <w:r>
        <w:rPr>
          <w:spacing w:val="-3"/>
        </w:rPr>
        <w:t>对性地构建安全风险防控机制，集中解决群众</w:t>
      </w:r>
      <w:r>
        <w:rPr>
          <w:spacing w:val="13"/>
        </w:rPr>
        <w:t xml:space="preserve"> </w:t>
      </w:r>
      <w:r>
        <w:t>关心、社会关注的校园安全问题。</w:t>
      </w:r>
    </w:p>
    <w:p>
      <w:pPr>
        <w:spacing w:before="125" w:line="204" w:lineRule="auto"/>
        <w:ind w:left="442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3"/>
          <w:sz w:val="21"/>
          <w:szCs w:val="21"/>
        </w:rPr>
        <w:t>三、工作目标</w:t>
      </w:r>
    </w:p>
    <w:p>
      <w:pPr>
        <w:pStyle w:val="2"/>
        <w:spacing w:before="120" w:line="314" w:lineRule="auto"/>
        <w:ind w:left="7" w:right="241" w:firstLine="435"/>
      </w:pPr>
      <w:r>
        <w:rPr>
          <w:spacing w:val="8"/>
        </w:rPr>
        <w:t>针对影响学校安全的突出问题和难点问</w:t>
      </w:r>
      <w:r>
        <w:rPr>
          <w:spacing w:val="3"/>
        </w:rPr>
        <w:t xml:space="preserve">  </w:t>
      </w:r>
      <w:r>
        <w:rPr>
          <w:spacing w:val="5"/>
        </w:rPr>
        <w:t>题</w:t>
      </w:r>
      <w:r>
        <w:rPr>
          <w:spacing w:val="-53"/>
        </w:rPr>
        <w:t xml:space="preserve"> </w:t>
      </w:r>
      <w:r>
        <w:rPr>
          <w:spacing w:val="5"/>
        </w:rPr>
        <w:t>，不断深化学校安全风险防控体系建设</w:t>
      </w:r>
      <w:r>
        <w:rPr>
          <w:spacing w:val="-60"/>
        </w:rPr>
        <w:t xml:space="preserve"> </w:t>
      </w:r>
      <w:r>
        <w:rPr>
          <w:spacing w:val="5"/>
        </w:rPr>
        <w:t>，</w:t>
      </w:r>
      <w:r>
        <w:t xml:space="preserve"> </w:t>
      </w:r>
      <w:r>
        <w:rPr>
          <w:spacing w:val="5"/>
        </w:rPr>
        <w:t>进一步整合各方面力量</w:t>
      </w:r>
      <w:r>
        <w:rPr>
          <w:spacing w:val="-44"/>
        </w:rPr>
        <w:t xml:space="preserve"> </w:t>
      </w:r>
      <w:r>
        <w:rPr>
          <w:spacing w:val="5"/>
        </w:rPr>
        <w:t>，加强和完善相关制</w:t>
      </w:r>
      <w:r>
        <w:t xml:space="preserve">  </w:t>
      </w:r>
      <w:r>
        <w:rPr>
          <w:spacing w:val="3"/>
        </w:rPr>
        <w:t>度、机制</w:t>
      </w:r>
      <w:r>
        <w:rPr>
          <w:spacing w:val="-51"/>
        </w:rPr>
        <w:t xml:space="preserve"> </w:t>
      </w:r>
      <w:r>
        <w:rPr>
          <w:spacing w:val="3"/>
        </w:rPr>
        <w:t>，深入改革创新</w:t>
      </w:r>
      <w:r>
        <w:rPr>
          <w:spacing w:val="-60"/>
        </w:rPr>
        <w:t xml:space="preserve"> </w:t>
      </w:r>
      <w:r>
        <w:rPr>
          <w:spacing w:val="3"/>
        </w:rPr>
        <w:t>，加快形成党委领</w:t>
      </w:r>
      <w:r>
        <w:t xml:space="preserve">  </w:t>
      </w:r>
      <w:r>
        <w:rPr>
          <w:spacing w:val="8"/>
        </w:rPr>
        <w:t>导、政府负责、社会协同、公众参与、法治</w:t>
      </w:r>
      <w:r>
        <w:rPr>
          <w:spacing w:val="2"/>
        </w:rPr>
        <w:t xml:space="preserve">  </w:t>
      </w:r>
      <w:r>
        <w:rPr>
          <w:spacing w:val="8"/>
        </w:rPr>
        <w:t>保障、科学系统、全面规范、职责明确的学</w:t>
      </w:r>
      <w:r>
        <w:rPr>
          <w:spacing w:val="2"/>
        </w:rPr>
        <w:t xml:space="preserve">  </w:t>
      </w:r>
      <w:r>
        <w:rPr>
          <w:spacing w:val="5"/>
        </w:rPr>
        <w:t>校安全风险预防、管控与处置体系</w:t>
      </w:r>
      <w:r>
        <w:rPr>
          <w:spacing w:val="-44"/>
        </w:rPr>
        <w:t xml:space="preserve"> </w:t>
      </w:r>
      <w:r>
        <w:rPr>
          <w:spacing w:val="5"/>
        </w:rPr>
        <w:t>，有效解</w:t>
      </w:r>
      <w:r>
        <w:t xml:space="preserve">  </w:t>
      </w:r>
      <w:r>
        <w:rPr>
          <w:spacing w:val="1"/>
        </w:rPr>
        <w:t>决学校安全制度不完善、不配套，预防风险、</w:t>
      </w:r>
      <w:r>
        <w:rPr>
          <w:spacing w:val="15"/>
        </w:rPr>
        <w:t xml:space="preserve"> </w:t>
      </w:r>
      <w:r>
        <w:rPr>
          <w:spacing w:val="7"/>
        </w:rPr>
        <w:t>处理事故的机制不健全、能力不强等问题</w:t>
      </w:r>
      <w:r>
        <w:rPr>
          <w:spacing w:val="-46"/>
        </w:rPr>
        <w:t xml:space="preserve"> </w:t>
      </w:r>
      <w:r>
        <w:rPr>
          <w:spacing w:val="7"/>
        </w:rPr>
        <w:t>，</w:t>
      </w:r>
      <w:r>
        <w:t xml:space="preserve"> </w:t>
      </w:r>
      <w:r>
        <w:rPr>
          <w:spacing w:val="1"/>
        </w:rPr>
        <w:t>切实维护师生人身安全，保障校园平安有序，</w:t>
      </w:r>
      <w:r>
        <w:rPr>
          <w:spacing w:val="15"/>
        </w:rPr>
        <w:t xml:space="preserve"> </w:t>
      </w:r>
      <w:r>
        <w:rPr>
          <w:spacing w:val="2"/>
        </w:rPr>
        <w:t>促进社会和谐稳定。</w:t>
      </w:r>
    </w:p>
    <w:p>
      <w:pPr>
        <w:spacing w:before="38" w:line="205" w:lineRule="auto"/>
        <w:ind w:left="451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4"/>
          <w:sz w:val="21"/>
          <w:szCs w:val="21"/>
        </w:rPr>
        <w:t>四、工作措施</w:t>
      </w:r>
    </w:p>
    <w:p>
      <w:pPr>
        <w:spacing w:before="118" w:line="233" w:lineRule="auto"/>
        <w:ind w:left="416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21"/>
          <w:szCs w:val="21"/>
        </w:rPr>
        <w:t>（一）着力加强安全风险预防体系建设。</w:t>
      </w:r>
    </w:p>
    <w:p>
      <w:pPr>
        <w:pStyle w:val="2"/>
        <w:spacing w:before="100" w:line="319" w:lineRule="auto"/>
        <w:ind w:left="5" w:right="313" w:firstLine="440"/>
        <w:jc w:val="both"/>
      </w:pPr>
      <w:r>
        <w:rPr>
          <w:rFonts w:ascii="Times New Roman" w:hAnsi="Times New Roman" w:eastAsia="Times New Roman" w:cs="Times New Roman"/>
          <w:b/>
          <w:bCs/>
          <w:spacing w:val="-2"/>
        </w:rPr>
        <w:t>1</w:t>
      </w:r>
      <w:r>
        <w:rPr>
          <w:rFonts w:ascii="Times New Roman" w:hAnsi="Times New Roman" w:eastAsia="Times New Roman" w:cs="Times New Roman"/>
          <w:b/>
          <w:bCs/>
          <w:spacing w:val="-8"/>
        </w:rPr>
        <w:t xml:space="preserve"> </w:t>
      </w:r>
      <w:r>
        <w:rPr>
          <w:b/>
          <w:bCs/>
          <w:spacing w:val="-2"/>
        </w:rPr>
        <w:t>．强化学校安全教育和培训。</w:t>
      </w:r>
      <w:r>
        <w:rPr>
          <w:spacing w:val="-2"/>
        </w:rPr>
        <w:t>安全教育</w:t>
      </w:r>
      <w:r>
        <w:t xml:space="preserve"> </w:t>
      </w:r>
      <w:r>
        <w:rPr>
          <w:spacing w:val="-2"/>
        </w:rPr>
        <w:t>是预防安全事故发生的重要举措和有效途径，</w:t>
      </w:r>
      <w:r>
        <w:rPr>
          <w:spacing w:val="5"/>
        </w:rPr>
        <w:t xml:space="preserve"> </w:t>
      </w:r>
      <w:r>
        <w:rPr>
          <w:spacing w:val="8"/>
        </w:rPr>
        <w:t>坚持安全教育与法治教育、健康教育有机融</w:t>
      </w:r>
      <w:r>
        <w:rPr>
          <w:spacing w:val="10"/>
        </w:rPr>
        <w:t xml:space="preserve"> </w:t>
      </w:r>
      <w:r>
        <w:rPr>
          <w:spacing w:val="-3"/>
        </w:rPr>
        <w:t>合，把安全教育作为素质教育的重要内容，全</w:t>
      </w:r>
      <w:r>
        <w:rPr>
          <w:spacing w:val="15"/>
        </w:rPr>
        <w:t xml:space="preserve"> </w:t>
      </w:r>
      <w:r>
        <w:rPr>
          <w:spacing w:val="-3"/>
        </w:rPr>
        <w:t>面纳入国民教育体系。各学校要确保安全教育</w:t>
      </w:r>
      <w:r>
        <w:rPr>
          <w:spacing w:val="15"/>
        </w:rPr>
        <w:t xml:space="preserve"> </w:t>
      </w:r>
      <w:r>
        <w:rPr>
          <w:spacing w:val="-3"/>
        </w:rPr>
        <w:t>“计划、教材、师资、课时”同落实，确保小</w:t>
      </w:r>
    </w:p>
    <w:p>
      <w:pPr>
        <w:spacing w:before="84" w:line="161" w:lineRule="auto"/>
        <w:ind w:left="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46//2018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24" w:line="317" w:lineRule="auto"/>
        <w:ind w:firstLine="3"/>
      </w:pPr>
      <w:r>
        <w:rPr>
          <w:spacing w:val="-2"/>
        </w:rPr>
        <w:t xml:space="preserve">学每学年不少于 </w:t>
      </w:r>
      <w:r>
        <w:rPr>
          <w:rFonts w:ascii="Times New Roman" w:hAnsi="Times New Roman" w:eastAsia="Times New Roman" w:cs="Times New Roman"/>
          <w:spacing w:val="-2"/>
        </w:rPr>
        <w:t>14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-2"/>
        </w:rPr>
        <w:t>课时，初中每学年不少于</w:t>
      </w:r>
      <w:r>
        <w:t xml:space="preserve">  </w:t>
      </w:r>
      <w:r>
        <w:rPr>
          <w:rFonts w:ascii="Times New Roman" w:hAnsi="Times New Roman" w:eastAsia="Times New Roman" w:cs="Times New Roman"/>
          <w:spacing w:val="-5"/>
        </w:rPr>
        <w:t xml:space="preserve">12 </w:t>
      </w:r>
      <w:r>
        <w:rPr>
          <w:spacing w:val="-5"/>
        </w:rPr>
        <w:t>课时，高中阶段每学年不少于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8 </w:t>
      </w:r>
      <w:r>
        <w:rPr>
          <w:spacing w:val="-5"/>
        </w:rPr>
        <w:t>课时，可在</w:t>
      </w:r>
      <w:r>
        <w:t xml:space="preserve">  </w:t>
      </w:r>
      <w:r>
        <w:rPr>
          <w:spacing w:val="-3"/>
        </w:rPr>
        <w:t>班（</w:t>
      </w:r>
      <w:r>
        <w:rPr>
          <w:spacing w:val="-57"/>
        </w:rPr>
        <w:t xml:space="preserve"> </w:t>
      </w:r>
      <w:r>
        <w:rPr>
          <w:spacing w:val="-3"/>
        </w:rPr>
        <w:t>队）</w:t>
      </w:r>
      <w:r>
        <w:rPr>
          <w:spacing w:val="-57"/>
        </w:rPr>
        <w:t xml:space="preserve"> </w:t>
      </w:r>
      <w:r>
        <w:rPr>
          <w:spacing w:val="-3"/>
        </w:rPr>
        <w:t>日活动和综合实践课程中予以安排，</w:t>
      </w:r>
      <w:r>
        <w:t xml:space="preserve"> </w:t>
      </w:r>
      <w:r>
        <w:rPr>
          <w:spacing w:val="-3"/>
        </w:rPr>
        <w:t>也可结合全民国家安全教育日、交通安全日等</w:t>
      </w:r>
      <w:r>
        <w:rPr>
          <w:spacing w:val="6"/>
        </w:rPr>
        <w:t xml:space="preserve">  </w:t>
      </w:r>
      <w:r>
        <w:rPr>
          <w:spacing w:val="-3"/>
        </w:rPr>
        <w:t>重要时间节点，利用节日集会、开学后、放假</w:t>
      </w:r>
      <w:r>
        <w:rPr>
          <w:spacing w:val="5"/>
        </w:rPr>
        <w:t xml:space="preserve">  </w:t>
      </w:r>
      <w:r>
        <w:rPr>
          <w:spacing w:val="-3"/>
        </w:rPr>
        <w:t>前等时机，集中举行安全教育活动，重点开展</w:t>
      </w:r>
      <w:r>
        <w:rPr>
          <w:spacing w:val="6"/>
        </w:rPr>
        <w:t xml:space="preserve">  </w:t>
      </w:r>
      <w:r>
        <w:rPr>
          <w:spacing w:val="-9"/>
        </w:rPr>
        <w:t>交通、消防、卫生防疫和食品安全、防灾防震、</w:t>
      </w:r>
      <w:r>
        <w:rPr>
          <w:spacing w:val="18"/>
        </w:rPr>
        <w:t xml:space="preserve"> </w:t>
      </w:r>
      <w:r>
        <w:rPr>
          <w:spacing w:val="-3"/>
        </w:rPr>
        <w:t>防溺水、防暴恐、防欺凌、反邪教、心理健康</w:t>
      </w:r>
      <w:r>
        <w:rPr>
          <w:spacing w:val="14"/>
        </w:rPr>
        <w:t xml:space="preserve"> </w:t>
      </w:r>
      <w:r>
        <w:rPr>
          <w:spacing w:val="-3"/>
        </w:rPr>
        <w:t>和毒品预防等教育。各学校要组织和指导学生</w:t>
      </w:r>
      <w:r>
        <w:rPr>
          <w:spacing w:val="14"/>
        </w:rPr>
        <w:t xml:space="preserve"> </w:t>
      </w:r>
      <w:r>
        <w:rPr>
          <w:spacing w:val="-3"/>
        </w:rPr>
        <w:t>登录宁夏学校安全教育平台自主完成安全教育</w:t>
      </w:r>
      <w:r>
        <w:rPr>
          <w:spacing w:val="14"/>
        </w:rPr>
        <w:t xml:space="preserve"> </w:t>
      </w:r>
      <w:r>
        <w:rPr>
          <w:spacing w:val="-3"/>
        </w:rPr>
        <w:t>知识和自我防护技能学习。安全教育中须增加</w:t>
      </w:r>
      <w:r>
        <w:rPr>
          <w:spacing w:val="14"/>
        </w:rPr>
        <w:t xml:space="preserve"> </w:t>
      </w:r>
      <w:r>
        <w:rPr>
          <w:spacing w:val="-3"/>
        </w:rPr>
        <w:t>反欺凌、反恐怖、防范针对未成年人的犯罪行</w:t>
      </w:r>
      <w:r>
        <w:rPr>
          <w:spacing w:val="14"/>
        </w:rPr>
        <w:t xml:space="preserve"> </w:t>
      </w:r>
      <w:r>
        <w:rPr>
          <w:spacing w:val="-9"/>
        </w:rPr>
        <w:t>为、预防毒品等内容，引导学生明确法律底线、</w:t>
      </w:r>
      <w:r>
        <w:rPr>
          <w:spacing w:val="18"/>
        </w:rPr>
        <w:t xml:space="preserve"> </w:t>
      </w:r>
      <w:r>
        <w:rPr>
          <w:spacing w:val="-3"/>
        </w:rPr>
        <w:t>强化规则意识。各学校要根据学生群体和年龄</w:t>
      </w:r>
      <w:r>
        <w:rPr>
          <w:spacing w:val="14"/>
        </w:rPr>
        <w:t xml:space="preserve"> </w:t>
      </w:r>
      <w:r>
        <w:rPr>
          <w:spacing w:val="-9"/>
        </w:rPr>
        <w:t>特点，有针对性地开展各类安全专题教育活动，</w:t>
      </w:r>
      <w:r>
        <w:rPr>
          <w:spacing w:val="18"/>
        </w:rPr>
        <w:t xml:space="preserve"> </w:t>
      </w:r>
      <w:r>
        <w:rPr>
          <w:spacing w:val="-3"/>
        </w:rPr>
        <w:t>中小学每月、幼儿园每季度至少组织一次应对</w:t>
      </w:r>
      <w:r>
        <w:rPr>
          <w:spacing w:val="14"/>
        </w:rPr>
        <w:t xml:space="preserve"> </w:t>
      </w:r>
      <w:r>
        <w:rPr>
          <w:spacing w:val="-3"/>
        </w:rPr>
        <w:t>地震、火灾、气象灾害、暴恐等情况的应急避</w:t>
      </w:r>
      <w:r>
        <w:rPr>
          <w:spacing w:val="14"/>
        </w:rPr>
        <w:t xml:space="preserve"> </w:t>
      </w:r>
      <w:r>
        <w:rPr>
          <w:spacing w:val="-3"/>
        </w:rPr>
        <w:t>险和救援演练。教育部门要将安全知识、法治</w:t>
      </w:r>
      <w:r>
        <w:rPr>
          <w:spacing w:val="14"/>
        </w:rPr>
        <w:t xml:space="preserve"> </w:t>
      </w:r>
      <w:r>
        <w:rPr>
          <w:spacing w:val="-3"/>
        </w:rPr>
        <w:t>教育作为校长、教职员工培训的必要内容，加</w:t>
      </w:r>
      <w:r>
        <w:rPr>
          <w:spacing w:val="14"/>
        </w:rPr>
        <w:t xml:space="preserve"> </w:t>
      </w:r>
      <w:r>
        <w:rPr>
          <w:spacing w:val="-3"/>
        </w:rPr>
        <w:t>大培训力度并组织必要的考核。相关部门（单</w:t>
      </w:r>
      <w:r>
        <w:rPr>
          <w:spacing w:val="14"/>
        </w:rPr>
        <w:t xml:space="preserve"> </w:t>
      </w:r>
      <w:r>
        <w:rPr>
          <w:spacing w:val="-1"/>
        </w:rPr>
        <w:t>位）要广泛开展“安全防范进校园”等活动，</w:t>
      </w:r>
      <w:r>
        <w:rPr>
          <w:spacing w:val="10"/>
        </w:rPr>
        <w:t xml:space="preserve"> </w:t>
      </w:r>
      <w:r>
        <w:rPr>
          <w:spacing w:val="-3"/>
        </w:rPr>
        <w:t>指导帮助学校开展安全教育和培训。鼓励各种</w:t>
      </w:r>
      <w:r>
        <w:rPr>
          <w:spacing w:val="14"/>
        </w:rPr>
        <w:t xml:space="preserve"> </w:t>
      </w:r>
      <w:r>
        <w:rPr>
          <w:spacing w:val="-3"/>
        </w:rPr>
        <w:t>社会组织为学校开展安全教育提供支持，普及</w:t>
      </w:r>
      <w:r>
        <w:rPr>
          <w:spacing w:val="14"/>
        </w:rPr>
        <w:t xml:space="preserve"> </w:t>
      </w:r>
      <w:r>
        <w:rPr>
          <w:spacing w:val="-9"/>
        </w:rPr>
        <w:t>和提升家庭、社区安全教育水平。（牵头单位：</w:t>
      </w:r>
      <w:r>
        <w:rPr>
          <w:spacing w:val="9"/>
        </w:rPr>
        <w:t xml:space="preserve"> </w:t>
      </w:r>
      <w:r>
        <w:rPr>
          <w:spacing w:val="-9"/>
        </w:rPr>
        <w:t>市教育局；配合单位：市委宣传部、市检察院、</w:t>
      </w:r>
      <w:r>
        <w:rPr>
          <w:spacing w:val="18"/>
        </w:rPr>
        <w:t xml:space="preserve"> </w:t>
      </w:r>
      <w:r>
        <w:rPr>
          <w:spacing w:val="-2"/>
        </w:rPr>
        <w:t>市综治办、市宗教局、市公安局、市司法局、</w:t>
      </w:r>
      <w:r>
        <w:rPr>
          <w:spacing w:val="16"/>
        </w:rPr>
        <w:t xml:space="preserve"> </w:t>
      </w:r>
      <w:r>
        <w:rPr>
          <w:spacing w:val="-2"/>
        </w:rPr>
        <w:t>市民政局、市卫计局、市安监局、市地震局、</w:t>
      </w:r>
      <w:r>
        <w:rPr>
          <w:spacing w:val="16"/>
        </w:rPr>
        <w:t xml:space="preserve"> </w:t>
      </w:r>
      <w:r>
        <w:rPr>
          <w:spacing w:val="-4"/>
        </w:rPr>
        <w:t>市气象局、市消防支队、各县区政府）</w:t>
      </w:r>
    </w:p>
    <w:p>
      <w:pPr>
        <w:pStyle w:val="2"/>
        <w:spacing w:before="2" w:line="307" w:lineRule="auto"/>
        <w:ind w:right="4" w:firstLine="428"/>
      </w:pPr>
      <w:r>
        <w:rPr>
          <w:rFonts w:ascii="Times New Roman" w:hAnsi="Times New Roman" w:eastAsia="Times New Roman" w:cs="Times New Roman"/>
          <w:b/>
          <w:bCs/>
          <w:spacing w:val="-2"/>
        </w:rPr>
        <w:t>2</w:t>
      </w:r>
      <w:r>
        <w:rPr>
          <w:rFonts w:ascii="Times New Roman" w:hAnsi="Times New Roman" w:eastAsia="Times New Roman" w:cs="Times New Roman"/>
          <w:b/>
          <w:bCs/>
          <w:spacing w:val="-8"/>
        </w:rPr>
        <w:t xml:space="preserve"> </w:t>
      </w:r>
      <w:r>
        <w:rPr>
          <w:b/>
          <w:bCs/>
          <w:spacing w:val="-2"/>
        </w:rPr>
        <w:t>．落实有关学校安全的国家标准和认证</w:t>
      </w:r>
      <w:r>
        <w:t xml:space="preserve">  </w:t>
      </w:r>
      <w:r>
        <w:rPr>
          <w:b/>
          <w:bCs/>
          <w:spacing w:val="-3"/>
        </w:rPr>
        <w:t>制度。</w:t>
      </w:r>
      <w:r>
        <w:rPr>
          <w:spacing w:val="-3"/>
        </w:rPr>
        <w:t>强化学校安防建设的专业性，严格学校</w:t>
      </w:r>
      <w:r>
        <w:rPr>
          <w:spacing w:val="3"/>
        </w:rPr>
        <w:t xml:space="preserve"> </w:t>
      </w:r>
      <w:r>
        <w:rPr>
          <w:spacing w:val="-3"/>
        </w:rPr>
        <w:t>人防、物防和技防配备标准，对学校使用的关</w:t>
      </w:r>
      <w:r>
        <w:rPr>
          <w:spacing w:val="12"/>
        </w:rPr>
        <w:t xml:space="preserve"> </w:t>
      </w:r>
      <w:r>
        <w:rPr>
          <w:spacing w:val="-9"/>
        </w:rPr>
        <w:t>系学生安全的设施设备、教学仪器、建筑材料、</w:t>
      </w:r>
      <w:r>
        <w:rPr>
          <w:spacing w:val="13"/>
        </w:rPr>
        <w:t xml:space="preserve"> </w:t>
      </w:r>
      <w:r>
        <w:rPr>
          <w:spacing w:val="-3"/>
        </w:rPr>
        <w:t>体育器械等，按照国家强制性产品认证和自愿</w:t>
      </w:r>
      <w:r>
        <w:rPr>
          <w:spacing w:val="12"/>
        </w:rPr>
        <w:t xml:space="preserve"> </w:t>
      </w:r>
      <w:r>
        <w:rPr>
          <w:spacing w:val="-3"/>
        </w:rPr>
        <w:t>性产品认证规定，做好相关认证工作，严格控</w:t>
      </w:r>
      <w:r>
        <w:rPr>
          <w:spacing w:val="12"/>
        </w:rPr>
        <w:t xml:space="preserve"> </w:t>
      </w:r>
      <w:r>
        <w:rPr>
          <w:spacing w:val="-3"/>
        </w:rPr>
        <w:t>制产品质量。有条件的，可探索建立学校实验</w:t>
      </w:r>
      <w:r>
        <w:rPr>
          <w:spacing w:val="12"/>
        </w:rPr>
        <w:t xml:space="preserve"> </w:t>
      </w:r>
      <w:r>
        <w:rPr>
          <w:spacing w:val="-9"/>
        </w:rPr>
        <w:t>室计量认证制度。（牵头单位：市市场监管局；</w:t>
      </w:r>
    </w:p>
    <w:p>
      <w:pPr>
        <w:spacing w:line="307" w:lineRule="auto"/>
        <w:sectPr>
          <w:type w:val="continuous"/>
          <w:pgSz w:w="11906" w:h="16838"/>
          <w:pgMar w:top="1845" w:right="1496" w:bottom="0" w:left="1584" w:header="1465" w:footer="0" w:gutter="0"/>
          <w:cols w:equalWidth="0" w:num="2">
            <w:col w:w="4486" w:space="100"/>
            <w:col w:w="4241"/>
          </w:cols>
        </w:sectPr>
      </w:pPr>
    </w:p>
    <w:p>
      <w:pPr>
        <w:spacing w:line="184" w:lineRule="exact"/>
      </w:pPr>
    </w:p>
    <w:p>
      <w:pPr>
        <w:spacing w:line="184" w:lineRule="exact"/>
        <w:sectPr>
          <w:headerReference r:id="rId51" w:type="default"/>
          <w:pgSz w:w="11906" w:h="16838"/>
          <w:pgMar w:top="1816" w:right="1471" w:bottom="0" w:left="1575" w:header="1465" w:footer="0" w:gutter="0"/>
          <w:cols w:equalWidth="0" w:num="1">
            <w:col w:w="8859"/>
          </w:cols>
        </w:sectPr>
      </w:pPr>
    </w:p>
    <w:p>
      <w:pPr>
        <w:pStyle w:val="2"/>
        <w:spacing w:before="48" w:line="298" w:lineRule="auto"/>
        <w:ind w:left="19" w:right="294" w:firstLine="1"/>
      </w:pPr>
      <w:r>
        <w:rPr>
          <w:spacing w:val="-2"/>
        </w:rPr>
        <w:t>配合单位：市工信局、市教育局、市公安局、</w:t>
      </w:r>
      <w:r>
        <w:rPr>
          <w:spacing w:val="15"/>
        </w:rPr>
        <w:t xml:space="preserve"> </w:t>
      </w:r>
      <w:r>
        <w:t>市住建局、市安监局、各县区政府）</w:t>
      </w:r>
    </w:p>
    <w:p>
      <w:pPr>
        <w:pStyle w:val="2"/>
        <w:spacing w:before="34" w:line="317" w:lineRule="auto"/>
        <w:ind w:left="14" w:right="294" w:firstLine="429"/>
      </w:pPr>
      <w:r>
        <w:rPr>
          <w:rFonts w:ascii="Times New Roman" w:hAnsi="Times New Roman" w:eastAsia="Times New Roman" w:cs="Times New Roman"/>
          <w:b/>
          <w:bCs/>
          <w:spacing w:val="-1"/>
        </w:rPr>
        <w:t>3</w:t>
      </w:r>
      <w:r>
        <w:rPr>
          <w:rFonts w:ascii="Times New Roman" w:hAnsi="Times New Roman" w:eastAsia="Times New Roman" w:cs="Times New Roman"/>
          <w:b/>
          <w:bCs/>
          <w:spacing w:val="-14"/>
        </w:rPr>
        <w:t xml:space="preserve"> </w:t>
      </w:r>
      <w:r>
        <w:rPr>
          <w:b/>
          <w:bCs/>
          <w:spacing w:val="-1"/>
        </w:rPr>
        <w:t>．推动建立学生安全区域。</w:t>
      </w:r>
      <w:r>
        <w:rPr>
          <w:spacing w:val="-1"/>
        </w:rPr>
        <w:t>加强校园周</w:t>
      </w:r>
      <w:r>
        <w:t xml:space="preserve"> </w:t>
      </w:r>
      <w:r>
        <w:rPr>
          <w:spacing w:val="-3"/>
        </w:rPr>
        <w:t>边综合治理，在学校周边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200 </w:t>
      </w:r>
      <w:r>
        <w:rPr>
          <w:spacing w:val="-3"/>
        </w:rPr>
        <w:t>米范围设定安全</w:t>
      </w:r>
      <w:r>
        <w:t xml:space="preserve"> </w:t>
      </w:r>
      <w:r>
        <w:rPr>
          <w:spacing w:val="-3"/>
        </w:rPr>
        <w:t>区域，实行分级管控。在此区域内，依法禁止</w:t>
      </w:r>
      <w:r>
        <w:rPr>
          <w:spacing w:val="12"/>
        </w:rPr>
        <w:t xml:space="preserve"> </w:t>
      </w:r>
      <w:r>
        <w:rPr>
          <w:spacing w:val="8"/>
        </w:rPr>
        <w:t>新建对学校及周边环境造成污染的企业、设</w:t>
      </w:r>
      <w:r>
        <w:rPr>
          <w:spacing w:val="10"/>
        </w:rPr>
        <w:t xml:space="preserve"> </w:t>
      </w:r>
      <w:r>
        <w:rPr>
          <w:spacing w:val="-3"/>
        </w:rPr>
        <w:t>施，禁止设立互联网上网服务营业场所、营业</w:t>
      </w:r>
      <w:r>
        <w:rPr>
          <w:spacing w:val="14"/>
        </w:rPr>
        <w:t xml:space="preserve"> </w:t>
      </w:r>
      <w:r>
        <w:rPr>
          <w:spacing w:val="-3"/>
        </w:rPr>
        <w:t>性歌舞娱乐场所、营业性电子游戏场所、彩票</w:t>
      </w:r>
      <w:r>
        <w:rPr>
          <w:spacing w:val="14"/>
        </w:rPr>
        <w:t xml:space="preserve"> </w:t>
      </w:r>
      <w:r>
        <w:rPr>
          <w:spacing w:val="-3"/>
        </w:rPr>
        <w:t>专营场所以及未成年人不宜进入的场所，禁止</w:t>
      </w:r>
      <w:r>
        <w:rPr>
          <w:spacing w:val="14"/>
        </w:rPr>
        <w:t xml:space="preserve"> </w:t>
      </w:r>
      <w:r>
        <w:rPr>
          <w:spacing w:val="8"/>
        </w:rPr>
        <w:t>设立食品摊贩经营活动区域和存在安全隐患</w:t>
      </w:r>
      <w:r>
        <w:rPr>
          <w:spacing w:val="10"/>
        </w:rPr>
        <w:t xml:space="preserve"> </w:t>
      </w:r>
      <w:r>
        <w:rPr>
          <w:spacing w:val="-3"/>
        </w:rPr>
        <w:t>的各类场所。公安机关要设立安全区域警示标</w:t>
      </w:r>
      <w:r>
        <w:rPr>
          <w:spacing w:val="15"/>
        </w:rPr>
        <w:t xml:space="preserve"> </w:t>
      </w:r>
      <w:r>
        <w:rPr>
          <w:spacing w:val="-3"/>
        </w:rPr>
        <w:t>牌，加强“护学岗”建设，健全日常巡逻防控</w:t>
      </w:r>
      <w:r>
        <w:rPr>
          <w:spacing w:val="15"/>
        </w:rPr>
        <w:t xml:space="preserve"> </w:t>
      </w:r>
      <w:r>
        <w:rPr>
          <w:spacing w:val="-3"/>
        </w:rPr>
        <w:t>和高峰勤务机制，优先布设视频监控系统，加</w:t>
      </w:r>
      <w:r>
        <w:rPr>
          <w:spacing w:val="14"/>
        </w:rPr>
        <w:t xml:space="preserve"> </w:t>
      </w:r>
      <w:r>
        <w:rPr>
          <w:spacing w:val="-3"/>
        </w:rPr>
        <w:t>强交通秩序管理，完善交通警示标志和管理设</w:t>
      </w:r>
      <w:r>
        <w:rPr>
          <w:spacing w:val="15"/>
        </w:rPr>
        <w:t xml:space="preserve"> </w:t>
      </w:r>
      <w:r>
        <w:rPr>
          <w:spacing w:val="-3"/>
        </w:rPr>
        <w:t>施，维护校园周边良好秩序。公安交管部门要</w:t>
      </w:r>
      <w:r>
        <w:rPr>
          <w:spacing w:val="14"/>
        </w:rPr>
        <w:t xml:space="preserve"> </w:t>
      </w:r>
      <w:r>
        <w:rPr>
          <w:spacing w:val="-3"/>
        </w:rPr>
        <w:t>加强交通秩序管理，完善交通管理设施，依法</w:t>
      </w:r>
      <w:r>
        <w:rPr>
          <w:spacing w:val="14"/>
        </w:rPr>
        <w:t xml:space="preserve"> </w:t>
      </w:r>
      <w:r>
        <w:rPr>
          <w:spacing w:val="8"/>
        </w:rPr>
        <w:t>查处校园周边影响安全出行的各类交通违法</w:t>
      </w:r>
      <w:r>
        <w:rPr>
          <w:spacing w:val="10"/>
        </w:rPr>
        <w:t xml:space="preserve"> </w:t>
      </w:r>
      <w:r>
        <w:rPr>
          <w:spacing w:val="-3"/>
        </w:rPr>
        <w:t>行为，在有条件的学校门口探索设立“接送港</w:t>
      </w:r>
      <w:r>
        <w:rPr>
          <w:spacing w:val="14"/>
        </w:rPr>
        <w:t xml:space="preserve"> </w:t>
      </w:r>
      <w:r>
        <w:rPr>
          <w:spacing w:val="-3"/>
        </w:rPr>
        <w:t>湾”和“即停即走”通道。（牵头责任单位：</w:t>
      </w:r>
      <w:r>
        <w:rPr>
          <w:spacing w:val="9"/>
        </w:rPr>
        <w:t xml:space="preserve"> </w:t>
      </w:r>
      <w:r>
        <w:rPr>
          <w:spacing w:val="-1"/>
        </w:rPr>
        <w:t>市综治办；配合单位：市教育局、市公安局、</w:t>
      </w:r>
      <w:r>
        <w:rPr>
          <w:spacing w:val="1"/>
        </w:rPr>
        <w:t xml:space="preserve"> </w:t>
      </w:r>
      <w:r>
        <w:rPr>
          <w:spacing w:val="-1"/>
        </w:rPr>
        <w:t>市民政局、市环保局、市住建局、市交通局、</w:t>
      </w:r>
      <w:r>
        <w:rPr>
          <w:spacing w:val="1"/>
        </w:rPr>
        <w:t xml:space="preserve"> </w:t>
      </w:r>
      <w:r>
        <w:t>市文广局、市市场监管局、各县区政府）</w:t>
      </w:r>
    </w:p>
    <w:p>
      <w:pPr>
        <w:pStyle w:val="2"/>
        <w:spacing w:line="212" w:lineRule="auto"/>
        <w:ind w:left="445"/>
        <w:outlineLvl w:val="3"/>
      </w:pPr>
      <w:r>
        <w:rPr>
          <w:rFonts w:ascii="Times New Roman" w:hAnsi="Times New Roman" w:eastAsia="Times New Roman" w:cs="Times New Roman"/>
          <w:b/>
          <w:bCs/>
          <w:spacing w:val="-2"/>
        </w:rPr>
        <w:t>4</w:t>
      </w:r>
      <w:r>
        <w:rPr>
          <w:rFonts w:ascii="Times New Roman" w:hAnsi="Times New Roman" w:eastAsia="Times New Roman" w:cs="Times New Roman"/>
          <w:b/>
          <w:bCs/>
          <w:spacing w:val="-10"/>
        </w:rPr>
        <w:t xml:space="preserve"> </w:t>
      </w:r>
      <w:r>
        <w:rPr>
          <w:b/>
          <w:bCs/>
          <w:spacing w:val="-2"/>
        </w:rPr>
        <w:t>．健全学校安全风险评估和预防制度。</w:t>
      </w:r>
    </w:p>
    <w:p>
      <w:pPr>
        <w:pStyle w:val="2"/>
        <w:spacing w:before="114" w:line="318" w:lineRule="auto"/>
        <w:ind w:left="16" w:right="294" w:firstLine="1"/>
      </w:pPr>
      <w:r>
        <w:rPr>
          <w:spacing w:val="8"/>
        </w:rPr>
        <w:t>教育部门要会同有关部门制定区域性学校安</w:t>
      </w:r>
      <w:r>
        <w:rPr>
          <w:spacing w:val="6"/>
        </w:rPr>
        <w:t xml:space="preserve"> </w:t>
      </w:r>
      <w:r>
        <w:rPr>
          <w:spacing w:val="-3"/>
        </w:rPr>
        <w:t>全风险清单，建立动态监测和数据搜集、分析</w:t>
      </w:r>
      <w:r>
        <w:rPr>
          <w:spacing w:val="12"/>
        </w:rPr>
        <w:t xml:space="preserve"> </w:t>
      </w:r>
      <w:r>
        <w:rPr>
          <w:spacing w:val="-3"/>
        </w:rPr>
        <w:t>机制，及时为学校提供安全风险提示，指导学</w:t>
      </w:r>
      <w:r>
        <w:rPr>
          <w:spacing w:val="12"/>
        </w:rPr>
        <w:t xml:space="preserve"> </w:t>
      </w:r>
      <w:r>
        <w:rPr>
          <w:spacing w:val="-3"/>
        </w:rPr>
        <w:t>校健全风险评估和预防制度。学校要建立安全</w:t>
      </w:r>
      <w:r>
        <w:rPr>
          <w:spacing w:val="12"/>
        </w:rPr>
        <w:t xml:space="preserve"> </w:t>
      </w:r>
      <w:r>
        <w:rPr>
          <w:spacing w:val="-1"/>
        </w:rPr>
        <w:t>风险预警、排查、登记、评估、报告、监控、</w:t>
      </w:r>
      <w:r>
        <w:t xml:space="preserve"> </w:t>
      </w:r>
      <w:r>
        <w:rPr>
          <w:spacing w:val="-3"/>
        </w:rPr>
        <w:t>治理、验收、销号闭环防控工作机制。各有关</w:t>
      </w:r>
      <w:r>
        <w:rPr>
          <w:spacing w:val="10"/>
        </w:rPr>
        <w:t xml:space="preserve"> </w:t>
      </w:r>
      <w:r>
        <w:rPr>
          <w:spacing w:val="-3"/>
        </w:rPr>
        <w:t>部门要加强协调联动，构建信息共享平台，制</w:t>
      </w:r>
      <w:r>
        <w:rPr>
          <w:spacing w:val="12"/>
        </w:rPr>
        <w:t xml:space="preserve"> </w:t>
      </w:r>
      <w:r>
        <w:rPr>
          <w:spacing w:val="-1"/>
        </w:rPr>
        <w:t>定区域性学校安全风险清单、防控责任清单，</w:t>
      </w:r>
      <w:r>
        <w:t xml:space="preserve"> </w:t>
      </w:r>
      <w:r>
        <w:rPr>
          <w:spacing w:val="-5"/>
        </w:rPr>
        <w:t>落实“</w:t>
      </w:r>
      <w:r>
        <w:rPr>
          <w:spacing w:val="-56"/>
        </w:rPr>
        <w:t xml:space="preserve"> </w:t>
      </w:r>
      <w:r>
        <w:rPr>
          <w:spacing w:val="-5"/>
        </w:rPr>
        <w:t>日周月”隐患排查制度，确保隐患整改</w:t>
      </w:r>
      <w:r>
        <w:t xml:space="preserve"> </w:t>
      </w:r>
      <w:r>
        <w:rPr>
          <w:spacing w:val="-1"/>
        </w:rPr>
        <w:t>责任、措施、资金、时限、预案“五落实”。</w:t>
      </w:r>
      <w:r>
        <w:t xml:space="preserve"> </w:t>
      </w:r>
      <w:r>
        <w:rPr>
          <w:spacing w:val="-3"/>
        </w:rPr>
        <w:t>在出现可能影响学校安全的公共安全事件、自</w:t>
      </w:r>
      <w:r>
        <w:rPr>
          <w:spacing w:val="12"/>
        </w:rPr>
        <w:t xml:space="preserve"> </w:t>
      </w:r>
      <w:r>
        <w:rPr>
          <w:spacing w:val="-3"/>
        </w:rPr>
        <w:t>然灾害等风险时，各有关部门要第一时间通报</w:t>
      </w:r>
      <w:r>
        <w:rPr>
          <w:spacing w:val="12"/>
        </w:rPr>
        <w:t xml:space="preserve"> </w:t>
      </w:r>
      <w:r>
        <w:rPr>
          <w:spacing w:val="-3"/>
        </w:rPr>
        <w:t>学校，指导学校及时防范、紧急避险。（牵头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6" w:line="317" w:lineRule="auto"/>
        <w:ind w:left="4" w:right="27" w:firstLine="1"/>
        <w:jc w:val="both"/>
      </w:pPr>
      <w:r>
        <w:t>责任单位：市综治办；配合单位：市教育局、</w:t>
      </w:r>
      <w:r>
        <w:rPr>
          <w:spacing w:val="18"/>
        </w:rPr>
        <w:t xml:space="preserve"> </w:t>
      </w:r>
      <w:r>
        <w:rPr>
          <w:spacing w:val="-3"/>
        </w:rPr>
        <w:t>市公安局、市民政局、环保局、市住建局、市</w:t>
      </w:r>
      <w:r>
        <w:rPr>
          <w:spacing w:val="10"/>
        </w:rPr>
        <w:t xml:space="preserve"> </w:t>
      </w:r>
      <w:r>
        <w:rPr>
          <w:spacing w:val="-9"/>
        </w:rPr>
        <w:t>市场监管局、市文广局、市卫计局、市安监局、</w:t>
      </w:r>
      <w:r>
        <w:rPr>
          <w:spacing w:val="13"/>
        </w:rPr>
        <w:t xml:space="preserve"> </w:t>
      </w:r>
      <w:r>
        <w:t>市消防支队、各县区政府）</w:t>
      </w:r>
    </w:p>
    <w:p>
      <w:pPr>
        <w:pStyle w:val="2"/>
        <w:spacing w:before="3" w:line="316" w:lineRule="auto"/>
        <w:ind w:left="1" w:right="106" w:firstLine="427"/>
      </w:pPr>
      <w:r>
        <w:rPr>
          <w:rFonts w:ascii="Times New Roman" w:hAnsi="Times New Roman" w:eastAsia="Times New Roman" w:cs="Times New Roman"/>
          <w:b/>
          <w:bCs/>
          <w:spacing w:val="-11"/>
        </w:rPr>
        <w:t>5</w:t>
      </w:r>
      <w:r>
        <w:rPr>
          <w:b/>
          <w:bCs/>
          <w:spacing w:val="-11"/>
        </w:rPr>
        <w:t>．探索建立学校安全风险防控专业服务机</w:t>
      </w:r>
      <w:r>
        <w:rPr>
          <w:spacing w:val="15"/>
        </w:rPr>
        <w:t xml:space="preserve"> </w:t>
      </w:r>
      <w:r>
        <w:rPr>
          <w:b/>
          <w:bCs/>
          <w:spacing w:val="-13"/>
        </w:rPr>
        <w:t>制。</w:t>
      </w:r>
      <w:r>
        <w:rPr>
          <w:spacing w:val="-13"/>
        </w:rPr>
        <w:t>积极培育可以为学校提供安全风险防控服务</w:t>
      </w:r>
      <w:r>
        <w:rPr>
          <w:spacing w:val="14"/>
        </w:rPr>
        <w:t xml:space="preserve"> </w:t>
      </w:r>
      <w:r>
        <w:rPr>
          <w:spacing w:val="-12"/>
        </w:rPr>
        <w:t>的专业化社会组织，采取政府购买服务等方式，</w:t>
      </w:r>
      <w:r>
        <w:t xml:space="preserve"> </w:t>
      </w:r>
      <w:r>
        <w:rPr>
          <w:spacing w:val="-13"/>
        </w:rPr>
        <w:t>鼓励、引导和支持具备相应专业能力的机构或组</w:t>
      </w:r>
      <w:r>
        <w:rPr>
          <w:spacing w:val="18"/>
        </w:rPr>
        <w:t xml:space="preserve"> </w:t>
      </w:r>
      <w:r>
        <w:rPr>
          <w:spacing w:val="-13"/>
        </w:rPr>
        <w:t>织，研发、提供学校安全风险预防、安全教育等</w:t>
      </w:r>
      <w:r>
        <w:rPr>
          <w:spacing w:val="18"/>
        </w:rPr>
        <w:t xml:space="preserve"> </w:t>
      </w:r>
      <w:r>
        <w:rPr>
          <w:spacing w:val="-13"/>
        </w:rPr>
        <w:t>方面的服务或产品，协助教育部门制定、审核学</w:t>
      </w:r>
      <w:r>
        <w:rPr>
          <w:spacing w:val="18"/>
        </w:rPr>
        <w:t xml:space="preserve"> </w:t>
      </w:r>
      <w:r>
        <w:rPr>
          <w:spacing w:val="-13"/>
        </w:rPr>
        <w:t>校安全风险防控预案和相关标准，组织指导学校</w:t>
      </w:r>
      <w:r>
        <w:rPr>
          <w:spacing w:val="18"/>
        </w:rPr>
        <w:t xml:space="preserve"> </w:t>
      </w:r>
      <w:r>
        <w:rPr>
          <w:spacing w:val="-3"/>
        </w:rPr>
        <w:t>开展专项安全演练、预防和转移安全风险等工</w:t>
      </w:r>
      <w:r>
        <w:rPr>
          <w:spacing w:val="15"/>
        </w:rPr>
        <w:t xml:space="preserve"> </w:t>
      </w:r>
      <w:r>
        <w:rPr>
          <w:spacing w:val="-13"/>
        </w:rPr>
        <w:t>作。（牵头责任单位：市教育局；配合单位：市</w:t>
      </w:r>
      <w:r>
        <w:rPr>
          <w:spacing w:val="18"/>
        </w:rPr>
        <w:t xml:space="preserve"> </w:t>
      </w:r>
      <w:r>
        <w:rPr>
          <w:spacing w:val="-12"/>
        </w:rPr>
        <w:t>公安局、市民政局、市财政局、市市场监管局、</w:t>
      </w:r>
      <w:r>
        <w:t xml:space="preserve"> </w:t>
      </w:r>
      <w:r>
        <w:rPr>
          <w:spacing w:val="-11"/>
        </w:rPr>
        <w:t>市安监局、市地震局、各县区政府）</w:t>
      </w:r>
    </w:p>
    <w:p>
      <w:pPr>
        <w:spacing w:before="1" w:line="232" w:lineRule="auto"/>
        <w:ind w:left="410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4"/>
          <w:sz w:val="21"/>
          <w:szCs w:val="21"/>
        </w:rPr>
        <w:t>（</w:t>
      </w:r>
      <w:r>
        <w:rPr>
          <w:rFonts w:ascii="KaiTi" w:hAnsi="KaiTi" w:eastAsia="KaiTi" w:cs="KaiTi"/>
          <w:spacing w:val="-47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4"/>
          <w:sz w:val="21"/>
          <w:szCs w:val="21"/>
        </w:rPr>
        <w:t>二）着力加强安全风险管控机制建设。</w:t>
      </w:r>
    </w:p>
    <w:p>
      <w:pPr>
        <w:pStyle w:val="2"/>
        <w:spacing w:before="94" w:line="315" w:lineRule="auto"/>
        <w:ind w:firstLine="434"/>
      </w:pPr>
      <w:r>
        <w:rPr>
          <w:rFonts w:ascii="Times New Roman" w:hAnsi="Times New Roman" w:eastAsia="Times New Roman" w:cs="Times New Roman"/>
          <w:b/>
          <w:bCs/>
          <w:spacing w:val="-1"/>
        </w:rPr>
        <w:t>6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b/>
          <w:bCs/>
          <w:spacing w:val="-1"/>
        </w:rPr>
        <w:t>．落实学校安全管理主体责任。</w:t>
      </w:r>
      <w:r>
        <w:rPr>
          <w:spacing w:val="-1"/>
        </w:rPr>
        <w:t>教育部</w:t>
      </w:r>
      <w:r>
        <w:t xml:space="preserve">  </w:t>
      </w:r>
      <w:r>
        <w:rPr>
          <w:spacing w:val="-3"/>
        </w:rPr>
        <w:t>门、公安机关要指导、监督学校依法健全各项</w:t>
      </w:r>
      <w:r>
        <w:rPr>
          <w:spacing w:val="7"/>
        </w:rPr>
        <w:t xml:space="preserve">  </w:t>
      </w:r>
      <w:r>
        <w:rPr>
          <w:spacing w:val="-3"/>
        </w:rPr>
        <w:t>安全管理制度和安全应急机制。各学校要明确</w:t>
      </w:r>
      <w:r>
        <w:rPr>
          <w:spacing w:val="7"/>
        </w:rPr>
        <w:t xml:space="preserve">  </w:t>
      </w:r>
      <w:r>
        <w:rPr>
          <w:spacing w:val="-3"/>
        </w:rPr>
        <w:t>安全是办学的底线，切实承担起校内安全管理</w:t>
      </w:r>
      <w:r>
        <w:rPr>
          <w:spacing w:val="7"/>
        </w:rPr>
        <w:t xml:space="preserve">  </w:t>
      </w:r>
      <w:r>
        <w:rPr>
          <w:spacing w:val="-3"/>
        </w:rPr>
        <w:t>的主体责任，健全校内安全风险防控工作机制</w:t>
      </w:r>
      <w:r>
        <w:rPr>
          <w:spacing w:val="7"/>
        </w:rPr>
        <w:t xml:space="preserve">  </w:t>
      </w:r>
      <w:r>
        <w:rPr>
          <w:spacing w:val="-9"/>
        </w:rPr>
        <w:t>和组织领导机构，对校园安全实行校长（</w:t>
      </w:r>
      <w:r>
        <w:rPr>
          <w:spacing w:val="-58"/>
        </w:rPr>
        <w:t xml:space="preserve"> </w:t>
      </w:r>
      <w:r>
        <w:rPr>
          <w:spacing w:val="-9"/>
        </w:rPr>
        <w:t>园</w:t>
      </w:r>
      <w:r>
        <w:rPr>
          <w:spacing w:val="-10"/>
        </w:rPr>
        <w:t>长）</w:t>
      </w:r>
      <w:r>
        <w:t xml:space="preserve"> </w:t>
      </w:r>
      <w:r>
        <w:rPr>
          <w:spacing w:val="-3"/>
        </w:rPr>
        <w:t>负责制，落实学校、教师对学生的教育和管理</w:t>
      </w:r>
      <w:r>
        <w:rPr>
          <w:spacing w:val="7"/>
        </w:rPr>
        <w:t xml:space="preserve">  </w:t>
      </w:r>
      <w:r>
        <w:rPr>
          <w:spacing w:val="-3"/>
        </w:rPr>
        <w:t>责任，狠抓师德师风和校风校纪，加强校内日</w:t>
      </w:r>
      <w:r>
        <w:rPr>
          <w:spacing w:val="7"/>
        </w:rPr>
        <w:t xml:space="preserve">  </w:t>
      </w:r>
      <w:r>
        <w:rPr>
          <w:spacing w:val="-3"/>
        </w:rPr>
        <w:t>常行为安全管理；要根据教育部《中小学校岗</w:t>
      </w:r>
      <w:r>
        <w:rPr>
          <w:spacing w:val="7"/>
        </w:rPr>
        <w:t xml:space="preserve">  </w:t>
      </w:r>
      <w:r>
        <w:rPr>
          <w:spacing w:val="-8"/>
        </w:rPr>
        <w:t>位安全工作指南》，全面落实学校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39 </w:t>
      </w:r>
      <w:r>
        <w:rPr>
          <w:spacing w:val="-8"/>
        </w:rPr>
        <w:t>个主要岗</w:t>
      </w:r>
      <w:r>
        <w:t xml:space="preserve">  </w:t>
      </w:r>
      <w:r>
        <w:rPr>
          <w:spacing w:val="6"/>
        </w:rPr>
        <w:t>位安全职责</w:t>
      </w:r>
      <w:r>
        <w:rPr>
          <w:spacing w:val="-57"/>
        </w:rPr>
        <w:t xml:space="preserve"> </w:t>
      </w:r>
      <w:r>
        <w:rPr>
          <w:spacing w:val="6"/>
        </w:rPr>
        <w:t>，确保安全责任落实到每一个岗</w:t>
      </w:r>
      <w:r>
        <w:t xml:space="preserve">  </w:t>
      </w:r>
      <w:r>
        <w:rPr>
          <w:spacing w:val="-3"/>
        </w:rPr>
        <w:t>位、每一位教师，不断完善安全管理制度、岗</w:t>
      </w:r>
      <w:r>
        <w:rPr>
          <w:spacing w:val="6"/>
        </w:rPr>
        <w:t xml:space="preserve">  </w:t>
      </w:r>
      <w:r>
        <w:rPr>
          <w:spacing w:val="-3"/>
        </w:rPr>
        <w:t>位安全责任和安全管理工作流程，推动学校安</w:t>
      </w:r>
      <w:r>
        <w:rPr>
          <w:spacing w:val="7"/>
        </w:rPr>
        <w:t xml:space="preserve">  </w:t>
      </w:r>
      <w:r>
        <w:rPr>
          <w:spacing w:val="-1"/>
        </w:rPr>
        <w:t>全管理工作常态化、规范化。学生在校期间，</w:t>
      </w:r>
      <w:r>
        <w:rPr>
          <w:spacing w:val="13"/>
        </w:rPr>
        <w:t xml:space="preserve"> </w:t>
      </w:r>
      <w:r>
        <w:rPr>
          <w:spacing w:val="-3"/>
        </w:rPr>
        <w:t>对校园实行封闭化管理，并根据条件在校门口</w:t>
      </w:r>
      <w:r>
        <w:rPr>
          <w:spacing w:val="8"/>
        </w:rPr>
        <w:t xml:space="preserve">  </w:t>
      </w:r>
      <w:r>
        <w:rPr>
          <w:spacing w:val="-3"/>
        </w:rPr>
        <w:t>设置隔离墩、隔离护栏、升降柱等硬质防冲撞</w:t>
      </w:r>
      <w:r>
        <w:rPr>
          <w:spacing w:val="8"/>
        </w:rPr>
        <w:t xml:space="preserve">  </w:t>
      </w:r>
      <w:r>
        <w:rPr>
          <w:spacing w:val="-3"/>
        </w:rPr>
        <w:t>设施，严防暴恐袭击和个人极端暴力犯罪。在</w:t>
      </w:r>
      <w:r>
        <w:rPr>
          <w:spacing w:val="8"/>
        </w:rPr>
        <w:t xml:space="preserve">  </w:t>
      </w:r>
      <w:r>
        <w:rPr>
          <w:spacing w:val="-7"/>
        </w:rPr>
        <w:t>风险可控的前提下，学校要积极组织体育锻炼、</w:t>
      </w:r>
      <w:r>
        <w:rPr>
          <w:spacing w:val="3"/>
        </w:rPr>
        <w:t xml:space="preserve"> </w:t>
      </w:r>
      <w:r>
        <w:rPr>
          <w:spacing w:val="-3"/>
        </w:rPr>
        <w:t>户外活动等，培养学生强健的体魄。要定期在</w:t>
      </w:r>
      <w:r>
        <w:rPr>
          <w:spacing w:val="8"/>
        </w:rPr>
        <w:t xml:space="preserve">  </w:t>
      </w:r>
      <w:r>
        <w:rPr>
          <w:spacing w:val="-3"/>
        </w:rPr>
        <w:t>校园及周边开展校舍、交通、消防、治安、食</w:t>
      </w:r>
    </w:p>
    <w:p>
      <w:pPr>
        <w:spacing w:before="267" w:line="161" w:lineRule="auto"/>
        <w:ind w:left="155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47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471" w:bottom="0" w:left="1575" w:header="1465" w:footer="0" w:gutter="0"/>
          <w:cols w:equalWidth="0" w:num="2">
            <w:col w:w="4492" w:space="100"/>
            <w:col w:w="4268"/>
          </w:cols>
        </w:sectPr>
      </w:pPr>
    </w:p>
    <w:p>
      <w:pPr>
        <w:spacing w:before="55"/>
      </w:pPr>
    </w:p>
    <w:p>
      <w:pPr>
        <w:sectPr>
          <w:headerReference r:id="rId52" w:type="default"/>
          <w:pgSz w:w="11906" w:h="16838"/>
          <w:pgMar w:top="1845" w:right="1498" w:bottom="0" w:left="1584" w:header="1465" w:footer="0" w:gutter="0"/>
          <w:cols w:equalWidth="0" w:num="1">
            <w:col w:w="8823"/>
          </w:cols>
        </w:sectPr>
      </w:pPr>
    </w:p>
    <w:p>
      <w:pPr>
        <w:pStyle w:val="2"/>
        <w:spacing w:before="45" w:line="316" w:lineRule="auto"/>
        <w:ind w:left="8" w:right="195" w:firstLine="16"/>
        <w:jc w:val="both"/>
      </w:pPr>
      <w:r>
        <w:rPr>
          <w:spacing w:val="-4"/>
        </w:rPr>
        <w:t>品、卫生、设施设备等隐患排查治理和事故灾</w:t>
      </w:r>
      <w:r>
        <w:rPr>
          <w:spacing w:val="9"/>
        </w:rPr>
        <w:t xml:space="preserve">  </w:t>
      </w:r>
      <w:r>
        <w:rPr>
          <w:spacing w:val="-3"/>
        </w:rPr>
        <w:t>害预防工作，主动向有关部门通报情况，及时</w:t>
      </w:r>
      <w:r>
        <w:rPr>
          <w:spacing w:val="7"/>
        </w:rPr>
        <w:t xml:space="preserve">  </w:t>
      </w:r>
      <w:r>
        <w:rPr>
          <w:spacing w:val="-3"/>
        </w:rPr>
        <w:t>消除安全隐患。各类中小学校外活动场所、以</w:t>
      </w:r>
      <w:r>
        <w:rPr>
          <w:spacing w:val="7"/>
        </w:rPr>
        <w:t xml:space="preserve">  </w:t>
      </w:r>
      <w:r>
        <w:rPr>
          <w:spacing w:val="-3"/>
        </w:rPr>
        <w:t>学生为主要对象的各类文化教育培训机构和课</w:t>
      </w:r>
      <w:r>
        <w:rPr>
          <w:spacing w:val="7"/>
        </w:rPr>
        <w:t xml:space="preserve">  </w:t>
      </w:r>
      <w:r>
        <w:rPr>
          <w:spacing w:val="-3"/>
        </w:rPr>
        <w:t>外班等，由各县（区）人民政府统筹协调有关</w:t>
      </w:r>
      <w:r>
        <w:rPr>
          <w:spacing w:val="7"/>
        </w:rPr>
        <w:t xml:space="preserve">  </w:t>
      </w:r>
      <w:r>
        <w:rPr>
          <w:spacing w:val="-3"/>
        </w:rPr>
        <w:t>部门承担安全监管责任，督促举办者落实安全</w:t>
      </w:r>
      <w:r>
        <w:rPr>
          <w:spacing w:val="7"/>
        </w:rPr>
        <w:t xml:space="preserve">  </w:t>
      </w:r>
      <w:r>
        <w:rPr>
          <w:spacing w:val="-13"/>
        </w:rPr>
        <w:t>管理责任。（牵头责任单位：市教育局；配合单</w:t>
      </w:r>
      <w:r>
        <w:rPr>
          <w:spacing w:val="8"/>
        </w:rPr>
        <w:t xml:space="preserve">  </w:t>
      </w:r>
      <w:r>
        <w:rPr>
          <w:spacing w:val="-3"/>
        </w:rPr>
        <w:t>位：市综治办、市公安局、市住建局、市卫计</w:t>
      </w:r>
      <w:r>
        <w:rPr>
          <w:spacing w:val="7"/>
        </w:rPr>
        <w:t xml:space="preserve">  </w:t>
      </w:r>
      <w:r>
        <w:rPr>
          <w:spacing w:val="-7"/>
        </w:rPr>
        <w:t>局、市市场监管局、市消防支队、各县区政府）</w:t>
      </w:r>
    </w:p>
    <w:p>
      <w:pPr>
        <w:pStyle w:val="2"/>
        <w:spacing w:before="9" w:line="267" w:lineRule="auto"/>
        <w:ind w:left="13" w:right="309" w:firstLine="426"/>
      </w:pPr>
      <w:r>
        <w:rPr>
          <w:rFonts w:ascii="Times New Roman" w:hAnsi="Times New Roman" w:eastAsia="Times New Roman" w:cs="Times New Roman"/>
          <w:b/>
          <w:bCs/>
          <w:spacing w:val="-1"/>
        </w:rPr>
        <w:t>7</w:t>
      </w:r>
      <w:r>
        <w:rPr>
          <w:rFonts w:ascii="Times New Roman" w:hAnsi="Times New Roman" w:eastAsia="Times New Roman" w:cs="Times New Roman"/>
          <w:b/>
          <w:bCs/>
          <w:spacing w:val="-17"/>
        </w:rPr>
        <w:t xml:space="preserve"> </w:t>
      </w:r>
      <w:r>
        <w:rPr>
          <w:b/>
          <w:bCs/>
          <w:spacing w:val="-1"/>
        </w:rPr>
        <w:t>．推进学校“三防”建设。</w:t>
      </w:r>
      <w:r>
        <w:rPr>
          <w:spacing w:val="-1"/>
        </w:rPr>
        <w:t>各学校要按</w:t>
      </w:r>
      <w:r>
        <w:t xml:space="preserve"> </w:t>
      </w:r>
      <w:r>
        <w:rPr>
          <w:spacing w:val="-3"/>
        </w:rPr>
        <w:t>照规定配齐安保力量，在校师生员工人数少于</w:t>
      </w:r>
    </w:p>
    <w:p>
      <w:pPr>
        <w:pStyle w:val="2"/>
        <w:spacing w:before="115" w:line="267" w:lineRule="auto"/>
        <w:ind w:left="7" w:right="311" w:firstLine="22"/>
      </w:pPr>
      <w:r>
        <w:rPr>
          <w:rFonts w:ascii="Times New Roman" w:hAnsi="Times New Roman" w:eastAsia="Times New Roman" w:cs="Times New Roman"/>
          <w:spacing w:val="-2"/>
        </w:rPr>
        <w:t xml:space="preserve">100 </w:t>
      </w:r>
      <w:r>
        <w:rPr>
          <w:spacing w:val="-2"/>
        </w:rPr>
        <w:t>人的学校，至少配备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 </w:t>
      </w:r>
      <w:r>
        <w:rPr>
          <w:spacing w:val="-2"/>
        </w:rPr>
        <w:t>名具备资质的专职</w:t>
      </w:r>
      <w:r>
        <w:t xml:space="preserve"> </w:t>
      </w:r>
      <w:r>
        <w:rPr>
          <w:spacing w:val="8"/>
        </w:rPr>
        <w:t>保安员或者受过专门培训的安全管理人员；</w:t>
      </w:r>
    </w:p>
    <w:p>
      <w:pPr>
        <w:pStyle w:val="2"/>
        <w:spacing w:before="112" w:line="267" w:lineRule="auto"/>
        <w:ind w:left="10" w:right="309" w:firstLine="19"/>
      </w:pPr>
      <w:r>
        <w:rPr>
          <w:rFonts w:ascii="Times New Roman" w:hAnsi="Times New Roman" w:eastAsia="Times New Roman" w:cs="Times New Roman"/>
          <w:spacing w:val="-1"/>
        </w:rPr>
        <w:t xml:space="preserve">100 </w:t>
      </w:r>
      <w:r>
        <w:rPr>
          <w:spacing w:val="-1"/>
        </w:rPr>
        <w:t>人以上、</w:t>
      </w:r>
      <w:r>
        <w:rPr>
          <w:rFonts w:ascii="Times New Roman" w:hAnsi="Times New Roman" w:eastAsia="Times New Roman" w:cs="Times New Roman"/>
          <w:spacing w:val="-1"/>
        </w:rPr>
        <w:t xml:space="preserve">1000 </w:t>
      </w:r>
      <w:r>
        <w:rPr>
          <w:spacing w:val="-1"/>
        </w:rPr>
        <w:t>人以下的学校，至少配备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 xml:space="preserve">名专职保安员；超过 </w:t>
      </w:r>
      <w:r>
        <w:rPr>
          <w:rFonts w:ascii="Times New Roman" w:hAnsi="Times New Roman" w:eastAsia="Times New Roman" w:cs="Times New Roman"/>
          <w:spacing w:val="-2"/>
        </w:rPr>
        <w:t>1000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-2"/>
        </w:rPr>
        <w:t>人的学校，每增加</w:t>
      </w:r>
    </w:p>
    <w:p>
      <w:pPr>
        <w:pStyle w:val="2"/>
        <w:spacing w:before="104" w:line="312" w:lineRule="auto"/>
        <w:ind w:left="7" w:right="227" w:firstLine="7"/>
      </w:pPr>
      <w:r>
        <w:rPr>
          <w:rFonts w:ascii="Times New Roman" w:hAnsi="Times New Roman" w:eastAsia="Times New Roman" w:cs="Times New Roman"/>
          <w:spacing w:val="-1"/>
        </w:rPr>
        <w:t xml:space="preserve">500 </w:t>
      </w:r>
      <w:r>
        <w:rPr>
          <w:spacing w:val="-1"/>
        </w:rPr>
        <w:t>名学生增配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 </w:t>
      </w:r>
      <w:r>
        <w:rPr>
          <w:spacing w:val="-1"/>
        </w:rPr>
        <w:t>名专职保安员。寄</w:t>
      </w:r>
      <w:r>
        <w:rPr>
          <w:spacing w:val="-2"/>
        </w:rPr>
        <w:t>宿制学校</w:t>
      </w:r>
      <w:r>
        <w:t xml:space="preserve"> </w:t>
      </w:r>
      <w:r>
        <w:rPr>
          <w:spacing w:val="-3"/>
        </w:rPr>
        <w:t>至少配备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3"/>
        </w:rPr>
        <w:t>名专职保安员。学校保安人员在执</w:t>
      </w:r>
      <w:r>
        <w:t xml:space="preserve"> </w:t>
      </w:r>
      <w:r>
        <w:rPr>
          <w:spacing w:val="-3"/>
        </w:rPr>
        <w:t>勤过程中应配备必要的防卫性器械和报警、通</w:t>
      </w:r>
      <w:r>
        <w:rPr>
          <w:spacing w:val="13"/>
        </w:rPr>
        <w:t xml:space="preserve"> </w:t>
      </w:r>
      <w:r>
        <w:rPr>
          <w:spacing w:val="-3"/>
        </w:rPr>
        <w:t>讯设备。可采取政府购买服务等方式，将本地</w:t>
      </w:r>
      <w:r>
        <w:rPr>
          <w:spacing w:val="13"/>
        </w:rPr>
        <w:t xml:space="preserve"> </w:t>
      </w:r>
      <w:r>
        <w:rPr>
          <w:spacing w:val="-3"/>
        </w:rPr>
        <w:t>区学校安保服务交由专门保安公司提供，保安</w:t>
      </w:r>
      <w:r>
        <w:rPr>
          <w:spacing w:val="13"/>
        </w:rPr>
        <w:t xml:space="preserve"> </w:t>
      </w:r>
      <w:r>
        <w:rPr>
          <w:spacing w:val="8"/>
        </w:rPr>
        <w:t xml:space="preserve">员实行由派驻的保安服务公司和学校双重管 </w:t>
      </w:r>
      <w:r>
        <w:rPr>
          <w:spacing w:val="-3"/>
        </w:rPr>
        <w:t>理，日常管理以学校为主。严格落实安保人员</w:t>
      </w:r>
      <w:r>
        <w:rPr>
          <w:spacing w:val="13"/>
        </w:rPr>
        <w:t xml:space="preserve"> </w:t>
      </w:r>
      <w:r>
        <w:rPr>
          <w:spacing w:val="-3"/>
        </w:rPr>
        <w:t>值班巡查制度、校门口出入登记制度和安全隐</w:t>
      </w:r>
      <w:r>
        <w:rPr>
          <w:spacing w:val="13"/>
        </w:rPr>
        <w:t xml:space="preserve"> </w:t>
      </w:r>
      <w:r>
        <w:rPr>
          <w:spacing w:val="-3"/>
        </w:rPr>
        <w:t>患排查制度，定期进行专业培训，提升安保工</w:t>
      </w:r>
      <w:r>
        <w:rPr>
          <w:spacing w:val="13"/>
        </w:rPr>
        <w:t xml:space="preserve"> </w:t>
      </w:r>
      <w:r>
        <w:rPr>
          <w:spacing w:val="-3"/>
        </w:rPr>
        <w:t>作水平。各学校要与当地乡镇人民政府（街道</w:t>
      </w:r>
      <w:r>
        <w:rPr>
          <w:spacing w:val="13"/>
        </w:rPr>
        <w:t xml:space="preserve"> </w:t>
      </w:r>
      <w:r>
        <w:rPr>
          <w:spacing w:val="-13"/>
        </w:rPr>
        <w:t>办事处）、村（社区）、家长合作，在教育、公</w:t>
      </w:r>
      <w:r>
        <w:rPr>
          <w:spacing w:val="16"/>
        </w:rPr>
        <w:t xml:space="preserve"> </w:t>
      </w:r>
      <w:r>
        <w:rPr>
          <w:spacing w:val="8"/>
        </w:rPr>
        <w:t xml:space="preserve">安等部门的指导下积极建立学校安全保卫志 </w:t>
      </w:r>
      <w:r>
        <w:rPr>
          <w:spacing w:val="-3"/>
        </w:rPr>
        <w:t>愿者队伍，在上下学时段协助学校安保人员维</w:t>
      </w:r>
      <w:r>
        <w:rPr>
          <w:spacing w:val="13"/>
        </w:rPr>
        <w:t xml:space="preserve"> </w:t>
      </w:r>
      <w:r>
        <w:rPr>
          <w:spacing w:val="-3"/>
        </w:rPr>
        <w:t>护学校及校门口秩序。寄宿制学校要根据需要</w:t>
      </w:r>
      <w:r>
        <w:rPr>
          <w:spacing w:val="13"/>
        </w:rPr>
        <w:t xml:space="preserve"> </w:t>
      </w:r>
      <w:r>
        <w:rPr>
          <w:spacing w:val="-4"/>
        </w:rPr>
        <w:t>配备宿舍管理人员，每栋宿舍楼至少配备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名</w:t>
      </w:r>
      <w:r>
        <w:t xml:space="preserve"> </w:t>
      </w:r>
      <w:r>
        <w:rPr>
          <w:spacing w:val="-3"/>
        </w:rPr>
        <w:t>宿舍管理员，女生宿舍楼要配备女性宿舍管理</w:t>
      </w:r>
      <w:r>
        <w:rPr>
          <w:spacing w:val="13"/>
        </w:rPr>
        <w:t xml:space="preserve"> </w:t>
      </w:r>
      <w:r>
        <w:rPr>
          <w:spacing w:val="-9"/>
        </w:rPr>
        <w:t>员。加强学校卫生（保健）室建设，采取乡镇、</w:t>
      </w:r>
      <w:r>
        <w:rPr>
          <w:spacing w:val="14"/>
        </w:rPr>
        <w:t xml:space="preserve"> </w:t>
      </w:r>
      <w:r>
        <w:rPr>
          <w:spacing w:val="-3"/>
        </w:rPr>
        <w:t>社区卫生院（所）选派人员兼任校医或政府购</w:t>
      </w:r>
      <w:r>
        <w:rPr>
          <w:spacing w:val="13"/>
        </w:rPr>
        <w:t xml:space="preserve"> </w:t>
      </w:r>
      <w:r>
        <w:rPr>
          <w:spacing w:val="-3"/>
        </w:rPr>
        <w:t>买服务等方式，为在校学生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600 </w:t>
      </w:r>
      <w:r>
        <w:rPr>
          <w:spacing w:val="-3"/>
        </w:rPr>
        <w:t>人以上的中小</w:t>
      </w:r>
      <w:r>
        <w:t xml:space="preserve"> </w:t>
      </w:r>
      <w:r>
        <w:rPr>
          <w:spacing w:val="-4"/>
        </w:rPr>
        <w:t>学校至少配备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名校医或专业医务人员。要完</w:t>
      </w:r>
      <w:r>
        <w:t xml:space="preserve"> </w:t>
      </w:r>
      <w:r>
        <w:rPr>
          <w:spacing w:val="-3"/>
        </w:rPr>
        <w:t>善学校安全技术防范系统，在校园主要区域安</w:t>
      </w:r>
    </w:p>
    <w:p>
      <w:pPr>
        <w:spacing w:before="217" w:line="161" w:lineRule="auto"/>
        <w:ind w:left="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48//2018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6" w:line="316" w:lineRule="auto"/>
        <w:ind w:left="13"/>
      </w:pPr>
      <w:r>
        <w:rPr>
          <w:spacing w:val="-3"/>
        </w:rPr>
        <w:t>装高清视频监控系统，推广应用智能门卫、巡</w:t>
      </w:r>
      <w:r>
        <w:rPr>
          <w:spacing w:val="12"/>
        </w:rPr>
        <w:t xml:space="preserve"> </w:t>
      </w:r>
      <w:r>
        <w:rPr>
          <w:spacing w:val="-3"/>
        </w:rPr>
        <w:t>查管理等信息化系统，安装一键式紧急报警系</w:t>
      </w:r>
      <w:r>
        <w:rPr>
          <w:spacing w:val="13"/>
        </w:rPr>
        <w:t xml:space="preserve"> </w:t>
      </w:r>
      <w:r>
        <w:rPr>
          <w:spacing w:val="-3"/>
        </w:rPr>
        <w:t>统、校园周界报警装置或电子围栏设施，在学</w:t>
      </w:r>
      <w:r>
        <w:rPr>
          <w:spacing w:val="13"/>
        </w:rPr>
        <w:t xml:space="preserve"> </w:t>
      </w:r>
      <w:r>
        <w:rPr>
          <w:spacing w:val="-3"/>
        </w:rPr>
        <w:t>校门口及周边设置隔离墩、隔离护栏、升降柱</w:t>
      </w:r>
      <w:r>
        <w:rPr>
          <w:spacing w:val="13"/>
        </w:rPr>
        <w:t xml:space="preserve"> </w:t>
      </w:r>
      <w:r>
        <w:rPr>
          <w:spacing w:val="-3"/>
        </w:rPr>
        <w:t>等硬质防冲撞设施，严防暴恐袭击和个人极端</w:t>
      </w:r>
      <w:r>
        <w:rPr>
          <w:spacing w:val="13"/>
        </w:rPr>
        <w:t xml:space="preserve"> </w:t>
      </w:r>
      <w:r>
        <w:rPr>
          <w:spacing w:val="-9"/>
        </w:rPr>
        <w:t>暴力犯罪，做到每所学校公共区域、重点场所、</w:t>
      </w:r>
      <w:r>
        <w:rPr>
          <w:spacing w:val="16"/>
        </w:rPr>
        <w:t xml:space="preserve"> </w:t>
      </w:r>
      <w:r>
        <w:rPr>
          <w:spacing w:val="-3"/>
        </w:rPr>
        <w:t>重点部位安全防范全覆盖、无死角。按标准要</w:t>
      </w:r>
      <w:r>
        <w:rPr>
          <w:spacing w:val="13"/>
        </w:rPr>
        <w:t xml:space="preserve"> </w:t>
      </w:r>
      <w:r>
        <w:rPr>
          <w:spacing w:val="-3"/>
        </w:rPr>
        <w:t>求，配备安保器材，设置各类消防设施和消防</w:t>
      </w:r>
      <w:r>
        <w:rPr>
          <w:spacing w:val="13"/>
        </w:rPr>
        <w:t xml:space="preserve"> </w:t>
      </w:r>
      <w:r>
        <w:rPr>
          <w:spacing w:val="-3"/>
        </w:rPr>
        <w:t>器材，熟悉设备操作，加强维护管理，确保性</w:t>
      </w:r>
      <w:r>
        <w:rPr>
          <w:spacing w:val="5"/>
        </w:rPr>
        <w:t xml:space="preserve">  </w:t>
      </w:r>
      <w:r>
        <w:rPr>
          <w:spacing w:val="-3"/>
        </w:rPr>
        <w:t>能良好。属于消防安全重点单位的学校要建设</w:t>
      </w:r>
      <w:r>
        <w:rPr>
          <w:spacing w:val="13"/>
        </w:rPr>
        <w:t xml:space="preserve"> </w:t>
      </w:r>
      <w:r>
        <w:rPr>
          <w:spacing w:val="-3"/>
        </w:rPr>
        <w:t>微型消防站，配备必要的消防器材、装备和人</w:t>
      </w:r>
      <w:r>
        <w:rPr>
          <w:spacing w:val="13"/>
        </w:rPr>
        <w:t xml:space="preserve"> </w:t>
      </w:r>
      <w:r>
        <w:rPr>
          <w:spacing w:val="-1"/>
        </w:rPr>
        <w:t>员。（牵头责任单位：市教育局；配合单位：</w:t>
      </w:r>
      <w:r>
        <w:rPr>
          <w:spacing w:val="8"/>
        </w:rPr>
        <w:t xml:space="preserve"> </w:t>
      </w:r>
      <w:r>
        <w:rPr>
          <w:spacing w:val="-9"/>
        </w:rPr>
        <w:t>市公安局、市财政局、市卫计局、市消防支队、</w:t>
      </w:r>
      <w:r>
        <w:rPr>
          <w:spacing w:val="16"/>
        </w:rPr>
        <w:t xml:space="preserve"> </w:t>
      </w:r>
      <w:r>
        <w:rPr>
          <w:spacing w:val="1"/>
        </w:rPr>
        <w:t>各县区政府）</w:t>
      </w:r>
    </w:p>
    <w:p>
      <w:pPr>
        <w:pStyle w:val="2"/>
        <w:spacing w:before="21" w:line="312" w:lineRule="auto"/>
        <w:ind w:right="5" w:firstLine="445"/>
      </w:pPr>
      <w:r>
        <w:rPr>
          <w:rFonts w:ascii="Times New Roman" w:hAnsi="Times New Roman" w:eastAsia="Times New Roman" w:cs="Times New Roman"/>
          <w:b/>
          <w:bCs/>
          <w:spacing w:val="-1"/>
        </w:rPr>
        <w:t>8</w:t>
      </w:r>
      <w:r>
        <w:rPr>
          <w:rFonts w:ascii="Times New Roman" w:hAnsi="Times New Roman" w:eastAsia="Times New Roman" w:cs="Times New Roman"/>
          <w:b/>
          <w:bCs/>
          <w:spacing w:val="-9"/>
        </w:rPr>
        <w:t xml:space="preserve"> </w:t>
      </w:r>
      <w:r>
        <w:rPr>
          <w:b/>
          <w:bCs/>
          <w:spacing w:val="-1"/>
        </w:rPr>
        <w:t>．强化警校联动。</w:t>
      </w:r>
      <w:r>
        <w:rPr>
          <w:spacing w:val="-1"/>
        </w:rPr>
        <w:t>各级教育部门、公安</w:t>
      </w:r>
      <w:r>
        <w:t xml:space="preserve"> </w:t>
      </w:r>
      <w:r>
        <w:rPr>
          <w:spacing w:val="-2"/>
        </w:rPr>
        <w:t>机关和学校要在信息沟通、应急处置等方面加</w:t>
      </w:r>
      <w:r>
        <w:rPr>
          <w:spacing w:val="6"/>
        </w:rPr>
        <w:t xml:space="preserve"> </w:t>
      </w:r>
      <w:r>
        <w:rPr>
          <w:spacing w:val="-2"/>
        </w:rPr>
        <w:t>强协作，健全联动机制和应急机制。教育部门</w:t>
      </w:r>
      <w:r>
        <w:rPr>
          <w:spacing w:val="6"/>
        </w:rPr>
        <w:t xml:space="preserve"> </w:t>
      </w:r>
      <w:r>
        <w:rPr>
          <w:spacing w:val="-2"/>
        </w:rPr>
        <w:t>要指导监督学校建立安全管理机构，健全各环</w:t>
      </w:r>
      <w:r>
        <w:rPr>
          <w:spacing w:val="6"/>
        </w:rPr>
        <w:t xml:space="preserve"> </w:t>
      </w:r>
      <w:r>
        <w:rPr>
          <w:spacing w:val="-2"/>
        </w:rPr>
        <w:t>节、各岗位安全职责和安全管理制度，开展安</w:t>
      </w:r>
      <w:r>
        <w:rPr>
          <w:spacing w:val="6"/>
        </w:rPr>
        <w:t xml:space="preserve"> </w:t>
      </w:r>
      <w:r>
        <w:rPr>
          <w:spacing w:val="-2"/>
        </w:rPr>
        <w:t>全教育宣传和培训，加强校园安全管理、风险</w:t>
      </w:r>
      <w:r>
        <w:rPr>
          <w:spacing w:val="6"/>
        </w:rPr>
        <w:t xml:space="preserve"> </w:t>
      </w:r>
      <w:r>
        <w:rPr>
          <w:spacing w:val="-2"/>
        </w:rPr>
        <w:t>评估和安全隐患排查治理，协调落实学校安全</w:t>
      </w:r>
      <w:r>
        <w:rPr>
          <w:spacing w:val="6"/>
        </w:rPr>
        <w:t xml:space="preserve"> </w:t>
      </w:r>
      <w:r>
        <w:rPr>
          <w:spacing w:val="-2"/>
        </w:rPr>
        <w:t>工作资金、资源和人员配备，配合做好学校安</w:t>
      </w:r>
      <w:r>
        <w:rPr>
          <w:spacing w:val="6"/>
        </w:rPr>
        <w:t xml:space="preserve"> </w:t>
      </w:r>
      <w:r>
        <w:rPr>
          <w:spacing w:val="-2"/>
        </w:rPr>
        <w:t>全事故的救援和调查处理工作。公安机关要指</w:t>
      </w:r>
      <w:r>
        <w:rPr>
          <w:spacing w:val="6"/>
        </w:rPr>
        <w:t xml:space="preserve"> </w:t>
      </w:r>
      <w:r>
        <w:rPr>
          <w:spacing w:val="1"/>
        </w:rPr>
        <w:t>导监督学校健全并落实安全保卫、交通消防、</w:t>
      </w:r>
      <w:r>
        <w:rPr>
          <w:spacing w:val="16"/>
        </w:rPr>
        <w:t xml:space="preserve"> </w:t>
      </w:r>
      <w:r>
        <w:rPr>
          <w:spacing w:val="-2"/>
        </w:rPr>
        <w:t>校车安全制度和反恐防恐等安全措施。要加强</w:t>
      </w:r>
      <w:r>
        <w:rPr>
          <w:spacing w:val="6"/>
        </w:rPr>
        <w:t xml:space="preserve"> 学校警务室建设</w:t>
      </w:r>
      <w:r>
        <w:rPr>
          <w:spacing w:val="-45"/>
        </w:rPr>
        <w:t xml:space="preserve"> </w:t>
      </w:r>
      <w:r>
        <w:rPr>
          <w:spacing w:val="6"/>
        </w:rPr>
        <w:t>，认真开展安全防范工作指</w:t>
      </w:r>
      <w:r>
        <w:t xml:space="preserve"> </w:t>
      </w:r>
      <w:r>
        <w:rPr>
          <w:spacing w:val="-2"/>
        </w:rPr>
        <w:t>导、巡逻防控和值勤守护，将城市学校纳入网</w:t>
      </w:r>
      <w:r>
        <w:rPr>
          <w:spacing w:val="6"/>
        </w:rPr>
        <w:t xml:space="preserve"> </w:t>
      </w:r>
      <w:r>
        <w:rPr>
          <w:spacing w:val="-2"/>
        </w:rPr>
        <w:t>格化巡逻巡查，每日每校不少于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 </w:t>
      </w:r>
      <w:r>
        <w:rPr>
          <w:spacing w:val="-2"/>
        </w:rPr>
        <w:t>次。各学校</w:t>
      </w:r>
      <w:r>
        <w:t xml:space="preserve"> </w:t>
      </w:r>
      <w:r>
        <w:rPr>
          <w:spacing w:val="-12"/>
        </w:rPr>
        <w:t>校园视频监控系统、紧急报警装置须接入公安机</w:t>
      </w:r>
      <w:r>
        <w:rPr>
          <w:spacing w:val="10"/>
        </w:rPr>
        <w:t xml:space="preserve"> </w:t>
      </w:r>
      <w:r>
        <w:rPr>
          <w:spacing w:val="-12"/>
        </w:rPr>
        <w:t>关、教育部门监控或报警平台，并与公共安全视</w:t>
      </w:r>
      <w:r>
        <w:rPr>
          <w:spacing w:val="10"/>
        </w:rPr>
        <w:t xml:space="preserve"> </w:t>
      </w:r>
      <w:r>
        <w:rPr>
          <w:spacing w:val="-12"/>
        </w:rPr>
        <w:t>频监控联网共享平台对接，逐步建立校园安全网</w:t>
      </w:r>
      <w:r>
        <w:rPr>
          <w:spacing w:val="10"/>
        </w:rPr>
        <w:t xml:space="preserve"> </w:t>
      </w:r>
      <w:r>
        <w:rPr>
          <w:spacing w:val="-17"/>
        </w:rPr>
        <w:t>上巡查系统，及时掌握、快速处理学校安全问题。</w:t>
      </w:r>
      <w:r>
        <w:t xml:space="preserve"> </w:t>
      </w:r>
      <w:r>
        <w:rPr>
          <w:spacing w:val="-12"/>
        </w:rPr>
        <w:t>（牵头责任单位：市教育局；配合单位：市综治</w:t>
      </w:r>
      <w:r>
        <w:rPr>
          <w:spacing w:val="10"/>
        </w:rPr>
        <w:t xml:space="preserve"> </w:t>
      </w:r>
      <w:r>
        <w:rPr>
          <w:spacing w:val="-10"/>
        </w:rPr>
        <w:t>办、市公安局、市财政局、各县区政府）</w:t>
      </w:r>
    </w:p>
    <w:p>
      <w:pPr>
        <w:pStyle w:val="2"/>
        <w:spacing w:before="81" w:line="265" w:lineRule="auto"/>
        <w:ind w:left="16" w:right="84" w:firstLine="428"/>
      </w:pPr>
      <w:r>
        <w:rPr>
          <w:rFonts w:ascii="Times New Roman" w:hAnsi="Times New Roman" w:eastAsia="Times New Roman" w:cs="Times New Roman"/>
          <w:b/>
          <w:bCs/>
          <w:spacing w:val="-1"/>
        </w:rPr>
        <w:t>9</w:t>
      </w:r>
      <w:r>
        <w:rPr>
          <w:rFonts w:ascii="Times New Roman" w:hAnsi="Times New Roman" w:eastAsia="Times New Roman" w:cs="Times New Roman"/>
          <w:b/>
          <w:bCs/>
          <w:spacing w:val="-19"/>
        </w:rPr>
        <w:t xml:space="preserve"> </w:t>
      </w:r>
      <w:r>
        <w:rPr>
          <w:b/>
          <w:bCs/>
          <w:spacing w:val="-1"/>
        </w:rPr>
        <w:t>．建立校园周边综合治理机制。</w:t>
      </w:r>
      <w:r>
        <w:rPr>
          <w:spacing w:val="-1"/>
        </w:rPr>
        <w:t>学校所</w:t>
      </w:r>
      <w:r>
        <w:t xml:space="preserve"> </w:t>
      </w:r>
      <w:r>
        <w:rPr>
          <w:spacing w:val="-3"/>
        </w:rPr>
        <w:t>在地政府及村、社区对学校及校园周边安全负</w:t>
      </w:r>
    </w:p>
    <w:p>
      <w:pPr>
        <w:spacing w:line="265" w:lineRule="auto"/>
        <w:sectPr>
          <w:type w:val="continuous"/>
          <w:pgSz w:w="11906" w:h="16838"/>
          <w:pgMar w:top="1845" w:right="1498" w:bottom="0" w:left="1584" w:header="1465" w:footer="0" w:gutter="0"/>
          <w:cols w:equalWidth="0" w:num="2">
            <w:col w:w="4471" w:space="100"/>
            <w:col w:w="4253"/>
          </w:cols>
        </w:sectPr>
      </w:pPr>
    </w:p>
    <w:p>
      <w:pPr>
        <w:spacing w:line="184" w:lineRule="exact"/>
      </w:pPr>
    </w:p>
    <w:p>
      <w:pPr>
        <w:spacing w:line="184" w:lineRule="exact"/>
        <w:sectPr>
          <w:headerReference r:id="rId53" w:type="default"/>
          <w:pgSz w:w="11906" w:h="16838"/>
          <w:pgMar w:top="1816" w:right="1517" w:bottom="0" w:left="1575" w:header="1465" w:footer="0" w:gutter="0"/>
          <w:cols w:equalWidth="0" w:num="1">
            <w:col w:w="8813"/>
          </w:cols>
        </w:sectPr>
      </w:pPr>
    </w:p>
    <w:p>
      <w:pPr>
        <w:pStyle w:val="2"/>
        <w:spacing w:before="36" w:line="316" w:lineRule="auto"/>
        <w:ind w:left="14" w:right="167" w:firstLine="4"/>
      </w:pPr>
      <w:r>
        <w:rPr>
          <w:spacing w:val="-3"/>
        </w:rPr>
        <w:t>属地监管责任。各相关部门（单位）要强化协</w:t>
      </w:r>
      <w:r>
        <w:rPr>
          <w:spacing w:val="3"/>
        </w:rPr>
        <w:t xml:space="preserve">  </w:t>
      </w:r>
      <w:r>
        <w:rPr>
          <w:spacing w:val="-3"/>
        </w:rPr>
        <w:t>调配合，加强校园周边综合治理。综治部门要</w:t>
      </w:r>
      <w:r>
        <w:rPr>
          <w:spacing w:val="7"/>
        </w:rPr>
        <w:t xml:space="preserve">  </w:t>
      </w:r>
      <w:r>
        <w:rPr>
          <w:spacing w:val="8"/>
        </w:rPr>
        <w:t>加强校园安全区域建设的组织指导、协调督</w:t>
      </w:r>
      <w:r>
        <w:rPr>
          <w:spacing w:val="5"/>
        </w:rPr>
        <w:t xml:space="preserve">  </w:t>
      </w:r>
      <w:r>
        <w:rPr>
          <w:spacing w:val="1"/>
        </w:rPr>
        <w:t>查、责任追究、典型培育、经验推广等工作，</w:t>
      </w:r>
      <w:r>
        <w:rPr>
          <w:spacing w:val="18"/>
        </w:rPr>
        <w:t xml:space="preserve"> </w:t>
      </w:r>
      <w:r>
        <w:rPr>
          <w:spacing w:val="8"/>
        </w:rPr>
        <w:t>将学校及周边环境安全保护工作长效机制建</w:t>
      </w:r>
      <w:r>
        <w:rPr>
          <w:spacing w:val="5"/>
        </w:rPr>
        <w:t xml:space="preserve">  </w:t>
      </w:r>
      <w:r>
        <w:rPr>
          <w:spacing w:val="-3"/>
        </w:rPr>
        <w:t>设纳入社会治安综合治理目标考核。卫计部门</w:t>
      </w:r>
      <w:r>
        <w:rPr>
          <w:spacing w:val="7"/>
        </w:rPr>
        <w:t xml:space="preserve">  </w:t>
      </w:r>
      <w:r>
        <w:rPr>
          <w:spacing w:val="-3"/>
        </w:rPr>
        <w:t>要指导监督学校建立健全卫生保健、疾病防控</w:t>
      </w:r>
      <w:r>
        <w:rPr>
          <w:spacing w:val="7"/>
        </w:rPr>
        <w:t xml:space="preserve">  </w:t>
      </w:r>
      <w:r>
        <w:rPr>
          <w:spacing w:val="-3"/>
        </w:rPr>
        <w:t>制度，配合教育部门指导学校开展卫生健康教</w:t>
      </w:r>
      <w:r>
        <w:rPr>
          <w:spacing w:val="7"/>
        </w:rPr>
        <w:t xml:space="preserve">  </w:t>
      </w:r>
      <w:r>
        <w:rPr>
          <w:spacing w:val="-3"/>
        </w:rPr>
        <w:t>育、培训，指导处置传染病疫情或群体性健康</w:t>
      </w:r>
      <w:r>
        <w:rPr>
          <w:spacing w:val="7"/>
        </w:rPr>
        <w:t xml:space="preserve">  </w:t>
      </w:r>
      <w:r>
        <w:rPr>
          <w:spacing w:val="-3"/>
        </w:rPr>
        <w:t>问题。住建部门要加强对学校工程建设过程的</w:t>
      </w:r>
      <w:r>
        <w:rPr>
          <w:spacing w:val="7"/>
        </w:rPr>
        <w:t xml:space="preserve">  </w:t>
      </w:r>
      <w:r>
        <w:rPr>
          <w:spacing w:val="-3"/>
        </w:rPr>
        <w:t>监管，指导校舍安全检查鉴定工作，依法禁止</w:t>
      </w:r>
      <w:r>
        <w:rPr>
          <w:spacing w:val="7"/>
        </w:rPr>
        <w:t xml:space="preserve">  </w:t>
      </w:r>
      <w:r>
        <w:rPr>
          <w:spacing w:val="-3"/>
        </w:rPr>
        <w:t>校园周边违法建设行为。环境保护部门要加强</w:t>
      </w:r>
      <w:r>
        <w:rPr>
          <w:spacing w:val="7"/>
        </w:rPr>
        <w:t xml:space="preserve">  </w:t>
      </w:r>
      <w:r>
        <w:rPr>
          <w:spacing w:val="-3"/>
        </w:rPr>
        <w:t>对学校及周边大气、土壤、水环境和生产、经</w:t>
      </w:r>
      <w:r>
        <w:rPr>
          <w:spacing w:val="6"/>
        </w:rPr>
        <w:t xml:space="preserve">  </w:t>
      </w:r>
      <w:r>
        <w:rPr>
          <w:spacing w:val="-3"/>
        </w:rPr>
        <w:t>营放射性同位素单位的监管，依法及时查处校</w:t>
      </w:r>
      <w:r>
        <w:rPr>
          <w:spacing w:val="7"/>
        </w:rPr>
        <w:t xml:space="preserve">  </w:t>
      </w:r>
      <w:r>
        <w:rPr>
          <w:spacing w:val="-3"/>
        </w:rPr>
        <w:t>园周边有粉尘、空气污染等影响教学的商业行</w:t>
      </w:r>
      <w:r>
        <w:rPr>
          <w:spacing w:val="7"/>
        </w:rPr>
        <w:t xml:space="preserve">  </w:t>
      </w:r>
      <w:r>
        <w:rPr>
          <w:spacing w:val="-3"/>
        </w:rPr>
        <w:t>为，指导学校规范处置废弃危险化学品。交通</w:t>
      </w:r>
      <w:r>
        <w:rPr>
          <w:spacing w:val="7"/>
        </w:rPr>
        <w:t xml:space="preserve">  </w:t>
      </w:r>
      <w:r>
        <w:rPr>
          <w:spacing w:val="-3"/>
        </w:rPr>
        <w:t>运输部门要综合考虑学生出行需求，合理规划</w:t>
      </w:r>
      <w:r>
        <w:rPr>
          <w:spacing w:val="7"/>
        </w:rPr>
        <w:t xml:space="preserve">  </w:t>
      </w:r>
      <w:r>
        <w:rPr>
          <w:spacing w:val="-3"/>
        </w:rPr>
        <w:t>城市公共交通和农村客运线路，对提供校车服</w:t>
      </w:r>
      <w:r>
        <w:rPr>
          <w:spacing w:val="7"/>
        </w:rPr>
        <w:t xml:space="preserve">  </w:t>
      </w:r>
      <w:r>
        <w:rPr>
          <w:spacing w:val="-3"/>
        </w:rPr>
        <w:t>务的道路运输企业加强监督检查。文广、市场</w:t>
      </w:r>
      <w:r>
        <w:rPr>
          <w:spacing w:val="7"/>
        </w:rPr>
        <w:t xml:space="preserve">  </w:t>
      </w:r>
      <w:r>
        <w:rPr>
          <w:spacing w:val="8"/>
        </w:rPr>
        <w:t>监管等部门要加强对校园周边有关经营服务</w:t>
      </w:r>
      <w:r>
        <w:rPr>
          <w:spacing w:val="5"/>
        </w:rPr>
        <w:t xml:space="preserve">  </w:t>
      </w:r>
      <w:r>
        <w:rPr>
          <w:spacing w:val="-3"/>
        </w:rPr>
        <w:t>场所（摊点）的管理和监督，依法查处出售非</w:t>
      </w:r>
      <w:r>
        <w:rPr>
          <w:spacing w:val="6"/>
        </w:rPr>
        <w:t xml:space="preserve">  </w:t>
      </w:r>
      <w:r>
        <w:rPr>
          <w:spacing w:val="-3"/>
        </w:rPr>
        <w:t>法、侵权、违禁出版物、假冒伪劣商品、危险</w:t>
      </w:r>
      <w:r>
        <w:rPr>
          <w:spacing w:val="7"/>
        </w:rPr>
        <w:t xml:space="preserve">  </w:t>
      </w:r>
      <w:r>
        <w:rPr>
          <w:spacing w:val="-3"/>
        </w:rPr>
        <w:t>玩具以及随意摆摊设点、占道经营等行为。烟</w:t>
      </w:r>
      <w:r>
        <w:rPr>
          <w:spacing w:val="7"/>
        </w:rPr>
        <w:t xml:space="preserve">  </w:t>
      </w:r>
      <w:r>
        <w:rPr>
          <w:spacing w:val="1"/>
        </w:rPr>
        <w:t>草专卖部门要禁止向学校周边</w:t>
      </w:r>
      <w:r>
        <w:rPr>
          <w:rFonts w:ascii="Times New Roman" w:hAnsi="Times New Roman" w:eastAsia="Times New Roman" w:cs="Times New Roman"/>
          <w:spacing w:val="1"/>
        </w:rPr>
        <w:t>200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"/>
        </w:rPr>
        <w:t>米范围内的</w:t>
      </w:r>
      <w:r>
        <w:t xml:space="preserve">  </w:t>
      </w:r>
      <w:r>
        <w:rPr>
          <w:spacing w:val="-3"/>
        </w:rPr>
        <w:t>卷烟零售经营点审批发放零售许可证，并会同</w:t>
      </w:r>
      <w:r>
        <w:rPr>
          <w:spacing w:val="7"/>
        </w:rPr>
        <w:t xml:space="preserve">  </w:t>
      </w:r>
      <w:r>
        <w:rPr>
          <w:spacing w:val="8"/>
        </w:rPr>
        <w:t>商务部门按各自管理范围依法查处向未成年</w:t>
      </w:r>
      <w:r>
        <w:rPr>
          <w:spacing w:val="5"/>
        </w:rPr>
        <w:t xml:space="preserve">  </w:t>
      </w:r>
      <w:r>
        <w:rPr>
          <w:spacing w:val="-7"/>
        </w:rPr>
        <w:t>人出售烟酒行为，责令烟酒经营场所（销售点）</w:t>
      </w:r>
      <w:r>
        <w:rPr>
          <w:spacing w:val="3"/>
        </w:rPr>
        <w:t xml:space="preserve"> </w:t>
      </w:r>
      <w:r>
        <w:rPr>
          <w:spacing w:val="5"/>
        </w:rPr>
        <w:t>在醒目位置张贴“禁止向未成年人出售烟酒”</w:t>
      </w:r>
      <w:r>
        <w:rPr>
          <w:spacing w:val="7"/>
        </w:rPr>
        <w:t xml:space="preserve"> </w:t>
      </w:r>
      <w:r>
        <w:rPr>
          <w:spacing w:val="-3"/>
        </w:rPr>
        <w:t>标志。安监部门要指导、协调有关部门做好学</w:t>
      </w:r>
      <w:r>
        <w:rPr>
          <w:spacing w:val="7"/>
        </w:rPr>
        <w:t xml:space="preserve">  </w:t>
      </w:r>
      <w:r>
        <w:rPr>
          <w:spacing w:val="-3"/>
        </w:rPr>
        <w:t>校安全工作，将学校安全工作纳入安全生产考</w:t>
      </w:r>
      <w:r>
        <w:rPr>
          <w:spacing w:val="7"/>
        </w:rPr>
        <w:t xml:space="preserve">  </w:t>
      </w:r>
      <w:r>
        <w:rPr>
          <w:spacing w:val="-3"/>
        </w:rPr>
        <w:t>核、巡查内容，会同有关部门依法取缔影响校</w:t>
      </w:r>
      <w:r>
        <w:rPr>
          <w:spacing w:val="7"/>
        </w:rPr>
        <w:t xml:space="preserve">  </w:t>
      </w:r>
      <w:r>
        <w:rPr>
          <w:spacing w:val="-3"/>
        </w:rPr>
        <w:t>园安全的危险化学品生产、储存、经营场所和</w:t>
      </w:r>
      <w:r>
        <w:rPr>
          <w:spacing w:val="7"/>
        </w:rPr>
        <w:t xml:space="preserve">  </w:t>
      </w:r>
      <w:r>
        <w:rPr>
          <w:spacing w:val="-3"/>
        </w:rPr>
        <w:t>烟花爆竹销售点，督促有关部门依法监督检查</w:t>
      </w:r>
      <w:r>
        <w:rPr>
          <w:spacing w:val="7"/>
        </w:rPr>
        <w:t xml:space="preserve">  </w:t>
      </w:r>
      <w:r>
        <w:rPr>
          <w:spacing w:val="8"/>
        </w:rPr>
        <w:t>校园安全区域内工矿商贸生产经营单位安全</w:t>
      </w:r>
      <w:r>
        <w:rPr>
          <w:spacing w:val="5"/>
        </w:rPr>
        <w:t xml:space="preserve">  </w:t>
      </w:r>
      <w:r>
        <w:rPr>
          <w:spacing w:val="-3"/>
        </w:rPr>
        <w:t>生产隐患。市场监管、住建部门要对学校特种</w:t>
      </w:r>
      <w:r>
        <w:rPr>
          <w:spacing w:val="7"/>
        </w:rPr>
        <w:t xml:space="preserve">  </w:t>
      </w:r>
      <w:r>
        <w:rPr>
          <w:spacing w:val="-3"/>
        </w:rPr>
        <w:t>设备实施重点监督检查，配合教育部门加强对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8" w:line="317" w:lineRule="auto"/>
        <w:ind w:firstLine="5"/>
        <w:jc w:val="both"/>
      </w:pPr>
      <w:r>
        <w:rPr>
          <w:spacing w:val="-3"/>
        </w:rPr>
        <w:t>学校采购产品的质量监管，在学校建立产品质</w:t>
      </w:r>
      <w:r>
        <w:rPr>
          <w:spacing w:val="9"/>
        </w:rPr>
        <w:t xml:space="preserve"> </w:t>
      </w:r>
      <w:r>
        <w:rPr>
          <w:spacing w:val="-3"/>
        </w:rPr>
        <w:t>量安全风险信息监测采集机制；指导督促学校</w:t>
      </w:r>
      <w:r>
        <w:rPr>
          <w:spacing w:val="15"/>
        </w:rPr>
        <w:t xml:space="preserve"> </w:t>
      </w:r>
      <w:r>
        <w:rPr>
          <w:spacing w:val="-3"/>
        </w:rPr>
        <w:t>建立健全食品药品安全管理制度，落实学校食</w:t>
      </w:r>
      <w:r>
        <w:rPr>
          <w:spacing w:val="15"/>
        </w:rPr>
        <w:t xml:space="preserve"> </w:t>
      </w:r>
      <w:r>
        <w:rPr>
          <w:spacing w:val="-3"/>
        </w:rPr>
        <w:t>品安全主体责任，依法对学校食堂及周边食品</w:t>
      </w:r>
      <w:r>
        <w:rPr>
          <w:spacing w:val="15"/>
        </w:rPr>
        <w:t xml:space="preserve"> </w:t>
      </w:r>
      <w:r>
        <w:rPr>
          <w:spacing w:val="-9"/>
        </w:rPr>
        <w:t>店、餐饮店开展监督检查，降低食品安全风险，</w:t>
      </w:r>
      <w:r>
        <w:t xml:space="preserve"> </w:t>
      </w:r>
      <w:r>
        <w:rPr>
          <w:spacing w:val="8"/>
        </w:rPr>
        <w:t>指导学校防范和处置学校食物中毒事件。宣</w:t>
      </w:r>
      <w:r>
        <w:rPr>
          <w:spacing w:val="10"/>
        </w:rPr>
        <w:t xml:space="preserve"> </w:t>
      </w:r>
      <w:r>
        <w:rPr>
          <w:spacing w:val="-3"/>
        </w:rPr>
        <w:t>传、文广等部门和新闻媒体要多形式、多渠道</w:t>
      </w:r>
      <w:r>
        <w:rPr>
          <w:spacing w:val="14"/>
        </w:rPr>
        <w:t xml:space="preserve"> </w:t>
      </w:r>
      <w:r>
        <w:rPr>
          <w:spacing w:val="-3"/>
        </w:rPr>
        <w:t>宣传学校安全知识，加强网络、媒体监管，及</w:t>
      </w:r>
      <w:r>
        <w:rPr>
          <w:spacing w:val="12"/>
        </w:rPr>
        <w:t xml:space="preserve"> </w:t>
      </w:r>
      <w:r>
        <w:rPr>
          <w:spacing w:val="-3"/>
        </w:rPr>
        <w:t>时发现、封堵、删除有害信息和不良内容，加</w:t>
      </w:r>
      <w:r>
        <w:rPr>
          <w:spacing w:val="12"/>
        </w:rPr>
        <w:t xml:space="preserve"> </w:t>
      </w:r>
      <w:r>
        <w:rPr>
          <w:spacing w:val="-3"/>
        </w:rPr>
        <w:t>大出版和发行内容积极向上、崇德向善儿童读</w:t>
      </w:r>
      <w:r>
        <w:rPr>
          <w:spacing w:val="14"/>
        </w:rPr>
        <w:t xml:space="preserve"> </w:t>
      </w:r>
      <w:r>
        <w:rPr>
          <w:spacing w:val="-3"/>
        </w:rPr>
        <w:t>物的力度。教育、国土、气象等部门要建立信</w:t>
      </w:r>
      <w:r>
        <w:rPr>
          <w:spacing w:val="15"/>
        </w:rPr>
        <w:t xml:space="preserve"> </w:t>
      </w:r>
      <w:r>
        <w:rPr>
          <w:spacing w:val="-3"/>
        </w:rPr>
        <w:t>息接收和反馈机制，及时发布、接收防灾预警</w:t>
      </w:r>
      <w:r>
        <w:rPr>
          <w:spacing w:val="15"/>
        </w:rPr>
        <w:t xml:space="preserve"> </w:t>
      </w:r>
      <w:r>
        <w:rPr>
          <w:spacing w:val="-3"/>
        </w:rPr>
        <w:t>信息，指导学校做好防灾减灾工作。水利部门</w:t>
      </w:r>
      <w:r>
        <w:rPr>
          <w:spacing w:val="14"/>
        </w:rPr>
        <w:t xml:space="preserve"> </w:t>
      </w:r>
      <w:r>
        <w:rPr>
          <w:spacing w:val="-3"/>
        </w:rPr>
        <w:t>要对行政区域各类水域做出安全警示标识，重</w:t>
      </w:r>
      <w:r>
        <w:rPr>
          <w:spacing w:val="14"/>
        </w:rPr>
        <w:t xml:space="preserve"> </w:t>
      </w:r>
      <w:r>
        <w:rPr>
          <w:spacing w:val="-3"/>
        </w:rPr>
        <w:t>点部位、重要时段安排专人巡视，定期协助学</w:t>
      </w:r>
      <w:r>
        <w:rPr>
          <w:spacing w:val="15"/>
        </w:rPr>
        <w:t xml:space="preserve"> </w:t>
      </w:r>
      <w:r>
        <w:rPr>
          <w:spacing w:val="8"/>
        </w:rPr>
        <w:t>校对学生进行预防溺水安全教育与训练。民</w:t>
      </w:r>
      <w:r>
        <w:rPr>
          <w:spacing w:val="10"/>
        </w:rPr>
        <w:t xml:space="preserve"> </w:t>
      </w:r>
      <w:r>
        <w:rPr>
          <w:spacing w:val="-3"/>
        </w:rPr>
        <w:t>政、体育部门要禁止在校园周边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200 </w:t>
      </w:r>
      <w:r>
        <w:rPr>
          <w:spacing w:val="-3"/>
        </w:rPr>
        <w:t>米范围内</w:t>
      </w:r>
      <w:r>
        <w:t xml:space="preserve"> </w:t>
      </w:r>
      <w:r>
        <w:rPr>
          <w:spacing w:val="-3"/>
        </w:rPr>
        <w:t>设立彩票专营网点，配合相关单位依法查处校</w:t>
      </w:r>
      <w:r>
        <w:rPr>
          <w:spacing w:val="14"/>
        </w:rPr>
        <w:t xml:space="preserve"> </w:t>
      </w:r>
      <w:r>
        <w:rPr>
          <w:spacing w:val="-3"/>
        </w:rPr>
        <w:t>园周边非法经营彩票活动，建立完善未成年人</w:t>
      </w:r>
      <w:r>
        <w:rPr>
          <w:spacing w:val="15"/>
        </w:rPr>
        <w:t xml:space="preserve"> </w:t>
      </w:r>
      <w:r>
        <w:rPr>
          <w:spacing w:val="-3"/>
        </w:rPr>
        <w:t>保护工作机制和服务体系，加强对农村留守儿</w:t>
      </w:r>
      <w:r>
        <w:rPr>
          <w:spacing w:val="15"/>
        </w:rPr>
        <w:t xml:space="preserve"> </w:t>
      </w:r>
      <w:r>
        <w:rPr>
          <w:spacing w:val="1"/>
        </w:rPr>
        <w:t>童、未成年人、孤儿的关爱和救助。共青团、</w:t>
      </w:r>
      <w:r>
        <w:t xml:space="preserve"> </w:t>
      </w:r>
      <w:r>
        <w:rPr>
          <w:spacing w:val="-3"/>
        </w:rPr>
        <w:t>妇联要积极支持、参与青少年、儿童安全事故</w:t>
      </w:r>
      <w:r>
        <w:rPr>
          <w:spacing w:val="15"/>
        </w:rPr>
        <w:t xml:space="preserve"> </w:t>
      </w:r>
      <w:r>
        <w:rPr>
          <w:spacing w:val="-3"/>
        </w:rPr>
        <w:t>的预防和救援工作。其他社会团体、企业事业</w:t>
      </w:r>
      <w:r>
        <w:rPr>
          <w:spacing w:val="14"/>
        </w:rPr>
        <w:t xml:space="preserve"> </w:t>
      </w:r>
      <w:r>
        <w:rPr>
          <w:spacing w:val="-3"/>
        </w:rPr>
        <w:t>单位、社会组织和个人要积极参与和支持学校</w:t>
      </w:r>
      <w:r>
        <w:rPr>
          <w:spacing w:val="14"/>
        </w:rPr>
        <w:t xml:space="preserve"> </w:t>
      </w:r>
      <w:r>
        <w:rPr>
          <w:spacing w:val="-3"/>
        </w:rPr>
        <w:t>安全工作，依法共同维护学校安全。学生家长</w:t>
      </w:r>
      <w:r>
        <w:rPr>
          <w:spacing w:val="14"/>
        </w:rPr>
        <w:t xml:space="preserve"> </w:t>
      </w:r>
      <w:r>
        <w:rPr>
          <w:spacing w:val="8"/>
        </w:rPr>
        <w:t>或由家长委托的监护人要依法履行监护人责</w:t>
      </w:r>
      <w:r>
        <w:rPr>
          <w:spacing w:val="10"/>
        </w:rPr>
        <w:t xml:space="preserve"> </w:t>
      </w:r>
      <w:r>
        <w:rPr>
          <w:spacing w:val="1"/>
        </w:rPr>
        <w:t>任，注重日常学习生活中的安全教育和监管，</w:t>
      </w:r>
      <w:r>
        <w:t xml:space="preserve"> </w:t>
      </w:r>
      <w:r>
        <w:rPr>
          <w:spacing w:val="-3"/>
        </w:rPr>
        <w:t>对学生离校状态的安全负责。对乘坐校车上下</w:t>
      </w:r>
      <w:r>
        <w:rPr>
          <w:spacing w:val="14"/>
        </w:rPr>
        <w:t xml:space="preserve"> </w:t>
      </w:r>
      <w:r>
        <w:rPr>
          <w:spacing w:val="-3"/>
        </w:rPr>
        <w:t>学的学生，应与校车服务提供者、学校严格学</w:t>
      </w:r>
      <w:r>
        <w:rPr>
          <w:spacing w:val="15"/>
        </w:rPr>
        <w:t xml:space="preserve"> </w:t>
      </w:r>
      <w:r>
        <w:rPr>
          <w:spacing w:val="-3"/>
        </w:rPr>
        <w:t>生上下车交接手续，确保学生乘车安全。（牵</w:t>
      </w:r>
      <w:r>
        <w:rPr>
          <w:spacing w:val="12"/>
        </w:rPr>
        <w:t xml:space="preserve"> </w:t>
      </w:r>
      <w:r>
        <w:rPr>
          <w:spacing w:val="-3"/>
        </w:rPr>
        <w:t>头责任单位：市综治办；配合单位：市委宣传</w:t>
      </w:r>
      <w:r>
        <w:rPr>
          <w:spacing w:val="12"/>
        </w:rPr>
        <w:t xml:space="preserve"> </w:t>
      </w:r>
      <w:r>
        <w:rPr>
          <w:spacing w:val="-3"/>
        </w:rPr>
        <w:t>部、市教育局、市公安局、市民政局、市环保</w:t>
      </w:r>
      <w:r>
        <w:rPr>
          <w:spacing w:val="14"/>
        </w:rPr>
        <w:t xml:space="preserve"> </w:t>
      </w:r>
      <w:r>
        <w:rPr>
          <w:spacing w:val="-3"/>
        </w:rPr>
        <w:t>局、市住建局、市交通局、市水务局、市商务</w:t>
      </w:r>
      <w:r>
        <w:rPr>
          <w:spacing w:val="14"/>
        </w:rPr>
        <w:t xml:space="preserve"> </w:t>
      </w:r>
      <w:r>
        <w:rPr>
          <w:spacing w:val="-3"/>
        </w:rPr>
        <w:t>局、市文广局、市卫计局、市市场监管局、市</w:t>
      </w:r>
      <w:r>
        <w:rPr>
          <w:spacing w:val="14"/>
        </w:rPr>
        <w:t xml:space="preserve"> </w:t>
      </w:r>
      <w:r>
        <w:rPr>
          <w:spacing w:val="1"/>
        </w:rPr>
        <w:t>安监局、市气象局、市烟草专卖局、团市委、</w:t>
      </w:r>
      <w:r>
        <w:t xml:space="preserve"> </w:t>
      </w:r>
      <w:r>
        <w:rPr>
          <w:spacing w:val="1"/>
        </w:rPr>
        <w:t>市妇联、各县区政府）</w:t>
      </w:r>
    </w:p>
    <w:p>
      <w:pPr>
        <w:spacing w:before="219" w:line="161" w:lineRule="auto"/>
        <w:ind w:left="155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49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517" w:bottom="0" w:left="1575" w:header="1465" w:footer="0" w:gutter="0"/>
          <w:cols w:equalWidth="0" w:num="2">
            <w:col w:w="4492" w:space="100"/>
            <w:col w:w="4222"/>
          </w:cols>
        </w:sectPr>
      </w:pPr>
    </w:p>
    <w:p>
      <w:pPr>
        <w:spacing w:before="106"/>
      </w:pPr>
    </w:p>
    <w:p>
      <w:pPr>
        <w:sectPr>
          <w:headerReference r:id="rId54" w:type="default"/>
          <w:pgSz w:w="11906" w:h="16838"/>
          <w:pgMar w:top="1845" w:right="1500" w:bottom="0" w:left="1580" w:header="1465" w:footer="0" w:gutter="0"/>
          <w:cols w:equalWidth="0" w:num="1">
            <w:col w:w="8825"/>
          </w:cols>
        </w:sectPr>
      </w:pPr>
    </w:p>
    <w:p>
      <w:pPr>
        <w:pStyle w:val="2"/>
        <w:spacing w:line="312" w:lineRule="auto"/>
        <w:ind w:right="246" w:firstLine="444"/>
      </w:pPr>
      <w:r>
        <w:rPr>
          <w:rFonts w:ascii="Times New Roman" w:hAnsi="Times New Roman" w:eastAsia="Times New Roman" w:cs="Times New Roman"/>
          <w:b/>
          <w:bCs/>
          <w:spacing w:val="-5"/>
        </w:rPr>
        <w:t>10</w:t>
      </w:r>
      <w:r>
        <w:rPr>
          <w:b/>
          <w:bCs/>
          <w:spacing w:val="-5"/>
        </w:rPr>
        <w:t>．建立校舍安全保障长效机制。</w:t>
      </w:r>
      <w:r>
        <w:rPr>
          <w:spacing w:val="-5"/>
        </w:rPr>
        <w:t>学校规</w:t>
      </w:r>
      <w:r>
        <w:t xml:space="preserve">  </w:t>
      </w:r>
      <w:r>
        <w:rPr>
          <w:spacing w:val="-8"/>
        </w:rPr>
        <w:t>划、选址、建设要严格执行国家相关标准规</w:t>
      </w:r>
      <w:r>
        <w:rPr>
          <w:spacing w:val="-9"/>
        </w:rPr>
        <w:t>范，</w:t>
      </w:r>
      <w:r>
        <w:t xml:space="preserve"> </w:t>
      </w:r>
      <w:r>
        <w:rPr>
          <w:spacing w:val="-2"/>
        </w:rPr>
        <w:t>对地质灾害、自然灾害、环境污染等因素进行</w:t>
      </w:r>
      <w:r>
        <w:rPr>
          <w:spacing w:val="4"/>
        </w:rPr>
        <w:t xml:space="preserve"> </w:t>
      </w:r>
      <w:r>
        <w:rPr>
          <w:spacing w:val="2"/>
        </w:rPr>
        <w:t>全面评估。建立健全校舍安全保障长效机制，</w:t>
      </w:r>
      <w:r>
        <w:t xml:space="preserve"> </w:t>
      </w:r>
      <w:r>
        <w:rPr>
          <w:spacing w:val="-2"/>
        </w:rPr>
        <w:t>保证学校的校舍、场地、教学及生活设施等符</w:t>
      </w:r>
      <w:r>
        <w:rPr>
          <w:spacing w:val="4"/>
        </w:rPr>
        <w:t xml:space="preserve"> </w:t>
      </w:r>
      <w:r>
        <w:rPr>
          <w:spacing w:val="8"/>
        </w:rPr>
        <w:t>合安全质量和标准。建立校园工程质量终身</w:t>
      </w:r>
      <w:r>
        <w:rPr>
          <w:spacing w:val="17"/>
        </w:rPr>
        <w:t xml:space="preserve"> </w:t>
      </w:r>
      <w:r>
        <w:rPr>
          <w:spacing w:val="6"/>
        </w:rPr>
        <w:t>责任制</w:t>
      </w:r>
      <w:r>
        <w:rPr>
          <w:spacing w:val="-52"/>
        </w:rPr>
        <w:t xml:space="preserve"> </w:t>
      </w:r>
      <w:r>
        <w:rPr>
          <w:spacing w:val="6"/>
        </w:rPr>
        <w:t>，凡是在校园工程建设中出现质量问</w:t>
      </w:r>
      <w:r>
        <w:t xml:space="preserve"> </w:t>
      </w:r>
      <w:r>
        <w:rPr>
          <w:spacing w:val="8"/>
        </w:rPr>
        <w:t>题并导致严重后果的建设、勘察、设计、施</w:t>
      </w:r>
      <w:r>
        <w:rPr>
          <w:spacing w:val="15"/>
        </w:rPr>
        <w:t xml:space="preserve"> </w:t>
      </w:r>
      <w:r>
        <w:rPr>
          <w:spacing w:val="4"/>
        </w:rPr>
        <w:t>工、监理单位</w:t>
      </w:r>
      <w:r>
        <w:rPr>
          <w:spacing w:val="-59"/>
        </w:rPr>
        <w:t xml:space="preserve"> </w:t>
      </w:r>
      <w:r>
        <w:rPr>
          <w:spacing w:val="4"/>
        </w:rPr>
        <w:t>，一旦查实</w:t>
      </w:r>
      <w:r>
        <w:rPr>
          <w:spacing w:val="-60"/>
        </w:rPr>
        <w:t xml:space="preserve"> </w:t>
      </w:r>
      <w:r>
        <w:rPr>
          <w:spacing w:val="4"/>
        </w:rPr>
        <w:t>，承担终身责任并</w:t>
      </w:r>
      <w:r>
        <w:t xml:space="preserve"> </w:t>
      </w:r>
      <w:r>
        <w:rPr>
          <w:spacing w:val="8"/>
        </w:rPr>
        <w:t>限制进入相关领域。校舍建设要严格执行国</w:t>
      </w:r>
      <w:r>
        <w:rPr>
          <w:spacing w:val="15"/>
        </w:rPr>
        <w:t xml:space="preserve"> </w:t>
      </w:r>
      <w:r>
        <w:rPr>
          <w:spacing w:val="6"/>
        </w:rPr>
        <w:t>家建筑抗震、消防有关技术规范和标准</w:t>
      </w:r>
      <w:r>
        <w:rPr>
          <w:spacing w:val="-52"/>
        </w:rPr>
        <w:t xml:space="preserve"> </w:t>
      </w:r>
      <w:r>
        <w:rPr>
          <w:spacing w:val="6"/>
        </w:rPr>
        <w:t>，高</w:t>
      </w:r>
      <w:r>
        <w:t xml:space="preserve"> </w:t>
      </w:r>
      <w:r>
        <w:rPr>
          <w:spacing w:val="6"/>
        </w:rPr>
        <w:t>于当地其他房屋建筑的抗震设防要求</w:t>
      </w:r>
      <w:r>
        <w:rPr>
          <w:spacing w:val="-52"/>
        </w:rPr>
        <w:t xml:space="preserve"> </w:t>
      </w:r>
      <w:r>
        <w:rPr>
          <w:spacing w:val="6"/>
        </w:rPr>
        <w:t>，学校</w:t>
      </w:r>
      <w:r>
        <w:t xml:space="preserve"> </w:t>
      </w:r>
      <w:r>
        <w:rPr>
          <w:spacing w:val="13"/>
        </w:rPr>
        <w:t>体育馆要按照国家防灾避难相关标准建设。</w:t>
      </w:r>
      <w:r>
        <w:rPr>
          <w:spacing w:val="3"/>
        </w:rPr>
        <w:t xml:space="preserve"> </w:t>
      </w:r>
      <w:r>
        <w:rPr>
          <w:spacing w:val="4"/>
        </w:rPr>
        <w:t>（牵头责任单位：市发改委</w:t>
      </w:r>
      <w:r>
        <w:rPr>
          <w:spacing w:val="-60"/>
        </w:rPr>
        <w:t xml:space="preserve"> </w:t>
      </w:r>
      <w:r>
        <w:rPr>
          <w:spacing w:val="4"/>
        </w:rPr>
        <w:t>；配合单位</w:t>
      </w:r>
      <w:r>
        <w:rPr>
          <w:spacing w:val="-59"/>
        </w:rPr>
        <w:t xml:space="preserve"> </w:t>
      </w:r>
      <w:r>
        <w:rPr>
          <w:spacing w:val="4"/>
        </w:rPr>
        <w:t>：市</w:t>
      </w:r>
      <w:r>
        <w:t xml:space="preserve"> </w:t>
      </w:r>
      <w:r>
        <w:rPr>
          <w:spacing w:val="9"/>
        </w:rPr>
        <w:t>教育局、市财政局、市住建局、市地震局、</w:t>
      </w:r>
      <w:r>
        <w:rPr>
          <w:spacing w:val="17"/>
        </w:rPr>
        <w:t xml:space="preserve"> </w:t>
      </w:r>
      <w:r>
        <w:rPr>
          <w:spacing w:val="5"/>
        </w:rPr>
        <w:t>市消防支队、各县区政府）</w:t>
      </w:r>
    </w:p>
    <w:p>
      <w:pPr>
        <w:pStyle w:val="2"/>
        <w:spacing w:before="91" w:line="311" w:lineRule="auto"/>
        <w:ind w:left="11" w:right="295" w:firstLine="433"/>
      </w:pPr>
      <w:r>
        <w:rPr>
          <w:rFonts w:ascii="Times New Roman" w:hAnsi="Times New Roman" w:eastAsia="Times New Roman" w:cs="Times New Roman"/>
          <w:b/>
          <w:bCs/>
          <w:spacing w:val="-6"/>
        </w:rPr>
        <w:t>11</w:t>
      </w:r>
      <w:r>
        <w:rPr>
          <w:b/>
          <w:bCs/>
          <w:spacing w:val="-6"/>
        </w:rPr>
        <w:t>．建立重点领域学生安全防护机制。</w:t>
      </w:r>
      <w:r>
        <w:rPr>
          <w:spacing w:val="-6"/>
        </w:rPr>
        <w:t>预</w:t>
      </w:r>
      <w:r>
        <w:rPr>
          <w:spacing w:val="15"/>
        </w:rPr>
        <w:t xml:space="preserve"> </w:t>
      </w:r>
      <w:r>
        <w:rPr>
          <w:spacing w:val="-3"/>
        </w:rPr>
        <w:t>防溺水方面，要在政府统一领导下，宣传、教</w:t>
      </w:r>
      <w:r>
        <w:rPr>
          <w:spacing w:val="10"/>
        </w:rPr>
        <w:t xml:space="preserve"> </w:t>
      </w:r>
      <w:r>
        <w:rPr>
          <w:spacing w:val="-1"/>
        </w:rPr>
        <w:t>育、公安、民政、旅游、交通、安监、国土、</w:t>
      </w:r>
      <w:r>
        <w:t xml:space="preserve"> </w:t>
      </w:r>
      <w:r>
        <w:rPr>
          <w:spacing w:val="-3"/>
        </w:rPr>
        <w:t>住建、水利、卫计、气象、司法等部门和共青</w:t>
      </w:r>
      <w:r>
        <w:rPr>
          <w:spacing w:val="13"/>
        </w:rPr>
        <w:t xml:space="preserve"> </w:t>
      </w:r>
      <w:r>
        <w:rPr>
          <w:spacing w:val="-4"/>
        </w:rPr>
        <w:t>团、妇联、关工委等组织以及乡镇（街道）、</w:t>
      </w:r>
      <w:r>
        <w:rPr>
          <w:spacing w:val="9"/>
        </w:rPr>
        <w:t xml:space="preserve"> </w:t>
      </w:r>
      <w:r>
        <w:rPr>
          <w:spacing w:val="-3"/>
        </w:rPr>
        <w:t>村（居）委会建立联防联动机制，按照各自职</w:t>
      </w:r>
      <w:r>
        <w:rPr>
          <w:spacing w:val="10"/>
        </w:rPr>
        <w:t xml:space="preserve"> </w:t>
      </w:r>
      <w:r>
        <w:rPr>
          <w:spacing w:val="-3"/>
        </w:rPr>
        <w:t>责，相互配合，齐抓共管，共同构筑预防未成</w:t>
      </w:r>
      <w:r>
        <w:rPr>
          <w:spacing w:val="10"/>
        </w:rPr>
        <w:t xml:space="preserve"> </w:t>
      </w:r>
      <w:r>
        <w:rPr>
          <w:spacing w:val="-3"/>
        </w:rPr>
        <w:t>年人溺水的安全防护防线。交通安全方面，拥</w:t>
      </w:r>
      <w:r>
        <w:rPr>
          <w:spacing w:val="13"/>
        </w:rPr>
        <w:t xml:space="preserve"> </w:t>
      </w:r>
      <w:r>
        <w:rPr>
          <w:spacing w:val="-1"/>
        </w:rPr>
        <w:t>有校车产权的学校要负责其监管责任，公安、</w:t>
      </w:r>
      <w:r>
        <w:t xml:space="preserve"> </w:t>
      </w:r>
      <w:r>
        <w:rPr>
          <w:spacing w:val="8"/>
        </w:rPr>
        <w:t xml:space="preserve">交通部门负责对辖区内接送学生的社会车辆 </w:t>
      </w:r>
      <w:r>
        <w:rPr>
          <w:spacing w:val="-3"/>
        </w:rPr>
        <w:t>负责监管，加大对非法接送学生或者幼儿车辆</w:t>
      </w:r>
      <w:r>
        <w:rPr>
          <w:spacing w:val="13"/>
        </w:rPr>
        <w:t xml:space="preserve"> </w:t>
      </w:r>
      <w:r>
        <w:rPr>
          <w:spacing w:val="-13"/>
        </w:rPr>
        <w:t>的打击力度。心理健康方面，要按照教育部《中</w:t>
      </w:r>
      <w:r>
        <w:rPr>
          <w:spacing w:val="13"/>
        </w:rPr>
        <w:t xml:space="preserve"> </w:t>
      </w:r>
      <w:r>
        <w:rPr>
          <w:spacing w:val="-4"/>
        </w:rPr>
        <w:t>小学心理健康教育指导纲要（</w:t>
      </w:r>
      <w:r>
        <w:rPr>
          <w:rFonts w:ascii="Times New Roman" w:hAnsi="Times New Roman" w:eastAsia="Times New Roman" w:cs="Times New Roman"/>
          <w:spacing w:val="-4"/>
        </w:rPr>
        <w:t xml:space="preserve">2012 </w:t>
      </w:r>
      <w:r>
        <w:rPr>
          <w:spacing w:val="-4"/>
        </w:rPr>
        <w:t>年修订）》</w:t>
      </w:r>
      <w:r>
        <w:rPr>
          <w:spacing w:val="9"/>
        </w:rPr>
        <w:t xml:space="preserve"> </w:t>
      </w:r>
      <w:r>
        <w:rPr>
          <w:spacing w:val="-3"/>
        </w:rPr>
        <w:t>要求，每所学校至少配备一名专（兼）职心理</w:t>
      </w:r>
      <w:r>
        <w:rPr>
          <w:spacing w:val="10"/>
        </w:rPr>
        <w:t xml:space="preserve"> </w:t>
      </w:r>
      <w:r>
        <w:rPr>
          <w:spacing w:val="-3"/>
        </w:rPr>
        <w:t>健康教育教师，建立心理辅导室，开展心理健</w:t>
      </w:r>
      <w:r>
        <w:rPr>
          <w:spacing w:val="13"/>
        </w:rPr>
        <w:t xml:space="preserve"> </w:t>
      </w:r>
      <w:r>
        <w:rPr>
          <w:spacing w:val="-3"/>
        </w:rPr>
        <w:t>康专题教育、心理咨询和心理辅导，完善各层</w:t>
      </w:r>
      <w:r>
        <w:rPr>
          <w:spacing w:val="13"/>
        </w:rPr>
        <w:t xml:space="preserve"> </w:t>
      </w:r>
      <w:r>
        <w:rPr>
          <w:spacing w:val="-3"/>
        </w:rPr>
        <w:t>次学生心理健康危机预防与干预体系。预防校</w:t>
      </w:r>
      <w:r>
        <w:rPr>
          <w:spacing w:val="13"/>
        </w:rPr>
        <w:t xml:space="preserve"> </w:t>
      </w:r>
      <w:r>
        <w:rPr>
          <w:spacing w:val="-1"/>
        </w:rPr>
        <w:t>园欺凌和暴力行为方面，形成政府统一领导、</w:t>
      </w:r>
      <w:r>
        <w:t xml:space="preserve"> </w:t>
      </w:r>
      <w:r>
        <w:rPr>
          <w:spacing w:val="-3"/>
        </w:rPr>
        <w:t>有关部门齐抓共管、学校家庭社会三位一体的</w:t>
      </w:r>
      <w:r>
        <w:rPr>
          <w:spacing w:val="13"/>
        </w:rPr>
        <w:t xml:space="preserve"> </w:t>
      </w:r>
      <w:r>
        <w:rPr>
          <w:spacing w:val="-3"/>
        </w:rPr>
        <w:t>工作合力，建立教育、公安、司法机关防范学</w:t>
      </w:r>
    </w:p>
    <w:p>
      <w:pPr>
        <w:spacing w:before="217" w:line="161" w:lineRule="auto"/>
        <w:ind w:left="2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2"/>
          <w:sz w:val="21"/>
          <w:szCs w:val="21"/>
        </w:rPr>
        <w:t>50//2018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18" w:line="316" w:lineRule="auto"/>
        <w:ind w:firstLine="4"/>
      </w:pPr>
      <w:r>
        <w:rPr>
          <w:spacing w:val="-3"/>
        </w:rPr>
        <w:t>生欺凌工作协调机制，统筹推进学生欺凌综合</w:t>
      </w:r>
      <w:r>
        <w:rPr>
          <w:spacing w:val="9"/>
        </w:rPr>
        <w:t xml:space="preserve"> </w:t>
      </w:r>
      <w:r>
        <w:rPr>
          <w:spacing w:val="-3"/>
        </w:rPr>
        <w:t>治理工作。教育部门和学校要重点抓好校园内</w:t>
      </w:r>
      <w:r>
        <w:rPr>
          <w:spacing w:val="13"/>
        </w:rPr>
        <w:t xml:space="preserve"> </w:t>
      </w:r>
      <w:r>
        <w:rPr>
          <w:spacing w:val="-3"/>
        </w:rPr>
        <w:t>欺凌事件的预防和处置。公安、司法等部门要</w:t>
      </w:r>
      <w:r>
        <w:rPr>
          <w:spacing w:val="13"/>
        </w:rPr>
        <w:t xml:space="preserve"> </w:t>
      </w:r>
      <w:r>
        <w:rPr>
          <w:spacing w:val="-3"/>
        </w:rPr>
        <w:t>加强协作、综合治理，做好校园外欺凌事件的</w:t>
      </w:r>
      <w:r>
        <w:rPr>
          <w:spacing w:val="13"/>
        </w:rPr>
        <w:t xml:space="preserve"> </w:t>
      </w:r>
      <w:r>
        <w:rPr>
          <w:spacing w:val="-3"/>
        </w:rPr>
        <w:t>防控。学校要切实履行教育、管理责任，设立</w:t>
      </w:r>
      <w:r>
        <w:rPr>
          <w:spacing w:val="10"/>
        </w:rPr>
        <w:t xml:space="preserve"> </w:t>
      </w:r>
      <w:r>
        <w:rPr>
          <w:spacing w:val="-3"/>
        </w:rPr>
        <w:t>学生求助电话和联系人，及早发现、及时干预</w:t>
      </w:r>
      <w:r>
        <w:rPr>
          <w:spacing w:val="13"/>
        </w:rPr>
        <w:t xml:space="preserve"> </w:t>
      </w:r>
      <w:r>
        <w:rPr>
          <w:spacing w:val="-3"/>
        </w:rPr>
        <w:t>和制止欺凌行为。对经调查认定实施欺凌的学</w:t>
      </w:r>
      <w:r>
        <w:rPr>
          <w:spacing w:val="13"/>
        </w:rPr>
        <w:t xml:space="preserve"> </w:t>
      </w:r>
      <w:r>
        <w:rPr>
          <w:spacing w:val="-3"/>
        </w:rPr>
        <w:t>生，学校要根据实际情况，制定一定学时的专</w:t>
      </w:r>
      <w:r>
        <w:rPr>
          <w:spacing w:val="13"/>
        </w:rPr>
        <w:t xml:space="preserve"> </w:t>
      </w:r>
      <w:r>
        <w:rPr>
          <w:spacing w:val="8"/>
        </w:rPr>
        <w:t xml:space="preserve">门教育方案并监督实施欺凌学生按要求接受 </w:t>
      </w:r>
      <w:r>
        <w:rPr>
          <w:spacing w:val="1"/>
        </w:rPr>
        <w:t>教育，同时将其表现记入学生综合素质评价。</w:t>
      </w:r>
      <w:r>
        <w:rPr>
          <w:spacing w:val="4"/>
        </w:rPr>
        <w:t xml:space="preserve"> </w:t>
      </w:r>
      <w:r>
        <w:rPr>
          <w:spacing w:val="-3"/>
        </w:rPr>
        <w:t>对实施欺凌情节较为严重的学生，学校要邀请</w:t>
      </w:r>
      <w:r>
        <w:rPr>
          <w:spacing w:val="13"/>
        </w:rPr>
        <w:t xml:space="preserve"> </w:t>
      </w:r>
      <w:r>
        <w:rPr>
          <w:spacing w:val="8"/>
        </w:rPr>
        <w:t xml:space="preserve">公安机关参与警示教育或对实施欺凌学生予 </w:t>
      </w:r>
      <w:r>
        <w:rPr>
          <w:spacing w:val="-3"/>
        </w:rPr>
        <w:t>以训诫。对实施欺凌情节严重、涉嫌违法犯罪</w:t>
      </w:r>
      <w:r>
        <w:rPr>
          <w:spacing w:val="13"/>
        </w:rPr>
        <w:t xml:space="preserve"> </w:t>
      </w:r>
      <w:r>
        <w:rPr>
          <w:spacing w:val="-9"/>
        </w:rPr>
        <w:t>的学生，公安、司法机关要坚持宽容但不纵容、</w:t>
      </w:r>
      <w:r>
        <w:rPr>
          <w:spacing w:val="14"/>
        </w:rPr>
        <w:t xml:space="preserve"> </w:t>
      </w:r>
      <w:r>
        <w:rPr>
          <w:spacing w:val="-3"/>
        </w:rPr>
        <w:t>关爱又严管的原则，指定专门机构或者专门人</w:t>
      </w:r>
      <w:r>
        <w:rPr>
          <w:spacing w:val="13"/>
        </w:rPr>
        <w:t xml:space="preserve"> </w:t>
      </w:r>
      <w:r>
        <w:rPr>
          <w:spacing w:val="1"/>
        </w:rPr>
        <w:t>员依法处理，特别是对犯罪性质和情节恶劣、</w:t>
      </w:r>
      <w:r>
        <w:rPr>
          <w:spacing w:val="3"/>
        </w:rPr>
        <w:t xml:space="preserve"> </w:t>
      </w:r>
      <w:r>
        <w:rPr>
          <w:spacing w:val="1"/>
        </w:rPr>
        <w:t>手段残忍、后果严重的，必须坚决依法惩处，</w:t>
      </w:r>
      <w:r>
        <w:rPr>
          <w:spacing w:val="15"/>
        </w:rPr>
        <w:t xml:space="preserve"> </w:t>
      </w:r>
      <w:r>
        <w:rPr>
          <w:spacing w:val="-3"/>
        </w:rPr>
        <w:t>形成积极正面的教育警示作用。网络管理部门</w:t>
      </w:r>
      <w:r>
        <w:rPr>
          <w:spacing w:val="13"/>
        </w:rPr>
        <w:t xml:space="preserve"> </w:t>
      </w:r>
      <w:r>
        <w:rPr>
          <w:spacing w:val="-3"/>
        </w:rPr>
        <w:t>发现有关学生欺凌事件信息，要及时管控并通</w:t>
      </w:r>
      <w:r>
        <w:rPr>
          <w:spacing w:val="13"/>
        </w:rPr>
        <w:t xml:space="preserve"> </w:t>
      </w:r>
      <w:r>
        <w:rPr>
          <w:spacing w:val="-3"/>
        </w:rPr>
        <w:t>报相关部门。学生家长要依法落实法定监护职</w:t>
      </w:r>
      <w:r>
        <w:rPr>
          <w:spacing w:val="13"/>
        </w:rPr>
        <w:t xml:space="preserve"> </w:t>
      </w:r>
      <w:r>
        <w:rPr>
          <w:spacing w:val="-3"/>
        </w:rPr>
        <w:t>责，增强法治意识，科学开展家庭教育，切实</w:t>
      </w:r>
      <w:r>
        <w:rPr>
          <w:spacing w:val="10"/>
        </w:rPr>
        <w:t xml:space="preserve"> </w:t>
      </w:r>
      <w:r>
        <w:rPr>
          <w:spacing w:val="-3"/>
        </w:rPr>
        <w:t>加强对孩子的看护和管教工作。新闻宣传部门</w:t>
      </w:r>
      <w:r>
        <w:rPr>
          <w:spacing w:val="13"/>
        </w:rPr>
        <w:t xml:space="preserve"> </w:t>
      </w:r>
      <w:r>
        <w:rPr>
          <w:spacing w:val="-3"/>
        </w:rPr>
        <w:t>要加强舆论引导，注重保护未成年人隐私与合</w:t>
      </w:r>
      <w:r>
        <w:rPr>
          <w:spacing w:val="13"/>
        </w:rPr>
        <w:t xml:space="preserve"> </w:t>
      </w:r>
      <w:r>
        <w:rPr>
          <w:spacing w:val="-3"/>
        </w:rPr>
        <w:t>法权益，防止媒体过度渲染炒作，引发不良效</w:t>
      </w:r>
      <w:r>
        <w:rPr>
          <w:spacing w:val="13"/>
        </w:rPr>
        <w:t xml:space="preserve"> </w:t>
      </w:r>
      <w:r>
        <w:rPr>
          <w:spacing w:val="-1"/>
        </w:rPr>
        <w:t>应。（牵头责任单位：市教育局；配合单位：</w:t>
      </w:r>
      <w:r>
        <w:rPr>
          <w:spacing w:val="8"/>
        </w:rPr>
        <w:t xml:space="preserve"> </w:t>
      </w:r>
      <w:r>
        <w:rPr>
          <w:spacing w:val="1"/>
        </w:rPr>
        <w:t>市委宣传部、市法院、市检察院、市综治办、</w:t>
      </w:r>
      <w:r>
        <w:rPr>
          <w:spacing w:val="3"/>
        </w:rPr>
        <w:t xml:space="preserve"> </w:t>
      </w:r>
      <w:r>
        <w:rPr>
          <w:spacing w:val="1"/>
        </w:rPr>
        <w:t>市公安局、市民政局、市司法局、市国土局、</w:t>
      </w:r>
      <w:r>
        <w:rPr>
          <w:spacing w:val="3"/>
        </w:rPr>
        <w:t xml:space="preserve"> </w:t>
      </w:r>
      <w:r>
        <w:rPr>
          <w:spacing w:val="1"/>
        </w:rPr>
        <w:t>市住建局、市交通局、市水务局、市文广局、</w:t>
      </w:r>
      <w:r>
        <w:rPr>
          <w:spacing w:val="3"/>
        </w:rPr>
        <w:t xml:space="preserve"> </w:t>
      </w:r>
      <w:r>
        <w:rPr>
          <w:spacing w:val="1"/>
        </w:rPr>
        <w:t>市卫计局、市旅游局、市安监局、市气象局、</w:t>
      </w:r>
      <w:r>
        <w:rPr>
          <w:spacing w:val="3"/>
        </w:rPr>
        <w:t xml:space="preserve"> </w:t>
      </w:r>
      <w:r>
        <w:t>市妇联、团市委、各县区政府）</w:t>
      </w:r>
    </w:p>
    <w:p>
      <w:pPr>
        <w:pStyle w:val="2"/>
        <w:spacing w:before="5" w:line="311" w:lineRule="auto"/>
        <w:ind w:right="71" w:firstLine="432"/>
        <w:jc w:val="both"/>
      </w:pPr>
      <w:r>
        <w:rPr>
          <w:rFonts w:ascii="Times New Roman" w:hAnsi="Times New Roman" w:eastAsia="Times New Roman" w:cs="Times New Roman"/>
          <w:b/>
          <w:bCs/>
          <w:spacing w:val="-6"/>
        </w:rPr>
        <w:t>12</w:t>
      </w:r>
      <w:r>
        <w:rPr>
          <w:b/>
          <w:bCs/>
          <w:spacing w:val="-6"/>
        </w:rPr>
        <w:t>．严厉打击涉及学校和学生安全的违法</w:t>
      </w:r>
      <w:r>
        <w:rPr>
          <w:spacing w:val="13"/>
        </w:rPr>
        <w:t xml:space="preserve"> </w:t>
      </w:r>
      <w:r>
        <w:rPr>
          <w:b/>
          <w:bCs/>
          <w:spacing w:val="-3"/>
        </w:rPr>
        <w:t>犯罪行为。</w:t>
      </w:r>
      <w:r>
        <w:rPr>
          <w:spacing w:val="-3"/>
        </w:rPr>
        <w:t>公安机关要依法坚决处置、严厉打</w:t>
      </w:r>
      <w:r>
        <w:t xml:space="preserve"> </w:t>
      </w:r>
      <w:r>
        <w:rPr>
          <w:spacing w:val="-3"/>
        </w:rPr>
        <w:t>击非法侵入学校扰乱教育教学秩序、侵害师生</w:t>
      </w:r>
      <w:r>
        <w:rPr>
          <w:spacing w:val="12"/>
        </w:rPr>
        <w:t xml:space="preserve"> </w:t>
      </w:r>
      <w:r>
        <w:rPr>
          <w:spacing w:val="-3"/>
        </w:rPr>
        <w:t>生命财产安全等违法犯罪行为，实行专案专人</w:t>
      </w:r>
      <w:r>
        <w:rPr>
          <w:spacing w:val="12"/>
        </w:rPr>
        <w:t xml:space="preserve"> </w:t>
      </w:r>
      <w:r>
        <w:rPr>
          <w:spacing w:val="-2"/>
        </w:rPr>
        <w:t>制度。建立学校周边治安形势研判预警机制，</w:t>
      </w:r>
      <w:r>
        <w:rPr>
          <w:spacing w:val="2"/>
        </w:rPr>
        <w:t xml:space="preserve"> </w:t>
      </w:r>
      <w:r>
        <w:rPr>
          <w:spacing w:val="8"/>
        </w:rPr>
        <w:t>对涉及学校和学生安全的高危人员要加强排</w:t>
      </w:r>
    </w:p>
    <w:p>
      <w:pPr>
        <w:spacing w:line="311" w:lineRule="auto"/>
        <w:sectPr>
          <w:type w:val="continuous"/>
          <w:pgSz w:w="11906" w:h="16838"/>
          <w:pgMar w:top="1845" w:right="1500" w:bottom="0" w:left="1580" w:header="1465" w:footer="0" w:gutter="0"/>
          <w:cols w:equalWidth="0" w:num="2">
            <w:col w:w="4488" w:space="100"/>
            <w:col w:w="4237"/>
          </w:cols>
        </w:sectPr>
      </w:pPr>
    </w:p>
    <w:p>
      <w:pPr>
        <w:spacing w:line="194" w:lineRule="exact"/>
      </w:pPr>
    </w:p>
    <w:p>
      <w:pPr>
        <w:spacing w:line="194" w:lineRule="exact"/>
        <w:sectPr>
          <w:headerReference r:id="rId55" w:type="default"/>
          <w:pgSz w:w="11906" w:h="16838"/>
          <w:pgMar w:top="1816" w:right="1471" w:bottom="0" w:left="1575" w:header="1465" w:footer="0" w:gutter="0"/>
          <w:cols w:equalWidth="0" w:num="1">
            <w:col w:w="8859"/>
          </w:cols>
        </w:sectPr>
      </w:pPr>
    </w:p>
    <w:p>
      <w:pPr>
        <w:pStyle w:val="2"/>
        <w:spacing w:before="47" w:line="316" w:lineRule="auto"/>
        <w:ind w:left="14" w:right="227" w:firstLine="1"/>
      </w:pPr>
      <w:r>
        <w:rPr>
          <w:spacing w:val="-3"/>
        </w:rPr>
        <w:t>查和管控，对涉校涉生违法犯罪行为和犯罪团</w:t>
      </w:r>
      <w:r>
        <w:rPr>
          <w:spacing w:val="13"/>
        </w:rPr>
        <w:t xml:space="preserve"> </w:t>
      </w:r>
      <w:r>
        <w:rPr>
          <w:spacing w:val="-3"/>
        </w:rPr>
        <w:t>伙，要及时组织开展专项打击整治行动，防止</w:t>
      </w:r>
      <w:r>
        <w:rPr>
          <w:spacing w:val="14"/>
        </w:rPr>
        <w:t xml:space="preserve"> </w:t>
      </w:r>
      <w:r>
        <w:rPr>
          <w:spacing w:val="8"/>
        </w:rPr>
        <w:t>其发展蔓延。教育部门和学校要加强制度建</w:t>
      </w:r>
      <w:r>
        <w:rPr>
          <w:spacing w:val="5"/>
        </w:rPr>
        <w:t xml:space="preserve">  </w:t>
      </w:r>
      <w:r>
        <w:rPr>
          <w:spacing w:val="-3"/>
        </w:rPr>
        <w:t>设，对教职工侵害学生身心健康的违法违规行</w:t>
      </w:r>
      <w:r>
        <w:rPr>
          <w:spacing w:val="15"/>
        </w:rPr>
        <w:t xml:space="preserve"> </w:t>
      </w:r>
      <w:r>
        <w:rPr>
          <w:spacing w:val="-9"/>
        </w:rPr>
        <w:t>为，要建立零容忍制度，及早发现、及时处理、</w:t>
      </w:r>
      <w:r>
        <w:rPr>
          <w:spacing w:val="18"/>
        </w:rPr>
        <w:t xml:space="preserve"> </w:t>
      </w:r>
      <w:r>
        <w:rPr>
          <w:spacing w:val="-9"/>
        </w:rPr>
        <w:t>从严问责，应当追究法律责任的，要配合公安、</w:t>
      </w:r>
      <w:r>
        <w:rPr>
          <w:spacing w:val="18"/>
        </w:rPr>
        <w:t xml:space="preserve"> </w:t>
      </w:r>
      <w:r>
        <w:rPr>
          <w:spacing w:val="-3"/>
        </w:rPr>
        <w:t>司法机关严格依法惩处。检察机关要大力查处</w:t>
      </w:r>
      <w:r>
        <w:rPr>
          <w:spacing w:val="15"/>
        </w:rPr>
        <w:t xml:space="preserve"> </w:t>
      </w:r>
      <w:r>
        <w:rPr>
          <w:spacing w:val="1"/>
        </w:rPr>
        <w:t>侵害在校师生犯罪，积极促进校园安全建设；</w:t>
      </w:r>
      <w:r>
        <w:rPr>
          <w:spacing w:val="18"/>
        </w:rPr>
        <w:t xml:space="preserve"> </w:t>
      </w:r>
      <w:r>
        <w:rPr>
          <w:spacing w:val="-3"/>
        </w:rPr>
        <w:t>依法纠正、抗诉有案不立、有罪不究和判决畸</w:t>
      </w:r>
      <w:r>
        <w:rPr>
          <w:spacing w:val="15"/>
        </w:rPr>
        <w:t xml:space="preserve"> </w:t>
      </w:r>
      <w:r>
        <w:rPr>
          <w:spacing w:val="-3"/>
        </w:rPr>
        <w:t>轻的侵害在校师生犯罪案件，让犯罪分子受到</w:t>
      </w:r>
      <w:r>
        <w:rPr>
          <w:spacing w:val="14"/>
        </w:rPr>
        <w:t xml:space="preserve"> </w:t>
      </w:r>
      <w:r>
        <w:rPr>
          <w:spacing w:val="-1"/>
        </w:rPr>
        <w:t>依法公正制裁。（牵头责任单位：市公安局；</w:t>
      </w:r>
      <w:r>
        <w:rPr>
          <w:spacing w:val="7"/>
        </w:rPr>
        <w:t xml:space="preserve"> </w:t>
      </w:r>
      <w:r>
        <w:rPr>
          <w:spacing w:val="-3"/>
        </w:rPr>
        <w:t>配合单位：市法院、市检察院、市教育局、市</w:t>
      </w:r>
      <w:r>
        <w:rPr>
          <w:spacing w:val="14"/>
        </w:rPr>
        <w:t xml:space="preserve"> </w:t>
      </w:r>
      <w:r>
        <w:t>司法局、团市委、各县区政府）</w:t>
      </w:r>
    </w:p>
    <w:p>
      <w:pPr>
        <w:pStyle w:val="2"/>
        <w:spacing w:line="215" w:lineRule="auto"/>
        <w:ind w:left="449"/>
        <w:outlineLvl w:val="3"/>
      </w:pPr>
      <w:r>
        <w:rPr>
          <w:rFonts w:ascii="Times New Roman" w:hAnsi="Times New Roman" w:eastAsia="Times New Roman" w:cs="Times New Roman"/>
          <w:b/>
          <w:bCs/>
          <w:spacing w:val="-4"/>
        </w:rPr>
        <w:t>13</w:t>
      </w:r>
      <w:r>
        <w:rPr>
          <w:rFonts w:ascii="Times New Roman" w:hAnsi="Times New Roman" w:eastAsia="Times New Roman" w:cs="Times New Roman"/>
          <w:b/>
          <w:bCs/>
          <w:spacing w:val="-14"/>
        </w:rPr>
        <w:t xml:space="preserve"> </w:t>
      </w:r>
      <w:r>
        <w:rPr>
          <w:b/>
          <w:bCs/>
          <w:spacing w:val="-4"/>
        </w:rPr>
        <w:t>．构建广泛参与的学生安全保护网络。</w:t>
      </w:r>
    </w:p>
    <w:p>
      <w:pPr>
        <w:pStyle w:val="2"/>
        <w:spacing w:before="121" w:line="316" w:lineRule="auto"/>
        <w:ind w:left="15" w:right="227" w:firstLine="2"/>
        <w:jc w:val="both"/>
      </w:pPr>
      <w:r>
        <w:rPr>
          <w:spacing w:val="8"/>
        </w:rPr>
        <w:t>教育部门要健全对校园内发生的侵害学生人</w:t>
      </w:r>
      <w:r>
        <w:rPr>
          <w:spacing w:val="3"/>
        </w:rPr>
        <w:t xml:space="preserve">  </w:t>
      </w:r>
      <w:r>
        <w:rPr>
          <w:spacing w:val="-3"/>
        </w:rPr>
        <w:t>身权利行为的监督机制和举报渠道，建立规范</w:t>
      </w:r>
      <w:r>
        <w:rPr>
          <w:spacing w:val="13"/>
        </w:rPr>
        <w:t xml:space="preserve"> </w:t>
      </w:r>
      <w:r>
        <w:rPr>
          <w:spacing w:val="-3"/>
        </w:rPr>
        <w:t>的调查处理程序。有关部门要与学校、未成年</w:t>
      </w:r>
      <w:r>
        <w:rPr>
          <w:spacing w:val="13"/>
        </w:rPr>
        <w:t xml:space="preserve"> </w:t>
      </w:r>
      <w:r>
        <w:rPr>
          <w:spacing w:val="-3"/>
        </w:rPr>
        <w:t>人保护组织、家长加强衔接配合，共同构建对</w:t>
      </w:r>
      <w:r>
        <w:rPr>
          <w:spacing w:val="13"/>
        </w:rPr>
        <w:t xml:space="preserve"> </w:t>
      </w:r>
      <w:r>
        <w:rPr>
          <w:spacing w:val="8"/>
        </w:rPr>
        <w:t>受到伤害学生和涉嫌违法犯罪学生的心理疏</w:t>
      </w:r>
      <w:r>
        <w:rPr>
          <w:spacing w:val="4"/>
        </w:rPr>
        <w:t xml:space="preserve">  </w:t>
      </w:r>
      <w:r>
        <w:rPr>
          <w:spacing w:val="-3"/>
        </w:rPr>
        <w:t>导、安抚救助和教育矫正机制。共青团组织要</w:t>
      </w:r>
      <w:r>
        <w:rPr>
          <w:spacing w:val="13"/>
        </w:rPr>
        <w:t xml:space="preserve"> </w:t>
      </w:r>
      <w:r>
        <w:rPr>
          <w:spacing w:val="1"/>
        </w:rPr>
        <w:t>完善未成年人维权热线，提供相应法律咨询、</w:t>
      </w:r>
      <w:r>
        <w:rPr>
          <w:spacing w:val="3"/>
        </w:rPr>
        <w:t xml:space="preserve"> </w:t>
      </w:r>
      <w:r>
        <w:rPr>
          <w:spacing w:val="-3"/>
        </w:rPr>
        <w:t>心理辅导等。妇联组织要积极指导家长进行正</w:t>
      </w:r>
      <w:r>
        <w:rPr>
          <w:spacing w:val="13"/>
        </w:rPr>
        <w:t xml:space="preserve"> </w:t>
      </w:r>
      <w:r>
        <w:rPr>
          <w:spacing w:val="-3"/>
        </w:rPr>
        <w:t>确的家庭教育，开展未成年人家庭保护相关法</w:t>
      </w:r>
      <w:r>
        <w:rPr>
          <w:spacing w:val="13"/>
        </w:rPr>
        <w:t xml:space="preserve"> </w:t>
      </w:r>
      <w:r>
        <w:rPr>
          <w:spacing w:val="-3"/>
        </w:rPr>
        <w:t>律法规宣传，组织落实对未成年人家庭保护的</w:t>
      </w:r>
      <w:r>
        <w:rPr>
          <w:spacing w:val="13"/>
        </w:rPr>
        <w:t xml:space="preserve"> </w:t>
      </w:r>
      <w:r>
        <w:rPr>
          <w:spacing w:val="-3"/>
        </w:rPr>
        <w:t>法律规定。支持和鼓励律师协会、高校法律专</w:t>
      </w:r>
      <w:r>
        <w:rPr>
          <w:spacing w:val="13"/>
        </w:rPr>
        <w:t xml:space="preserve"> </w:t>
      </w:r>
      <w:r>
        <w:rPr>
          <w:spacing w:val="-3"/>
        </w:rPr>
        <w:t>业组织和单位，设立未成年学生保护的公益性</w:t>
      </w:r>
      <w:r>
        <w:rPr>
          <w:spacing w:val="13"/>
        </w:rPr>
        <w:t xml:space="preserve"> </w:t>
      </w:r>
      <w:r>
        <w:rPr>
          <w:spacing w:val="6"/>
        </w:rPr>
        <w:t>组织</w:t>
      </w:r>
      <w:r>
        <w:rPr>
          <w:spacing w:val="-58"/>
        </w:rPr>
        <w:t xml:space="preserve"> </w:t>
      </w:r>
      <w:r>
        <w:rPr>
          <w:spacing w:val="6"/>
        </w:rPr>
        <w:t>，利用和发展未成年人保护志愿律师网</w:t>
      </w:r>
      <w:r>
        <w:t xml:space="preserve">  </w:t>
      </w:r>
      <w:r>
        <w:rPr>
          <w:spacing w:val="-3"/>
        </w:rPr>
        <w:t>络，为学生维护合法权益提供法律服务。（牵</w:t>
      </w:r>
      <w:r>
        <w:rPr>
          <w:spacing w:val="5"/>
        </w:rPr>
        <w:t xml:space="preserve">  </w:t>
      </w:r>
      <w:r>
        <w:rPr>
          <w:spacing w:val="-9"/>
        </w:rPr>
        <w:t>头责任单位：市教育局；配合单位：市民政局、</w:t>
      </w:r>
      <w:r>
        <w:rPr>
          <w:spacing w:val="16"/>
        </w:rPr>
        <w:t xml:space="preserve"> </w:t>
      </w:r>
      <w:r>
        <w:t>市司法局、团市委、市妇联、各县区政府）</w:t>
      </w:r>
    </w:p>
    <w:p>
      <w:pPr>
        <w:spacing w:before="2" w:line="277" w:lineRule="auto"/>
        <w:ind w:left="16" w:right="314" w:firstLine="376"/>
        <w:outlineLvl w:val="1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b/>
          <w:bCs/>
          <w:spacing w:val="-6"/>
          <w:sz w:val="21"/>
          <w:szCs w:val="21"/>
        </w:rPr>
        <w:t>（</w:t>
      </w:r>
      <w:r>
        <w:rPr>
          <w:rFonts w:ascii="KaiTi" w:hAnsi="KaiTi" w:eastAsia="KaiTi" w:cs="KaiTi"/>
          <w:spacing w:val="-44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6"/>
          <w:sz w:val="21"/>
          <w:szCs w:val="21"/>
        </w:rPr>
        <w:t>三）完善学校安全事故处理和风险化解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b/>
          <w:bCs/>
          <w:spacing w:val="-3"/>
          <w:sz w:val="21"/>
          <w:szCs w:val="21"/>
        </w:rPr>
        <w:t>机制。</w:t>
      </w:r>
    </w:p>
    <w:p>
      <w:pPr>
        <w:pStyle w:val="2"/>
        <w:spacing w:before="91" w:line="311" w:lineRule="auto"/>
        <w:ind w:left="19" w:right="229" w:firstLine="430"/>
        <w:jc w:val="both"/>
      </w:pPr>
      <w:r>
        <w:rPr>
          <w:rFonts w:ascii="Times New Roman" w:hAnsi="Times New Roman" w:eastAsia="Times New Roman" w:cs="Times New Roman"/>
          <w:b/>
          <w:bCs/>
          <w:spacing w:val="-6"/>
        </w:rPr>
        <w:t>14</w:t>
      </w:r>
      <w:r>
        <w:rPr>
          <w:b/>
          <w:bCs/>
          <w:spacing w:val="-6"/>
        </w:rPr>
        <w:t>．健全学校安全事故和突发事件应对处</w:t>
      </w:r>
      <w:r>
        <w:rPr>
          <w:spacing w:val="6"/>
        </w:rPr>
        <w:t xml:space="preserve">  </w:t>
      </w:r>
      <w:r>
        <w:rPr>
          <w:b/>
          <w:bCs/>
          <w:spacing w:val="-4"/>
        </w:rPr>
        <w:t>置机制。</w:t>
      </w:r>
      <w:r>
        <w:rPr>
          <w:spacing w:val="-4"/>
        </w:rPr>
        <w:t>学校发生较大安全事故，属地县区人</w:t>
      </w:r>
      <w:r>
        <w:rPr>
          <w:spacing w:val="18"/>
        </w:rPr>
        <w:t xml:space="preserve"> </w:t>
      </w:r>
      <w:r>
        <w:rPr>
          <w:spacing w:val="8"/>
        </w:rPr>
        <w:t>民政府要在第一时间启动相应的应急处理预</w:t>
      </w:r>
      <w:r>
        <w:rPr>
          <w:spacing w:val="5"/>
        </w:rPr>
        <w:t xml:space="preserve"> </w:t>
      </w:r>
      <w:r>
        <w:rPr>
          <w:spacing w:val="-9"/>
        </w:rPr>
        <w:t>案，统一领导，及时动员并组织开展事故救援、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3" w:line="317" w:lineRule="auto"/>
        <w:ind w:left="11" w:firstLine="2"/>
      </w:pPr>
      <w:r>
        <w:rPr>
          <w:spacing w:val="-7"/>
        </w:rPr>
        <w:t>调查、责任认定及善后处理、信息发布等工作，</w:t>
      </w:r>
      <w:r>
        <w:t xml:space="preserve"> </w:t>
      </w:r>
      <w:r>
        <w:rPr>
          <w:spacing w:val="-3"/>
        </w:rPr>
        <w:t>及时回应社会关切。发生重大自然灾害、公共</w:t>
      </w:r>
      <w:r>
        <w:rPr>
          <w:spacing w:val="6"/>
        </w:rPr>
        <w:t xml:space="preserve">  </w:t>
      </w:r>
      <w:r>
        <w:rPr>
          <w:spacing w:val="-3"/>
        </w:rPr>
        <w:t>安全事故时，应优先组织对受威胁、受影响学</w:t>
      </w:r>
      <w:r>
        <w:rPr>
          <w:spacing w:val="6"/>
        </w:rPr>
        <w:t xml:space="preserve">  </w:t>
      </w:r>
      <w:r>
        <w:rPr>
          <w:spacing w:val="-3"/>
        </w:rPr>
        <w:t>校的救援和受伤害学生的救治、疏散、转移和</w:t>
      </w:r>
      <w:r>
        <w:rPr>
          <w:spacing w:val="6"/>
        </w:rPr>
        <w:t xml:space="preserve">  </w:t>
      </w:r>
      <w:r>
        <w:rPr>
          <w:spacing w:val="-3"/>
        </w:rPr>
        <w:t>安置工作。教育等部门应当指导学校建立安全</w:t>
      </w:r>
      <w:r>
        <w:rPr>
          <w:spacing w:val="6"/>
        </w:rPr>
        <w:t xml:space="preserve">  事故应急处置预案</w:t>
      </w:r>
      <w:r>
        <w:rPr>
          <w:spacing w:val="-59"/>
        </w:rPr>
        <w:t xml:space="preserve"> </w:t>
      </w:r>
      <w:r>
        <w:rPr>
          <w:spacing w:val="6"/>
        </w:rPr>
        <w:t>，健全学校安全事故的报</w:t>
      </w:r>
      <w:r>
        <w:t xml:space="preserve">  </w:t>
      </w:r>
      <w:r>
        <w:rPr>
          <w:spacing w:val="-3"/>
        </w:rPr>
        <w:t>告、处置、舆情应对和部门协调机制。在校内</w:t>
      </w:r>
      <w:r>
        <w:rPr>
          <w:spacing w:val="5"/>
        </w:rPr>
        <w:t xml:space="preserve">  </w:t>
      </w:r>
      <w:r>
        <w:rPr>
          <w:spacing w:val="-3"/>
        </w:rPr>
        <w:t>及校外教育教学活动中发生安全事故，学校要</w:t>
      </w:r>
      <w:r>
        <w:rPr>
          <w:spacing w:val="6"/>
        </w:rPr>
        <w:t xml:space="preserve">  </w:t>
      </w:r>
      <w:r>
        <w:rPr>
          <w:spacing w:val="-3"/>
        </w:rPr>
        <w:t>及时组织教职工参与抢险、救助和防护，保障</w:t>
      </w:r>
      <w:r>
        <w:rPr>
          <w:spacing w:val="6"/>
        </w:rPr>
        <w:t xml:space="preserve">  </w:t>
      </w:r>
      <w:r>
        <w:rPr>
          <w:spacing w:val="-3"/>
        </w:rPr>
        <w:t>学生身体健康和人身安全。（牵头责任单位：</w:t>
      </w:r>
      <w:r>
        <w:rPr>
          <w:spacing w:val="3"/>
        </w:rPr>
        <w:t xml:space="preserve">  </w:t>
      </w:r>
      <w:r>
        <w:rPr>
          <w:spacing w:val="-7"/>
        </w:rPr>
        <w:t>市教育局；配合单位：市委宣传部、市公安局、</w:t>
      </w:r>
      <w:r>
        <w:rPr>
          <w:spacing w:val="2"/>
        </w:rPr>
        <w:t xml:space="preserve"> </w:t>
      </w:r>
      <w:r>
        <w:rPr>
          <w:spacing w:val="-7"/>
        </w:rPr>
        <w:t>市文广局、市卫计局、市安监局、各县区政府）</w:t>
      </w:r>
    </w:p>
    <w:p>
      <w:pPr>
        <w:pStyle w:val="2"/>
        <w:spacing w:before="19" w:line="312" w:lineRule="auto"/>
        <w:ind w:right="85" w:firstLine="444"/>
      </w:pPr>
      <w:r>
        <w:rPr>
          <w:rFonts w:ascii="Times New Roman" w:hAnsi="Times New Roman" w:eastAsia="Times New Roman" w:cs="Times New Roman"/>
          <w:b/>
          <w:bCs/>
          <w:spacing w:val="-6"/>
        </w:rPr>
        <w:t>15</w:t>
      </w:r>
      <w:r>
        <w:rPr>
          <w:b/>
          <w:bCs/>
          <w:spacing w:val="-6"/>
        </w:rPr>
        <w:t>．健全学校安全事故责任追究和处理制</w:t>
      </w:r>
      <w:r>
        <w:rPr>
          <w:spacing w:val="13"/>
        </w:rPr>
        <w:t xml:space="preserve"> </w:t>
      </w:r>
      <w:r>
        <w:rPr>
          <w:b/>
          <w:bCs/>
          <w:spacing w:val="8"/>
        </w:rPr>
        <w:t>度。</w:t>
      </w:r>
      <w:r>
        <w:rPr>
          <w:spacing w:val="8"/>
        </w:rPr>
        <w:t>发生造成师生伤亡或财产损失的安全事</w:t>
      </w:r>
      <w:r>
        <w:rPr>
          <w:spacing w:val="15"/>
        </w:rPr>
        <w:t xml:space="preserve"> </w:t>
      </w:r>
      <w:r>
        <w:rPr>
          <w:spacing w:val="-2"/>
        </w:rPr>
        <w:t>故，有关部门要依法认定事故责任，对于学校</w:t>
      </w:r>
      <w:r>
        <w:rPr>
          <w:spacing w:val="4"/>
        </w:rPr>
        <w:t xml:space="preserve"> </w:t>
      </w:r>
      <w:r>
        <w:rPr>
          <w:spacing w:val="6"/>
        </w:rPr>
        <w:t>及相关方面有责任的</w:t>
      </w:r>
      <w:r>
        <w:rPr>
          <w:spacing w:val="-48"/>
        </w:rPr>
        <w:t xml:space="preserve"> </w:t>
      </w:r>
      <w:r>
        <w:rPr>
          <w:spacing w:val="6"/>
        </w:rPr>
        <w:t>，要根据责任大小及程</w:t>
      </w:r>
      <w:r>
        <w:t xml:space="preserve"> </w:t>
      </w:r>
      <w:r>
        <w:rPr>
          <w:spacing w:val="-2"/>
        </w:rPr>
        <w:t>度，严肃追究责任；学校无责任的，要澄清事</w:t>
      </w:r>
      <w:r>
        <w:rPr>
          <w:spacing w:val="1"/>
        </w:rPr>
        <w:t xml:space="preserve"> </w:t>
      </w:r>
      <w:r>
        <w:rPr>
          <w:spacing w:val="-2"/>
        </w:rPr>
        <w:t>实、及时说明情况，避免由学校承担不应承担</w:t>
      </w:r>
      <w:r>
        <w:rPr>
          <w:spacing w:val="4"/>
        </w:rPr>
        <w:t xml:space="preserve"> </w:t>
      </w:r>
      <w:r>
        <w:rPr>
          <w:spacing w:val="-2"/>
        </w:rPr>
        <w:t>的责任。司法机关要加强案例指导，引导社会</w:t>
      </w:r>
      <w:r>
        <w:rPr>
          <w:spacing w:val="4"/>
        </w:rPr>
        <w:t xml:space="preserve"> </w:t>
      </w:r>
      <w:r>
        <w:rPr>
          <w:spacing w:val="-2"/>
        </w:rPr>
        <w:t>依法合理认识学校的安全责任，明确学生监护</w:t>
      </w:r>
      <w:r>
        <w:rPr>
          <w:spacing w:val="4"/>
        </w:rPr>
        <w:t xml:space="preserve"> </w:t>
      </w:r>
      <w:r>
        <w:rPr>
          <w:spacing w:val="-2"/>
        </w:rPr>
        <w:t>人的职责。积极利用行政调解、仲裁、人民调</w:t>
      </w:r>
      <w:r>
        <w:rPr>
          <w:spacing w:val="1"/>
        </w:rPr>
        <w:t xml:space="preserve"> </w:t>
      </w:r>
      <w:r>
        <w:rPr>
          <w:spacing w:val="-2"/>
        </w:rPr>
        <w:t>解、保险理赔、法律援助等方式，通过法治途</w:t>
      </w:r>
      <w:r>
        <w:rPr>
          <w:spacing w:val="1"/>
        </w:rPr>
        <w:t xml:space="preserve"> </w:t>
      </w:r>
      <w:r>
        <w:rPr>
          <w:spacing w:val="-1"/>
        </w:rPr>
        <w:t>径和方式处理学校安全事故，及时依法赔偿，</w:t>
      </w:r>
      <w:r>
        <w:rPr>
          <w:spacing w:val="10"/>
        </w:rPr>
        <w:t xml:space="preserve"> </w:t>
      </w:r>
      <w:r>
        <w:rPr>
          <w:spacing w:val="-1"/>
        </w:rPr>
        <w:t>理性化解纠纷。对围堵校园及学校周边道路、</w:t>
      </w:r>
      <w:r>
        <w:rPr>
          <w:spacing w:val="10"/>
        </w:rPr>
        <w:t xml:space="preserve"> </w:t>
      </w:r>
      <w:r>
        <w:rPr>
          <w:spacing w:val="-2"/>
        </w:rPr>
        <w:t>滋扰闹事，以及威胁、恐吓、侮辱、伤害师生</w:t>
      </w:r>
      <w:r>
        <w:rPr>
          <w:spacing w:val="4"/>
        </w:rPr>
        <w:t xml:space="preserve"> </w:t>
      </w:r>
      <w:r>
        <w:rPr>
          <w:spacing w:val="-2"/>
        </w:rPr>
        <w:t>或非法限制师生人身自由，利用网络或新闻媒</w:t>
      </w:r>
      <w:r>
        <w:rPr>
          <w:spacing w:val="4"/>
        </w:rPr>
        <w:t xml:space="preserve"> </w:t>
      </w:r>
      <w:r>
        <w:rPr>
          <w:spacing w:val="-2"/>
        </w:rPr>
        <w:t>介故意歪曲事实真相的，以及其他干扰学校正</w:t>
      </w:r>
      <w:r>
        <w:rPr>
          <w:spacing w:val="4"/>
        </w:rPr>
        <w:t xml:space="preserve"> </w:t>
      </w:r>
      <w:r>
        <w:rPr>
          <w:spacing w:val="-2"/>
        </w:rPr>
        <w:t>常教育教学秩序等行为，公安机关要及时坚决</w:t>
      </w:r>
      <w:r>
        <w:rPr>
          <w:spacing w:val="4"/>
        </w:rPr>
        <w:t xml:space="preserve"> </w:t>
      </w:r>
      <w:r>
        <w:rPr>
          <w:spacing w:val="-1"/>
        </w:rPr>
        <w:t>予以制止，涉嫌违法犯罪的要依法严厉查处。</w:t>
      </w:r>
      <w:r>
        <w:rPr>
          <w:spacing w:val="10"/>
        </w:rPr>
        <w:t xml:space="preserve"> </w:t>
      </w:r>
      <w:r>
        <w:rPr>
          <w:spacing w:val="-2"/>
        </w:rPr>
        <w:t>（牵头责任单位：市教育局；配合单位：市公</w:t>
      </w:r>
      <w:r>
        <w:rPr>
          <w:spacing w:val="1"/>
        </w:rPr>
        <w:t xml:space="preserve"> </w:t>
      </w:r>
      <w:r>
        <w:rPr>
          <w:spacing w:val="-2"/>
        </w:rPr>
        <w:t>安局、市司法局、市卫计局、市安监局、各县</w:t>
      </w:r>
      <w:r>
        <w:rPr>
          <w:spacing w:val="4"/>
        </w:rPr>
        <w:t xml:space="preserve"> 区政府）</w:t>
      </w:r>
    </w:p>
    <w:p>
      <w:pPr>
        <w:pStyle w:val="2"/>
        <w:spacing w:before="79" w:line="292" w:lineRule="auto"/>
        <w:ind w:left="12" w:right="111" w:firstLine="448"/>
      </w:pPr>
      <w:r>
        <w:rPr>
          <w:rFonts w:ascii="Times New Roman" w:hAnsi="Times New Roman" w:eastAsia="Times New Roman" w:cs="Times New Roman"/>
          <w:b/>
          <w:bCs/>
          <w:spacing w:val="3"/>
        </w:rPr>
        <w:t>16</w:t>
      </w:r>
      <w:r>
        <w:rPr>
          <w:rFonts w:ascii="Times New Roman" w:hAnsi="Times New Roman" w:eastAsia="Times New Roman" w:cs="Times New Roman"/>
          <w:b/>
          <w:bCs/>
          <w:spacing w:val="-14"/>
        </w:rPr>
        <w:t xml:space="preserve"> </w:t>
      </w:r>
      <w:r>
        <w:rPr>
          <w:b/>
          <w:bCs/>
          <w:spacing w:val="3"/>
        </w:rPr>
        <w:t>．探索建立多元化的事故风险分担机</w:t>
      </w:r>
      <w:r>
        <w:t xml:space="preserve"> </w:t>
      </w:r>
      <w:r>
        <w:rPr>
          <w:b/>
          <w:bCs/>
          <w:spacing w:val="-3"/>
        </w:rPr>
        <w:t>制。</w:t>
      </w:r>
      <w:r>
        <w:rPr>
          <w:spacing w:val="-3"/>
        </w:rPr>
        <w:t>学校要按规定购买校方责任险和附加校园</w:t>
      </w:r>
      <w:r>
        <w:rPr>
          <w:spacing w:val="7"/>
        </w:rPr>
        <w:t xml:space="preserve"> </w:t>
      </w:r>
      <w:r>
        <w:rPr>
          <w:spacing w:val="-3"/>
        </w:rPr>
        <w:t>方无过失责任保险，投保经费按照谁办学、谁</w:t>
      </w:r>
      <w:r>
        <w:rPr>
          <w:spacing w:val="11"/>
        </w:rPr>
        <w:t xml:space="preserve"> </w:t>
      </w:r>
      <w:r>
        <w:rPr>
          <w:spacing w:val="-3"/>
        </w:rPr>
        <w:t>支付的原则承担，不得向学生收取。鼓励各县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90" w:line="161" w:lineRule="auto"/>
        <w:ind w:left="156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51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471" w:bottom="0" w:left="1575" w:header="1465" w:footer="0" w:gutter="0"/>
          <w:cols w:equalWidth="0" w:num="2">
            <w:col w:w="4482" w:space="100"/>
            <w:col w:w="4278"/>
          </w:cols>
        </w:sectPr>
      </w:pPr>
    </w:p>
    <w:p>
      <w:pPr>
        <w:spacing w:before="67"/>
      </w:pPr>
    </w:p>
    <w:p>
      <w:pPr>
        <w:sectPr>
          <w:headerReference r:id="rId56" w:type="default"/>
          <w:pgSz w:w="11906" w:h="16838"/>
          <w:pgMar w:top="1845" w:right="1471" w:bottom="0" w:left="1584" w:header="1465" w:footer="0" w:gutter="0"/>
          <w:cols w:equalWidth="0" w:num="1">
            <w:col w:w="8851"/>
          </w:cols>
        </w:sectPr>
      </w:pPr>
    </w:p>
    <w:p>
      <w:pPr>
        <w:pStyle w:val="2"/>
        <w:spacing w:before="47" w:line="316" w:lineRule="auto"/>
        <w:ind w:left="6" w:right="246" w:firstLine="18"/>
        <w:jc w:val="both"/>
      </w:pPr>
      <w:r>
        <w:rPr>
          <w:spacing w:val="7"/>
        </w:rPr>
        <w:t>区人民政府结合实际探索与学生安全相关的</w:t>
      </w:r>
      <w:r>
        <w:rPr>
          <w:spacing w:val="10"/>
        </w:rPr>
        <w:t xml:space="preserve"> </w:t>
      </w:r>
      <w:r>
        <w:rPr>
          <w:spacing w:val="-3"/>
        </w:rPr>
        <w:t>食品安全、校外实习、体育运动等领域的责任</w:t>
      </w:r>
      <w:r>
        <w:rPr>
          <w:spacing w:val="14"/>
        </w:rPr>
        <w:t xml:space="preserve"> </w:t>
      </w:r>
      <w:r>
        <w:rPr>
          <w:spacing w:val="-3"/>
        </w:rPr>
        <w:t>保险，充分发挥保险在化解学校安全风险方面</w:t>
      </w:r>
      <w:r>
        <w:rPr>
          <w:spacing w:val="14"/>
        </w:rPr>
        <w:t xml:space="preserve"> </w:t>
      </w:r>
      <w:r>
        <w:rPr>
          <w:spacing w:val="-3"/>
        </w:rPr>
        <w:t>的功能作用。保险监管部门要加强对相关学校</w:t>
      </w:r>
      <w:r>
        <w:rPr>
          <w:spacing w:val="14"/>
        </w:rPr>
        <w:t xml:space="preserve"> </w:t>
      </w:r>
      <w:r>
        <w:rPr>
          <w:spacing w:val="-3"/>
        </w:rPr>
        <w:t>保险业务的监督管理，引导保险机构结合实际</w:t>
      </w:r>
      <w:r>
        <w:rPr>
          <w:spacing w:val="14"/>
        </w:rPr>
        <w:t xml:space="preserve"> </w:t>
      </w:r>
      <w:r>
        <w:rPr>
          <w:spacing w:val="-9"/>
        </w:rPr>
        <w:t>简化理赔程序、拓宽理赔范围、提高理赔标</w:t>
      </w:r>
      <w:r>
        <w:rPr>
          <w:spacing w:val="-10"/>
        </w:rPr>
        <w:t>准，</w:t>
      </w:r>
      <w:r>
        <w:t xml:space="preserve"> </w:t>
      </w:r>
      <w:r>
        <w:rPr>
          <w:spacing w:val="8"/>
        </w:rPr>
        <w:t>并会同教育部门依法规范保险公司与学校的</w:t>
      </w:r>
      <w:r>
        <w:rPr>
          <w:spacing w:val="9"/>
        </w:rPr>
        <w:t xml:space="preserve"> </w:t>
      </w:r>
      <w:r>
        <w:rPr>
          <w:spacing w:val="-3"/>
        </w:rPr>
        <w:t>合作，严禁以学校名义指定学生购买或向学生</w:t>
      </w:r>
      <w:r>
        <w:rPr>
          <w:spacing w:val="14"/>
        </w:rPr>
        <w:t xml:space="preserve"> </w:t>
      </w:r>
      <w:r>
        <w:rPr>
          <w:spacing w:val="-3"/>
        </w:rPr>
        <w:t>直接推销保险产品。引导家长根据自愿原则参</w:t>
      </w:r>
      <w:r>
        <w:rPr>
          <w:spacing w:val="14"/>
        </w:rPr>
        <w:t xml:space="preserve"> </w:t>
      </w:r>
      <w:r>
        <w:rPr>
          <w:spacing w:val="-3"/>
        </w:rPr>
        <w:t>加保险，分担学生在学校期间因意外而发生的</w:t>
      </w:r>
      <w:r>
        <w:rPr>
          <w:spacing w:val="14"/>
        </w:rPr>
        <w:t xml:space="preserve"> </w:t>
      </w:r>
      <w:r>
        <w:rPr>
          <w:spacing w:val="1"/>
        </w:rPr>
        <w:t>风险，并加强对相关保险业务的监督和管理。</w:t>
      </w:r>
      <w:r>
        <w:t xml:space="preserve"> </w:t>
      </w:r>
      <w:r>
        <w:rPr>
          <w:spacing w:val="8"/>
        </w:rPr>
        <w:t>鼓励各种社会组织设立学校安全风险基金或</w:t>
      </w:r>
      <w:r>
        <w:rPr>
          <w:spacing w:val="9"/>
        </w:rPr>
        <w:t xml:space="preserve"> </w:t>
      </w:r>
      <w:r>
        <w:rPr>
          <w:spacing w:val="-3"/>
        </w:rPr>
        <w:t>者学生救助基金，形成学生意外伤害多元救助</w:t>
      </w:r>
      <w:r>
        <w:rPr>
          <w:spacing w:val="14"/>
        </w:rPr>
        <w:t xml:space="preserve"> </w:t>
      </w:r>
      <w:r>
        <w:rPr>
          <w:spacing w:val="-9"/>
        </w:rPr>
        <w:t>机制。（牵头责任单位：市教育局；配合单</w:t>
      </w:r>
      <w:r>
        <w:rPr>
          <w:spacing w:val="-10"/>
        </w:rPr>
        <w:t>位：</w:t>
      </w:r>
      <w:r>
        <w:t xml:space="preserve"> 市民政局，市财政局、各县区政府）</w:t>
      </w:r>
    </w:p>
    <w:p>
      <w:pPr>
        <w:pStyle w:val="2"/>
        <w:spacing w:before="5" w:line="312" w:lineRule="auto"/>
        <w:ind w:left="6" w:right="284" w:firstLine="434"/>
      </w:pPr>
      <w:r>
        <w:rPr>
          <w:rFonts w:ascii="Times New Roman" w:hAnsi="Times New Roman" w:eastAsia="Times New Roman" w:cs="Times New Roman"/>
          <w:b/>
          <w:bCs/>
          <w:spacing w:val="-6"/>
        </w:rPr>
        <w:t>17</w:t>
      </w:r>
      <w:r>
        <w:rPr>
          <w:b/>
          <w:bCs/>
          <w:spacing w:val="-6"/>
        </w:rPr>
        <w:t>．积极构建学校依法处理安全事故的法</w:t>
      </w:r>
      <w:r>
        <w:rPr>
          <w:spacing w:val="13"/>
        </w:rPr>
        <w:t xml:space="preserve"> </w:t>
      </w:r>
      <w:r>
        <w:rPr>
          <w:b/>
          <w:bCs/>
          <w:spacing w:val="-3"/>
        </w:rPr>
        <w:t>律支持体系。</w:t>
      </w:r>
      <w:r>
        <w:rPr>
          <w:spacing w:val="-3"/>
        </w:rPr>
        <w:t>各县区人民政府要采取措施，在</w:t>
      </w:r>
      <w:r>
        <w:t xml:space="preserve"> </w:t>
      </w:r>
      <w:r>
        <w:rPr>
          <w:spacing w:val="-3"/>
        </w:rPr>
        <w:t>中小学推广建立法律顾问制度，采取公安、司</w:t>
      </w:r>
      <w:r>
        <w:rPr>
          <w:spacing w:val="14"/>
        </w:rPr>
        <w:t xml:space="preserve"> </w:t>
      </w:r>
      <w:r>
        <w:rPr>
          <w:spacing w:val="8"/>
        </w:rPr>
        <w:t>法等部门工作人员驻校指导或政府购买服务</w:t>
      </w:r>
      <w:r>
        <w:rPr>
          <w:spacing w:val="9"/>
        </w:rPr>
        <w:t xml:space="preserve"> </w:t>
      </w:r>
      <w:r>
        <w:rPr>
          <w:spacing w:val="-3"/>
        </w:rPr>
        <w:t>的方式，为学校依法处理安全事故提供法律服</w:t>
      </w:r>
      <w:r>
        <w:rPr>
          <w:spacing w:val="14"/>
        </w:rPr>
        <w:t xml:space="preserve"> </w:t>
      </w:r>
      <w:r>
        <w:rPr>
          <w:spacing w:val="-3"/>
        </w:rPr>
        <w:t>务。教育部门和学校要建立健全新闻发言人制</w:t>
      </w:r>
      <w:r>
        <w:rPr>
          <w:spacing w:val="14"/>
        </w:rPr>
        <w:t xml:space="preserve"> </w:t>
      </w:r>
      <w:r>
        <w:rPr>
          <w:spacing w:val="-1"/>
        </w:rPr>
        <w:t>度，增强事故发生后的舆情应对能力。教育、</w:t>
      </w:r>
      <w:r>
        <w:t xml:space="preserve"> </w:t>
      </w:r>
      <w:r>
        <w:rPr>
          <w:spacing w:val="-3"/>
        </w:rPr>
        <w:t>司法部门要会同相关部门，按照人民调解法相</w:t>
      </w:r>
      <w:r>
        <w:rPr>
          <w:spacing w:val="14"/>
        </w:rPr>
        <w:t xml:space="preserve"> </w:t>
      </w:r>
      <w:r>
        <w:rPr>
          <w:spacing w:val="-3"/>
        </w:rPr>
        <w:t>关规定，依法设立学校安全事故人民调解委员</w:t>
      </w:r>
      <w:r>
        <w:rPr>
          <w:spacing w:val="14"/>
        </w:rPr>
        <w:t xml:space="preserve"> </w:t>
      </w:r>
      <w:r>
        <w:rPr>
          <w:spacing w:val="-3"/>
        </w:rPr>
        <w:t>会，吸纳具有较强专业知识和社会公信力、知</w:t>
      </w:r>
      <w:r>
        <w:rPr>
          <w:spacing w:val="14"/>
        </w:rPr>
        <w:t xml:space="preserve"> </w:t>
      </w:r>
      <w:r>
        <w:rPr>
          <w:spacing w:val="-3"/>
        </w:rPr>
        <w:t>名度，热心调解和教育事业的社会人士担任人</w:t>
      </w:r>
      <w:r>
        <w:rPr>
          <w:spacing w:val="14"/>
        </w:rPr>
        <w:t xml:space="preserve"> </w:t>
      </w:r>
      <w:r>
        <w:rPr>
          <w:spacing w:val="-3"/>
        </w:rPr>
        <w:t>民调解员，依法调解学校安全事故民事赔偿纠</w:t>
      </w:r>
      <w:r>
        <w:rPr>
          <w:spacing w:val="14"/>
        </w:rPr>
        <w:t xml:space="preserve"> </w:t>
      </w:r>
      <w:r>
        <w:rPr>
          <w:spacing w:val="-3"/>
        </w:rPr>
        <w:t>纷。要发挥好安全风险防控专业服务机制的作</w:t>
      </w:r>
      <w:r>
        <w:rPr>
          <w:spacing w:val="14"/>
        </w:rPr>
        <w:t xml:space="preserve"> </w:t>
      </w:r>
      <w:r>
        <w:rPr>
          <w:spacing w:val="-3"/>
        </w:rPr>
        <w:t>用，借助专业机构在损失评估、理赔服务、调</w:t>
      </w:r>
      <w:r>
        <w:rPr>
          <w:spacing w:val="11"/>
        </w:rPr>
        <w:t xml:space="preserve"> </w:t>
      </w:r>
      <w:r>
        <w:rPr>
          <w:spacing w:val="6"/>
        </w:rPr>
        <w:t>处纠纷等方面的力量</w:t>
      </w:r>
      <w:r>
        <w:rPr>
          <w:spacing w:val="-58"/>
        </w:rPr>
        <w:t xml:space="preserve"> </w:t>
      </w:r>
      <w:r>
        <w:rPr>
          <w:spacing w:val="6"/>
        </w:rPr>
        <w:t>，帮助学校妥善处理事</w:t>
      </w:r>
      <w:r>
        <w:t xml:space="preserve"> </w:t>
      </w:r>
      <w:r>
        <w:rPr>
          <w:spacing w:val="-1"/>
        </w:rPr>
        <w:t>故。（牵头责任单位：市教育局；配合单位：</w:t>
      </w:r>
      <w:r>
        <w:t xml:space="preserve"> 市委宣传部，市司法局、各县区政府）</w:t>
      </w:r>
    </w:p>
    <w:p>
      <w:pPr>
        <w:spacing w:before="87" w:line="206" w:lineRule="auto"/>
        <w:ind w:left="438"/>
        <w:outlineLvl w:val="2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pacing w:val="-1"/>
          <w:sz w:val="21"/>
          <w:szCs w:val="21"/>
        </w:rPr>
        <w:t>五、着力加强组织领导和工作保障</w:t>
      </w:r>
    </w:p>
    <w:p>
      <w:pPr>
        <w:pStyle w:val="2"/>
        <w:spacing w:before="123" w:line="282" w:lineRule="auto"/>
        <w:ind w:left="9" w:right="296" w:firstLine="432"/>
      </w:pPr>
      <w:r>
        <w:rPr>
          <w:rFonts w:ascii="Times New Roman" w:hAnsi="Times New Roman" w:eastAsia="Times New Roman" w:cs="Times New Roman"/>
          <w:b/>
          <w:bCs/>
          <w:spacing w:val="-5"/>
        </w:rPr>
        <w:t>18</w:t>
      </w:r>
      <w:r>
        <w:rPr>
          <w:rFonts w:ascii="Times New Roman" w:hAnsi="Times New Roman" w:eastAsia="Times New Roman" w:cs="Times New Roman"/>
          <w:b/>
          <w:bCs/>
          <w:spacing w:val="-21"/>
        </w:rPr>
        <w:t xml:space="preserve"> </w:t>
      </w:r>
      <w:r>
        <w:rPr>
          <w:b/>
          <w:bCs/>
          <w:spacing w:val="-5"/>
        </w:rPr>
        <w:t>．强化统筹协调。</w:t>
      </w:r>
      <w:r>
        <w:rPr>
          <w:spacing w:val="-5"/>
        </w:rPr>
        <w:t>加强学校安全工作，</w:t>
      </w:r>
      <w:r>
        <w:t xml:space="preserve"> </w:t>
      </w:r>
      <w:r>
        <w:rPr>
          <w:spacing w:val="6"/>
        </w:rPr>
        <w:t>是全面贯彻党的教育方针</w:t>
      </w:r>
      <w:r>
        <w:rPr>
          <w:spacing w:val="-60"/>
        </w:rPr>
        <w:t xml:space="preserve"> </w:t>
      </w:r>
      <w:r>
        <w:rPr>
          <w:spacing w:val="6"/>
        </w:rPr>
        <w:t>，促进学生健康成</w:t>
      </w:r>
      <w:r>
        <w:t xml:space="preserve"> </w:t>
      </w:r>
      <w:r>
        <w:rPr>
          <w:spacing w:val="-3"/>
        </w:rPr>
        <w:t>长、全面发展的基本保障，是关系广大师生人</w:t>
      </w:r>
    </w:p>
    <w:p>
      <w:pPr>
        <w:spacing w:before="217" w:line="161" w:lineRule="auto"/>
        <w:ind w:left="18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2"/>
          <w:sz w:val="21"/>
          <w:szCs w:val="21"/>
        </w:rPr>
        <w:t>52//2018 年第2期总第2期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4" w:line="316" w:lineRule="auto"/>
        <w:ind w:right="47" w:firstLine="15"/>
        <w:jc w:val="both"/>
      </w:pPr>
      <w:r>
        <w:rPr>
          <w:spacing w:val="8"/>
        </w:rPr>
        <w:t>身安全、千万家庭幸福和社会和谐稳定的大</w:t>
      </w:r>
      <w:r>
        <w:rPr>
          <w:spacing w:val="4"/>
        </w:rPr>
        <w:t xml:space="preserve"> </w:t>
      </w:r>
      <w:r>
        <w:rPr>
          <w:spacing w:val="-2"/>
        </w:rPr>
        <w:t>事。各县区要将学校安全作为经济社会发展重</w:t>
      </w:r>
      <w:r>
        <w:rPr>
          <w:spacing w:val="4"/>
        </w:rPr>
        <w:t xml:space="preserve"> </w:t>
      </w:r>
      <w:r>
        <w:rPr>
          <w:spacing w:val="1"/>
        </w:rPr>
        <w:t>要指标和社会治理重要内容，建立党委领导、</w:t>
      </w:r>
      <w:r>
        <w:rPr>
          <w:spacing w:val="8"/>
        </w:rPr>
        <w:t xml:space="preserve"> </w:t>
      </w:r>
      <w:r>
        <w:rPr>
          <w:spacing w:val="-2"/>
        </w:rPr>
        <w:t>政府主导、相关部门和单位参与的学校安全风</w:t>
      </w:r>
      <w:r>
        <w:rPr>
          <w:spacing w:val="4"/>
        </w:rPr>
        <w:t xml:space="preserve"> </w:t>
      </w:r>
      <w:r>
        <w:rPr>
          <w:spacing w:val="-2"/>
        </w:rPr>
        <w:t>险防控体系建设协调机制，定期研究、及时解</w:t>
      </w:r>
      <w:r>
        <w:rPr>
          <w:spacing w:val="4"/>
        </w:rPr>
        <w:t xml:space="preserve"> </w:t>
      </w:r>
      <w:r>
        <w:rPr>
          <w:spacing w:val="9"/>
        </w:rPr>
        <w:t>决学校安全工作中的突出问题。各相关部门</w:t>
      </w:r>
      <w:r>
        <w:t xml:space="preserve"> </w:t>
      </w:r>
      <w:r>
        <w:rPr>
          <w:spacing w:val="-2"/>
        </w:rPr>
        <w:t>（单位）要制定具体方案，加强沟通协调，落</w:t>
      </w:r>
      <w:r>
        <w:rPr>
          <w:spacing w:val="1"/>
        </w:rPr>
        <w:t xml:space="preserve"> </w:t>
      </w:r>
      <w:r>
        <w:rPr>
          <w:spacing w:val="-2"/>
        </w:rPr>
        <w:t>实工作要求，形成各司其职、齐抓共管的工作</w:t>
      </w:r>
      <w:r>
        <w:rPr>
          <w:spacing w:val="4"/>
        </w:rPr>
        <w:t xml:space="preserve"> </w:t>
      </w:r>
      <w:r>
        <w:rPr>
          <w:spacing w:val="-9"/>
        </w:rPr>
        <w:t>格局。（牵头责任单位：市政府办；配合单位：</w:t>
      </w:r>
      <w:r>
        <w:rPr>
          <w:spacing w:val="7"/>
        </w:rPr>
        <w:t xml:space="preserve"> </w:t>
      </w:r>
      <w:r>
        <w:rPr>
          <w:spacing w:val="1"/>
        </w:rPr>
        <w:t>市直有关部门、各县区政府）</w:t>
      </w:r>
    </w:p>
    <w:p>
      <w:pPr>
        <w:pStyle w:val="2"/>
        <w:spacing w:before="17" w:line="311" w:lineRule="auto"/>
        <w:ind w:left="11" w:firstLine="433"/>
      </w:pPr>
      <w:r>
        <w:rPr>
          <w:rFonts w:ascii="Times New Roman" w:hAnsi="Times New Roman" w:eastAsia="Times New Roman" w:cs="Times New Roman"/>
          <w:b/>
          <w:bCs/>
          <w:spacing w:val="-5"/>
        </w:rPr>
        <w:t>19</w:t>
      </w:r>
      <w:r>
        <w:rPr>
          <w:b/>
          <w:bCs/>
          <w:spacing w:val="-5"/>
        </w:rPr>
        <w:t>．强化工作保障。</w:t>
      </w:r>
      <w:r>
        <w:rPr>
          <w:spacing w:val="-5"/>
        </w:rPr>
        <w:t>全市各级教育、公安</w:t>
      </w:r>
      <w:r>
        <w:rPr>
          <w:spacing w:val="7"/>
        </w:rPr>
        <w:t xml:space="preserve">  </w:t>
      </w:r>
      <w:r>
        <w:rPr>
          <w:spacing w:val="8"/>
        </w:rPr>
        <w:t>部门要明确归口负责学校安全风险防控的专</w:t>
      </w:r>
      <w:r>
        <w:rPr>
          <w:spacing w:val="4"/>
        </w:rPr>
        <w:t xml:space="preserve">  </w:t>
      </w:r>
      <w:r>
        <w:rPr>
          <w:spacing w:val="-3"/>
        </w:rPr>
        <w:t>门机构，完善组织体系与工作机制，配齐配强</w:t>
      </w:r>
      <w:r>
        <w:rPr>
          <w:spacing w:val="6"/>
        </w:rPr>
        <w:t xml:space="preserve">  </w:t>
      </w:r>
      <w:r>
        <w:rPr>
          <w:spacing w:val="-3"/>
        </w:rPr>
        <w:t>工作力量。机构编制部门要根据工作需要，优</w:t>
      </w:r>
      <w:r>
        <w:rPr>
          <w:spacing w:val="6"/>
        </w:rPr>
        <w:t xml:space="preserve">  </w:t>
      </w:r>
      <w:r>
        <w:rPr>
          <w:spacing w:val="-3"/>
        </w:rPr>
        <w:t>化现有编制结构，适当向教育、公安部门落实</w:t>
      </w:r>
      <w:r>
        <w:rPr>
          <w:spacing w:val="6"/>
        </w:rPr>
        <w:t xml:space="preserve">  </w:t>
      </w:r>
      <w:r>
        <w:rPr>
          <w:spacing w:val="-3"/>
        </w:rPr>
        <w:t>负责学校安全风险防范的机构倾斜。财政部门</w:t>
      </w:r>
      <w:r>
        <w:rPr>
          <w:spacing w:val="6"/>
        </w:rPr>
        <w:t xml:space="preserve">  </w:t>
      </w:r>
      <w:r>
        <w:rPr>
          <w:spacing w:val="8"/>
        </w:rPr>
        <w:t>要按规定将学校安全风险防控经费纳入一般</w:t>
      </w:r>
      <w:r>
        <w:rPr>
          <w:spacing w:val="4"/>
        </w:rPr>
        <w:t xml:space="preserve">  </w:t>
      </w:r>
      <w:r>
        <w:rPr>
          <w:spacing w:val="-3"/>
        </w:rPr>
        <w:t>公共预算，保障合理支出。要健全学校安全风</w:t>
      </w:r>
      <w:r>
        <w:rPr>
          <w:spacing w:val="6"/>
        </w:rPr>
        <w:t xml:space="preserve">  </w:t>
      </w:r>
      <w:r>
        <w:rPr>
          <w:spacing w:val="-3"/>
        </w:rPr>
        <w:t>险防控的网络管理与服务系统，积极利用互联</w:t>
      </w:r>
      <w:r>
        <w:rPr>
          <w:spacing w:val="6"/>
        </w:rPr>
        <w:t xml:space="preserve">  </w:t>
      </w:r>
      <w:r>
        <w:rPr>
          <w:spacing w:val="-3"/>
        </w:rPr>
        <w:t>网和信息技术，为学校提供便捷、权威的安全</w:t>
      </w:r>
      <w:r>
        <w:rPr>
          <w:spacing w:val="6"/>
        </w:rPr>
        <w:t xml:space="preserve">  </w:t>
      </w:r>
      <w:r>
        <w:rPr>
          <w:spacing w:val="-3"/>
        </w:rPr>
        <w:t>风险防控专业咨询和技术支持服务。加快完善</w:t>
      </w:r>
      <w:r>
        <w:rPr>
          <w:spacing w:val="6"/>
        </w:rPr>
        <w:t xml:space="preserve">  </w:t>
      </w:r>
      <w:r>
        <w:rPr>
          <w:spacing w:val="-3"/>
        </w:rPr>
        <w:t>学校安全管理地方性法规，健全关于未成年人</w:t>
      </w:r>
      <w:r>
        <w:rPr>
          <w:spacing w:val="6"/>
        </w:rPr>
        <w:t xml:space="preserve">  </w:t>
      </w:r>
      <w:r>
        <w:rPr>
          <w:spacing w:val="-3"/>
        </w:rPr>
        <w:t>保护、防控学生欺凌和伤害事故处理等法规制</w:t>
      </w:r>
      <w:r>
        <w:rPr>
          <w:spacing w:val="6"/>
        </w:rPr>
        <w:t xml:space="preserve">  </w:t>
      </w:r>
      <w:r>
        <w:rPr>
          <w:spacing w:val="-3"/>
        </w:rPr>
        <w:t>度，构建完善的法律保障体系。（牵头责任单</w:t>
      </w:r>
      <w:r>
        <w:rPr>
          <w:spacing w:val="5"/>
        </w:rPr>
        <w:t xml:space="preserve">  </w:t>
      </w:r>
      <w:r>
        <w:rPr>
          <w:spacing w:val="-7"/>
        </w:rPr>
        <w:t>位：市政府办；配合单位：市编办、市教育局、</w:t>
      </w:r>
      <w:r>
        <w:rPr>
          <w:spacing w:val="2"/>
        </w:rPr>
        <w:t xml:space="preserve"> </w:t>
      </w:r>
      <w:r>
        <w:rPr>
          <w:spacing w:val="-7"/>
        </w:rPr>
        <w:t>市公安局、市司法局、市财政局、各县区政府）</w:t>
      </w:r>
    </w:p>
    <w:p>
      <w:pPr>
        <w:pStyle w:val="2"/>
        <w:spacing w:before="85" w:line="306" w:lineRule="auto"/>
        <w:ind w:left="11" w:right="29" w:firstLine="424"/>
      </w:pPr>
      <w:r>
        <w:rPr>
          <w:rFonts w:ascii="Times New Roman" w:hAnsi="Times New Roman" w:eastAsia="Times New Roman" w:cs="Times New Roman"/>
          <w:b/>
          <w:bCs/>
          <w:spacing w:val="-4"/>
        </w:rPr>
        <w:t>20</w:t>
      </w:r>
      <w:r>
        <w:rPr>
          <w:b/>
          <w:bCs/>
          <w:spacing w:val="-4"/>
        </w:rPr>
        <w:t>．强化督导考核。</w:t>
      </w:r>
      <w:r>
        <w:rPr>
          <w:spacing w:val="-4"/>
        </w:rPr>
        <w:t>市政府办将校园安全</w:t>
      </w:r>
      <w:r>
        <w:rPr>
          <w:spacing w:val="6"/>
        </w:rPr>
        <w:t xml:space="preserve"> </w:t>
      </w:r>
      <w:r>
        <w:rPr>
          <w:spacing w:val="-3"/>
        </w:rPr>
        <w:t>工作作为对各县（区）人民政府履行教育职责</w:t>
      </w:r>
      <w:r>
        <w:rPr>
          <w:spacing w:val="12"/>
        </w:rPr>
        <w:t xml:space="preserve"> </w:t>
      </w:r>
      <w:r>
        <w:rPr>
          <w:spacing w:val="-3"/>
        </w:rPr>
        <w:t>考评的重要内容。全市各级人民政府教育督导</w:t>
      </w:r>
      <w:r>
        <w:rPr>
          <w:spacing w:val="12"/>
        </w:rPr>
        <w:t xml:space="preserve"> </w:t>
      </w:r>
      <w:r>
        <w:rPr>
          <w:spacing w:val="8"/>
        </w:rPr>
        <w:t xml:space="preserve">机构要将学校安全工作作为教育督导的重要 </w:t>
      </w:r>
      <w:r>
        <w:rPr>
          <w:spacing w:val="-3"/>
        </w:rPr>
        <w:t>内容，加强对政府及各有关部门、学校落实安</w:t>
      </w:r>
      <w:r>
        <w:rPr>
          <w:spacing w:val="12"/>
        </w:rPr>
        <w:t xml:space="preserve"> </w:t>
      </w:r>
      <w:r>
        <w:rPr>
          <w:spacing w:val="-3"/>
        </w:rPr>
        <w:t>全风险防控职责的监督、检查。对安防机制不</w:t>
      </w:r>
      <w:r>
        <w:rPr>
          <w:spacing w:val="12"/>
        </w:rPr>
        <w:t xml:space="preserve"> </w:t>
      </w:r>
      <w:r>
        <w:rPr>
          <w:spacing w:val="-9"/>
        </w:rPr>
        <w:t>健全、安防责任不落实、安保人员配备不到位、</w:t>
      </w:r>
      <w:r>
        <w:rPr>
          <w:spacing w:val="13"/>
        </w:rPr>
        <w:t xml:space="preserve"> </w:t>
      </w:r>
      <w:r>
        <w:rPr>
          <w:spacing w:val="1"/>
        </w:rPr>
        <w:t>安防设施不完善的，要及时通报并责令整改。</w:t>
      </w:r>
      <w:r>
        <w:rPr>
          <w:spacing w:val="3"/>
        </w:rPr>
        <w:t xml:space="preserve"> </w:t>
      </w:r>
      <w:r>
        <w:rPr>
          <w:spacing w:val="8"/>
        </w:rPr>
        <w:t xml:space="preserve">对重大安全事故或产生重大影响的校园安全 </w:t>
      </w:r>
      <w:r>
        <w:rPr>
          <w:spacing w:val="-10"/>
        </w:rPr>
        <w:t>事件，要组织专项督导并向社会公布督导报告。</w:t>
      </w:r>
    </w:p>
    <w:p>
      <w:pPr>
        <w:spacing w:line="306" w:lineRule="auto"/>
        <w:sectPr>
          <w:type w:val="continuous"/>
          <w:pgSz w:w="11906" w:h="16838"/>
          <w:pgMar w:top="1845" w:right="1471" w:bottom="0" w:left="1584" w:header="1465" w:footer="0" w:gutter="0"/>
          <w:cols w:equalWidth="0" w:num="2">
            <w:col w:w="4474" w:space="100"/>
            <w:col w:w="4278"/>
          </w:cols>
        </w:sectPr>
      </w:pPr>
    </w:p>
    <w:p>
      <w:pPr>
        <w:spacing w:line="193" w:lineRule="exact"/>
      </w:pPr>
    </w:p>
    <w:p>
      <w:pPr>
        <w:spacing w:line="193" w:lineRule="exact"/>
        <w:sectPr>
          <w:headerReference r:id="rId57" w:type="default"/>
          <w:pgSz w:w="11906" w:h="16838"/>
          <w:pgMar w:top="1816" w:right="1517" w:bottom="0" w:left="1575" w:header="1465" w:footer="0" w:gutter="0"/>
          <w:cols w:equalWidth="0" w:num="1">
            <w:col w:w="8813"/>
          </w:cols>
        </w:sectPr>
      </w:pPr>
    </w:p>
    <w:p>
      <w:pPr>
        <w:pStyle w:val="2"/>
        <w:spacing w:before="48" w:line="316" w:lineRule="auto"/>
        <w:ind w:left="15" w:right="324" w:firstLine="1"/>
        <w:jc w:val="both"/>
      </w:pPr>
      <w:r>
        <w:rPr>
          <w:spacing w:val="-3"/>
        </w:rPr>
        <w:t>对学校安全事故频发的地区，要以约谈、挂牌</w:t>
      </w:r>
      <w:r>
        <w:rPr>
          <w:spacing w:val="12"/>
        </w:rPr>
        <w:t xml:space="preserve"> </w:t>
      </w:r>
      <w:r>
        <w:rPr>
          <w:spacing w:val="-3"/>
        </w:rPr>
        <w:t>督办等方式督促其限期整改。全市各级教育部</w:t>
      </w:r>
      <w:r>
        <w:rPr>
          <w:spacing w:val="14"/>
        </w:rPr>
        <w:t xml:space="preserve"> </w:t>
      </w:r>
      <w:r>
        <w:rPr>
          <w:spacing w:val="-3"/>
        </w:rPr>
        <w:t>门要将安全风险防控工作落实情况，作为考核</w:t>
      </w:r>
      <w:r>
        <w:rPr>
          <w:spacing w:val="14"/>
        </w:rPr>
        <w:t xml:space="preserve"> </w:t>
      </w:r>
      <w:r>
        <w:rPr>
          <w:spacing w:val="8"/>
        </w:rPr>
        <w:t>学校依法办学和学校领导班子工作的重要内</w:t>
      </w:r>
      <w:r>
        <w:rPr>
          <w:spacing w:val="9"/>
        </w:rPr>
        <w:t xml:space="preserve"> </w:t>
      </w:r>
      <w:r>
        <w:rPr>
          <w:spacing w:val="-3"/>
        </w:rPr>
        <w:t>容，建立完善考核奖惩制度。对发生重特大责</w:t>
      </w:r>
      <w:r>
        <w:rPr>
          <w:spacing w:val="14"/>
        </w:rPr>
        <w:t xml:space="preserve"> </w:t>
      </w:r>
      <w:r>
        <w:rPr>
          <w:spacing w:val="-3"/>
        </w:rPr>
        <w:t>任事故的学校和责任部门，在目标考核、评优</w:t>
      </w:r>
      <w:r>
        <w:rPr>
          <w:spacing w:val="14"/>
        </w:rPr>
        <w:t xml:space="preserve"> </w:t>
      </w:r>
      <w:r>
        <w:rPr>
          <w:spacing w:val="-3"/>
        </w:rPr>
        <w:t>评先等工作中实行“一票否决制”。对工作中</w:t>
      </w:r>
      <w:r>
        <w:rPr>
          <w:spacing w:val="11"/>
        </w:rPr>
        <w:t xml:space="preserve"> </w:t>
      </w:r>
      <w:r>
        <w:rPr>
          <w:spacing w:val="-3"/>
        </w:rPr>
        <w:t>存在失职、渎职等行为，导致发生重特大事故</w:t>
      </w:r>
      <w:r>
        <w:rPr>
          <w:spacing w:val="14"/>
        </w:rPr>
        <w:t xml:space="preserve"> </w:t>
      </w:r>
      <w:r>
        <w:rPr>
          <w:spacing w:val="-3"/>
        </w:rPr>
        <w:t>的责任人要依法严肃问责，情节严重的，应追</w:t>
      </w:r>
      <w:r>
        <w:rPr>
          <w:spacing w:val="14"/>
        </w:rPr>
        <w:t xml:space="preserve"> </w:t>
      </w:r>
      <w:r>
        <w:rPr>
          <w:spacing w:val="-3"/>
        </w:rPr>
        <w:t>究法律责任。（牵头责任单位：市政府办；配</w:t>
      </w:r>
      <w:r>
        <w:rPr>
          <w:spacing w:val="11"/>
        </w:rPr>
        <w:t xml:space="preserve"> </w:t>
      </w:r>
      <w:r>
        <w:rPr>
          <w:spacing w:val="-3"/>
        </w:rPr>
        <w:t>合单位：市综治办、市教育局、市政府教育督</w:t>
      </w:r>
      <w:r>
        <w:rPr>
          <w:spacing w:val="11"/>
        </w:rPr>
        <w:t xml:space="preserve"> </w:t>
      </w:r>
      <w:r>
        <w:t>导室、市安监局、各县区政府）</w:t>
      </w:r>
    </w:p>
    <w:p>
      <w:pPr>
        <w:pStyle w:val="2"/>
        <w:spacing w:line="181" w:lineRule="auto"/>
        <w:ind w:left="441"/>
      </w:pPr>
      <w:r>
        <w:rPr>
          <w:spacing w:val="-3"/>
        </w:rPr>
        <w:t>市直各学校要结合自身实际，参照本实施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2" w:line="309" w:lineRule="auto"/>
        <w:ind w:right="65" w:firstLine="4"/>
        <w:jc w:val="both"/>
      </w:pPr>
      <w:r>
        <w:rPr>
          <w:spacing w:val="-3"/>
        </w:rPr>
        <w:t>意见，健全安全风险防控体系，完善工作机制</w:t>
      </w:r>
      <w:r>
        <w:rPr>
          <w:spacing w:val="7"/>
        </w:rPr>
        <w:t xml:space="preserve"> </w:t>
      </w:r>
      <w:r>
        <w:rPr>
          <w:spacing w:val="-3"/>
        </w:rPr>
        <w:t>和建设方案，所在地的原州区人民政府及有关</w:t>
      </w:r>
      <w:r>
        <w:rPr>
          <w:spacing w:val="11"/>
        </w:rPr>
        <w:t xml:space="preserve"> </w:t>
      </w:r>
      <w:r>
        <w:rPr>
          <w:spacing w:val="-3"/>
        </w:rPr>
        <w:t>部门要切实履行相关职责，积极指导、支持辖</w:t>
      </w:r>
      <w:r>
        <w:rPr>
          <w:spacing w:val="11"/>
        </w:rPr>
        <w:t xml:space="preserve"> </w:t>
      </w:r>
      <w:r>
        <w:rPr>
          <w:spacing w:val="-1"/>
        </w:rPr>
        <w:t>区内各学校做好校园安全风险防控工作。</w:t>
      </w:r>
    </w:p>
    <w:p>
      <w:pPr>
        <w:pStyle w:val="2"/>
        <w:spacing w:before="34" w:line="302" w:lineRule="auto"/>
        <w:ind w:firstLine="421"/>
      </w:pPr>
      <w:r>
        <w:rPr>
          <w:spacing w:val="-5"/>
        </w:rPr>
        <w:t>本实施意见自</w:t>
      </w:r>
      <w:r>
        <w:rPr>
          <w:rFonts w:ascii="Times New Roman" w:hAnsi="Times New Roman" w:eastAsia="Times New Roman" w:cs="Times New Roman"/>
          <w:spacing w:val="-5"/>
        </w:rPr>
        <w:t xml:space="preserve">2018 </w:t>
      </w:r>
      <w:r>
        <w:rPr>
          <w:spacing w:val="-5"/>
        </w:rP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12 </w:t>
      </w:r>
      <w:r>
        <w:rPr>
          <w:spacing w:val="-5"/>
        </w:rPr>
        <w:t>月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15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5"/>
        </w:rPr>
        <w:t>日起实施，</w:t>
      </w:r>
      <w:r>
        <w:t xml:space="preserve"> </w:t>
      </w:r>
      <w:r>
        <w:rPr>
          <w:spacing w:val="-5"/>
        </w:rPr>
        <w:t>有效期至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2023 </w:t>
      </w:r>
      <w:r>
        <w:rPr>
          <w:spacing w:val="-5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 </w:t>
      </w:r>
      <w:r>
        <w:rPr>
          <w:spacing w:val="-5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30  </w:t>
      </w:r>
      <w:r>
        <w:rPr>
          <w:spacing w:val="-5"/>
        </w:rPr>
        <w:t>日。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2"/>
        <w:spacing w:before="68" w:line="305" w:lineRule="auto"/>
        <w:ind w:left="2157" w:right="228" w:hanging="245"/>
      </w:pPr>
      <w:r>
        <w:rPr>
          <w:spacing w:val="-3"/>
        </w:rPr>
        <w:t>固原市人民政府办公室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2018 </w:t>
      </w:r>
      <w:r>
        <w:rPr>
          <w:spacing w:val="-6"/>
        </w:rPr>
        <w:t>年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-6"/>
        </w:rPr>
        <w:t>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15  </w:t>
      </w:r>
      <w:r>
        <w:rPr>
          <w:spacing w:val="-6"/>
        </w:rPr>
        <w:t>日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68" w:line="281" w:lineRule="exact"/>
        <w:ind w:left="409"/>
      </w:pPr>
      <w:r>
        <w:rPr>
          <w:spacing w:val="2"/>
          <w:position w:val="1"/>
        </w:rPr>
        <w:t>（此件公开发布）</w:t>
      </w:r>
    </w:p>
    <w:p>
      <w:pPr>
        <w:spacing w:line="281" w:lineRule="exact"/>
        <w:sectPr>
          <w:type w:val="continuous"/>
          <w:pgSz w:w="11906" w:h="16838"/>
          <w:pgMar w:top="1816" w:right="1517" w:bottom="0" w:left="1575" w:header="1465" w:footer="0" w:gutter="0"/>
          <w:cols w:equalWidth="0" w:num="2">
            <w:col w:w="4495" w:space="100"/>
            <w:col w:w="4219"/>
          </w:cols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85" w:line="184" w:lineRule="auto"/>
        <w:ind w:left="286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固原市人民政府</w:t>
      </w:r>
    </w:p>
    <w:p>
      <w:pPr>
        <w:spacing w:before="28" w:line="187" w:lineRule="auto"/>
        <w:ind w:left="108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关于李国安等同志职务任免的通知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2"/>
        <w:spacing w:before="68" w:line="282" w:lineRule="exact"/>
        <w:ind w:left="6615"/>
      </w:pPr>
      <w:r>
        <w:rPr>
          <w:spacing w:val="-5"/>
          <w:position w:val="1"/>
        </w:rPr>
        <w:t>固政干发〔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2018 </w:t>
      </w:r>
      <w:r>
        <w:rPr>
          <w:spacing w:val="-5"/>
          <w:position w:val="1"/>
        </w:rPr>
        <w:t>〕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10 </w:t>
      </w:r>
      <w:r>
        <w:rPr>
          <w:spacing w:val="-5"/>
          <w:position w:val="1"/>
        </w:rPr>
        <w:t>号</w:t>
      </w:r>
    </w:p>
    <w:p>
      <w:pPr>
        <w:spacing w:before="180"/>
      </w:pPr>
    </w:p>
    <w:p>
      <w:pPr>
        <w:sectPr>
          <w:type w:val="continuous"/>
          <w:pgSz w:w="11906" w:h="16838"/>
          <w:pgMar w:top="1816" w:right="1517" w:bottom="0" w:left="1575" w:header="1465" w:footer="0" w:gutter="0"/>
          <w:cols w:equalWidth="0" w:num="1">
            <w:col w:w="8813"/>
          </w:cols>
        </w:sectPr>
      </w:pPr>
    </w:p>
    <w:p>
      <w:pPr>
        <w:pStyle w:val="2"/>
        <w:spacing w:before="48" w:line="335" w:lineRule="auto"/>
        <w:ind w:left="18" w:right="322" w:hanging="1"/>
      </w:pPr>
      <w:r>
        <w:rPr>
          <w:spacing w:val="-3"/>
        </w:rPr>
        <w:t>各县（区）人民政府，市政府各部门、派出机</w:t>
      </w:r>
      <w:r>
        <w:rPr>
          <w:spacing w:val="11"/>
        </w:rPr>
        <w:t xml:space="preserve"> </w:t>
      </w:r>
      <w:r>
        <w:rPr>
          <w:spacing w:val="-1"/>
        </w:rPr>
        <w:t>构、事业单位：</w:t>
      </w:r>
    </w:p>
    <w:p>
      <w:pPr>
        <w:pStyle w:val="2"/>
        <w:spacing w:before="40" w:line="281" w:lineRule="exact"/>
        <w:ind w:left="441"/>
      </w:pPr>
      <w:r>
        <w:rPr>
          <w:spacing w:val="-1"/>
          <w:position w:val="1"/>
        </w:rPr>
        <w:t>市人民政府决定：</w:t>
      </w:r>
    </w:p>
    <w:p>
      <w:pPr>
        <w:pStyle w:val="2"/>
        <w:spacing w:before="120" w:line="342" w:lineRule="auto"/>
        <w:ind w:left="19" w:right="312" w:firstLine="420"/>
      </w:pPr>
      <w:r>
        <w:rPr>
          <w:spacing w:val="-3"/>
        </w:rPr>
        <w:t>李国安同志任市公共资源交易中心主任，</w:t>
      </w:r>
      <w:r>
        <w:rPr>
          <w:spacing w:val="14"/>
        </w:rPr>
        <w:t xml:space="preserve"> </w:t>
      </w:r>
      <w:r>
        <w:rPr>
          <w:spacing w:val="-1"/>
        </w:rPr>
        <w:t>免去市审计局副局长职务；</w:t>
      </w:r>
    </w:p>
    <w:p>
      <w:pPr>
        <w:pStyle w:val="2"/>
        <w:spacing w:before="24" w:line="218" w:lineRule="auto"/>
        <w:ind w:left="439"/>
      </w:pPr>
      <w:r>
        <w:rPr>
          <w:spacing w:val="-1"/>
        </w:rPr>
        <w:t>杨廷财同志任市司法局调研员；</w:t>
      </w:r>
    </w:p>
    <w:p>
      <w:pPr>
        <w:pStyle w:val="2"/>
        <w:spacing w:before="150" w:line="342" w:lineRule="auto"/>
        <w:ind w:left="17" w:right="322" w:firstLine="422"/>
      </w:pPr>
      <w:r>
        <w:rPr>
          <w:spacing w:val="-3"/>
        </w:rPr>
        <w:t>龚国栋同志任市水务局调研员，免去市水</w:t>
      </w:r>
      <w:r>
        <w:rPr>
          <w:spacing w:val="3"/>
        </w:rPr>
        <w:t xml:space="preserve"> </w:t>
      </w:r>
      <w:r>
        <w:rPr>
          <w:spacing w:val="-1"/>
        </w:rPr>
        <w:t>务局副局长职务；</w:t>
      </w:r>
    </w:p>
    <w:p>
      <w:pPr>
        <w:pStyle w:val="2"/>
        <w:spacing w:before="22" w:line="343" w:lineRule="auto"/>
        <w:ind w:left="446" w:right="312" w:hanging="3"/>
        <w:jc w:val="both"/>
      </w:pPr>
      <w:r>
        <w:rPr>
          <w:spacing w:val="-3"/>
        </w:rPr>
        <w:t>高建军同志任市工业和信息化局副局长；</w:t>
      </w:r>
      <w:r>
        <w:rPr>
          <w:spacing w:val="9"/>
        </w:rPr>
        <w:t xml:space="preserve"> </w:t>
      </w:r>
      <w:r>
        <w:rPr>
          <w:spacing w:val="-14"/>
        </w:rPr>
        <w:t>马红英同志任市卫生和计划生育局副局长；</w:t>
      </w:r>
      <w:r>
        <w:rPr>
          <w:spacing w:val="8"/>
        </w:rPr>
        <w:t xml:space="preserve"> </w:t>
      </w:r>
      <w:r>
        <w:rPr>
          <w:spacing w:val="-1"/>
        </w:rPr>
        <w:t>马秀奇同志任市公安局副调研员；</w:t>
      </w:r>
    </w:p>
    <w:p>
      <w:pPr>
        <w:pStyle w:val="2"/>
        <w:spacing w:before="31" w:line="265" w:lineRule="auto"/>
        <w:ind w:left="457" w:right="325" w:hanging="16"/>
      </w:pPr>
      <w:r>
        <w:rPr>
          <w:spacing w:val="-14"/>
        </w:rPr>
        <w:t>免去陶文科同志市六盘山林业局局长职务；</w:t>
      </w:r>
      <w:r>
        <w:rPr>
          <w:spacing w:val="1"/>
        </w:rPr>
        <w:t xml:space="preserve"> </w:t>
      </w:r>
      <w:r>
        <w:rPr>
          <w:spacing w:val="8"/>
        </w:rPr>
        <w:t>免去李国才同志市公共资源交易中心主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0" w:line="218" w:lineRule="auto"/>
        <w:ind w:left="2"/>
      </w:pPr>
      <w:r>
        <w:rPr>
          <w:spacing w:val="-1"/>
        </w:rPr>
        <w:t>任职务；</w:t>
      </w:r>
    </w:p>
    <w:p>
      <w:pPr>
        <w:pStyle w:val="2"/>
        <w:spacing w:before="154" w:line="343" w:lineRule="auto"/>
        <w:ind w:right="67" w:firstLine="442"/>
      </w:pPr>
      <w:r>
        <w:rPr>
          <w:spacing w:val="8"/>
        </w:rPr>
        <w:t>免去李培广同志市卫生和计划生育局调</w:t>
      </w:r>
      <w:r>
        <w:rPr>
          <w:spacing w:val="2"/>
        </w:rPr>
        <w:t xml:space="preserve"> </w:t>
      </w:r>
      <w:r>
        <w:t>研员职务，退休；</w:t>
      </w:r>
    </w:p>
    <w:p>
      <w:pPr>
        <w:pStyle w:val="2"/>
        <w:spacing w:before="18" w:line="342" w:lineRule="auto"/>
        <w:ind w:left="17" w:right="67" w:firstLine="424"/>
      </w:pPr>
      <w:r>
        <w:rPr>
          <w:spacing w:val="8"/>
        </w:rPr>
        <w:t>免去邓吉瑞同志宁夏固原经济技术开发</w:t>
      </w:r>
      <w:r>
        <w:rPr>
          <w:spacing w:val="2"/>
        </w:rPr>
        <w:t xml:space="preserve"> </w:t>
      </w:r>
      <w:r>
        <w:rPr>
          <w:spacing w:val="-2"/>
        </w:rPr>
        <w:t>区管委会调研员职务，退休；</w:t>
      </w:r>
    </w:p>
    <w:p>
      <w:pPr>
        <w:pStyle w:val="2"/>
        <w:spacing w:before="22" w:line="339" w:lineRule="auto"/>
        <w:ind w:right="67" w:firstLine="442"/>
      </w:pPr>
      <w:r>
        <w:rPr>
          <w:spacing w:val="8"/>
        </w:rPr>
        <w:t>免去杨忠勤同志市地方志编纂委员会办</w:t>
      </w:r>
      <w:r>
        <w:rPr>
          <w:spacing w:val="2"/>
        </w:rPr>
        <w:t xml:space="preserve"> </w:t>
      </w:r>
      <w:r>
        <w:rPr>
          <w:spacing w:val="-1"/>
        </w:rPr>
        <w:t>公室助理调研员职务，退休。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69" w:line="305" w:lineRule="auto"/>
        <w:ind w:left="2313" w:right="291" w:firstLine="21"/>
      </w:pPr>
      <w:r>
        <w:rPr>
          <w:spacing w:val="-4"/>
        </w:rPr>
        <w:t>固原市人民政府</w:t>
      </w:r>
      <w:r>
        <w:rPr>
          <w:spacing w:val="2"/>
        </w:rPr>
        <w:t xml:space="preserve">  </w:t>
      </w:r>
      <w:r>
        <w:rPr>
          <w:rFonts w:ascii="Times New Roman" w:hAnsi="Times New Roman" w:eastAsia="Times New Roman" w:cs="Times New Roman"/>
          <w:spacing w:val="-8"/>
        </w:rPr>
        <w:t xml:space="preserve">2018 </w:t>
      </w:r>
      <w:r>
        <w:rPr>
          <w:spacing w:val="-8"/>
        </w:rPr>
        <w:t>年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-8"/>
        </w:rPr>
        <w:t>月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7  </w:t>
      </w:r>
      <w:r>
        <w:rPr>
          <w:spacing w:val="-8"/>
        </w:rPr>
        <w:t>日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69" w:line="281" w:lineRule="exact"/>
        <w:ind w:left="411"/>
      </w:pPr>
      <w:r>
        <w:rPr>
          <w:spacing w:val="2"/>
          <w:position w:val="1"/>
        </w:rPr>
        <w:t>（此件公开发布）</w:t>
      </w:r>
    </w:p>
    <w:p>
      <w:pPr>
        <w:spacing w:line="281" w:lineRule="exact"/>
        <w:sectPr>
          <w:type w:val="continuous"/>
          <w:pgSz w:w="11906" w:h="16838"/>
          <w:pgMar w:top="1816" w:right="1517" w:bottom="0" w:left="1575" w:header="1465" w:footer="0" w:gutter="0"/>
          <w:cols w:equalWidth="0" w:num="2">
            <w:col w:w="4493" w:space="100"/>
            <w:col w:w="4220"/>
          </w:cols>
        </w:sectPr>
      </w:pPr>
    </w:p>
    <w:p>
      <w:pPr>
        <w:spacing w:line="381" w:lineRule="auto"/>
        <w:rPr>
          <w:rFonts w:ascii="Arial"/>
          <w:sz w:val="21"/>
        </w:rPr>
      </w:pPr>
    </w:p>
    <w:p>
      <w:pPr>
        <w:spacing w:before="90" w:line="161" w:lineRule="auto"/>
        <w:ind w:left="614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53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517" w:bottom="0" w:left="1575" w:header="1465" w:footer="0" w:gutter="0"/>
          <w:cols w:equalWidth="0" w:num="1">
            <w:col w:w="8813"/>
          </w:cols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84" w:line="184" w:lineRule="auto"/>
        <w:ind w:left="285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固原市人民政府</w:t>
      </w:r>
    </w:p>
    <w:p>
      <w:pPr>
        <w:spacing w:before="28" w:line="187" w:lineRule="auto"/>
        <w:ind w:left="107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关于刘志安等同志职务任免的通知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2"/>
        <w:spacing w:before="68" w:line="281" w:lineRule="exact"/>
        <w:ind w:left="6613"/>
      </w:pPr>
      <w:r>
        <w:rPr>
          <w:spacing w:val="-6"/>
          <w:position w:val="1"/>
        </w:rPr>
        <w:t>固政干发〔</w:t>
      </w:r>
      <w:r>
        <w:rPr>
          <w:rFonts w:ascii="Times New Roman" w:hAnsi="Times New Roman" w:eastAsia="Times New Roman" w:cs="Times New Roman"/>
          <w:spacing w:val="-6"/>
          <w:position w:val="1"/>
        </w:rPr>
        <w:t xml:space="preserve">2018 </w:t>
      </w:r>
      <w:r>
        <w:rPr>
          <w:spacing w:val="-6"/>
          <w:position w:val="1"/>
        </w:rPr>
        <w:t>〕</w:t>
      </w:r>
      <w:r>
        <w:rPr>
          <w:rFonts w:ascii="Times New Roman" w:hAnsi="Times New Roman" w:eastAsia="Times New Roman" w:cs="Times New Roman"/>
          <w:spacing w:val="-6"/>
          <w:position w:val="1"/>
        </w:rPr>
        <w:t xml:space="preserve">11 </w:t>
      </w:r>
      <w:r>
        <w:rPr>
          <w:spacing w:val="-6"/>
          <w:position w:val="1"/>
        </w:rPr>
        <w:t>号</w:t>
      </w:r>
    </w:p>
    <w:p>
      <w:pPr>
        <w:spacing w:before="149"/>
      </w:pPr>
    </w:p>
    <w:p>
      <w:pPr>
        <w:sectPr>
          <w:headerReference r:id="rId58" w:type="default"/>
          <w:pgSz w:w="11906" w:h="16838"/>
          <w:pgMar w:top="1845" w:right="1525" w:bottom="0" w:left="1584" w:header="1465" w:footer="0" w:gutter="0"/>
          <w:cols w:equalWidth="0" w:num="1">
            <w:col w:w="8796"/>
          </w:cols>
        </w:sectPr>
      </w:pPr>
    </w:p>
    <w:p>
      <w:pPr>
        <w:pStyle w:val="2"/>
        <w:spacing w:before="47" w:line="299" w:lineRule="auto"/>
        <w:ind w:left="10" w:right="325" w:hanging="1"/>
      </w:pPr>
      <w:r>
        <w:rPr>
          <w:spacing w:val="-3"/>
        </w:rPr>
        <w:t>各县（区）人民政府，市政府各部门、派出机</w:t>
      </w:r>
      <w:r>
        <w:rPr>
          <w:spacing w:val="11"/>
        </w:rPr>
        <w:t xml:space="preserve"> </w:t>
      </w:r>
      <w:r>
        <w:rPr>
          <w:spacing w:val="-1"/>
        </w:rPr>
        <w:t>构、事业单位：</w:t>
      </w:r>
    </w:p>
    <w:p>
      <w:pPr>
        <w:pStyle w:val="2"/>
        <w:spacing w:before="40" w:line="282" w:lineRule="exact"/>
        <w:ind w:left="432"/>
      </w:pPr>
      <w:r>
        <w:rPr>
          <w:spacing w:val="-1"/>
          <w:position w:val="1"/>
        </w:rPr>
        <w:t>市人民政府决定：</w:t>
      </w:r>
    </w:p>
    <w:p>
      <w:pPr>
        <w:pStyle w:val="2"/>
        <w:spacing w:before="82" w:line="305" w:lineRule="auto"/>
        <w:ind w:left="10" w:right="324" w:firstLine="420"/>
      </w:pPr>
      <w:r>
        <w:rPr>
          <w:spacing w:val="-3"/>
        </w:rPr>
        <w:t>刘志安同志任市六盘山林业局局长，免去</w:t>
      </w:r>
      <w:r>
        <w:rPr>
          <w:spacing w:val="4"/>
        </w:rPr>
        <w:t xml:space="preserve"> </w:t>
      </w:r>
      <w:r>
        <w:rPr>
          <w:spacing w:val="-1"/>
        </w:rPr>
        <w:t>市住房和城乡建设局副局长、调研员职务；</w:t>
      </w:r>
    </w:p>
    <w:p>
      <w:pPr>
        <w:pStyle w:val="2"/>
        <w:spacing w:before="27" w:line="309" w:lineRule="auto"/>
        <w:ind w:left="7" w:right="327" w:firstLine="446"/>
      </w:pPr>
      <w:r>
        <w:rPr>
          <w:spacing w:val="7"/>
        </w:rPr>
        <w:t>张勤宇同志任市发展和改革委员会副调</w:t>
      </w:r>
      <w:r>
        <w:rPr>
          <w:spacing w:val="15"/>
        </w:rPr>
        <w:t xml:space="preserve"> </w:t>
      </w:r>
      <w:r>
        <w:rPr>
          <w:spacing w:val="-1"/>
        </w:rPr>
        <w:t>研员；</w:t>
      </w:r>
    </w:p>
    <w:p>
      <w:pPr>
        <w:pStyle w:val="2"/>
        <w:spacing w:before="16" w:line="218" w:lineRule="auto"/>
        <w:ind w:left="433"/>
      </w:pPr>
      <w:r>
        <w:rPr>
          <w:spacing w:val="-1"/>
        </w:rPr>
        <w:t>赵玉萍同志任市公安局副调研员；</w:t>
      </w:r>
    </w:p>
    <w:p>
      <w:pPr>
        <w:pStyle w:val="2"/>
        <w:spacing w:before="112" w:line="210" w:lineRule="auto"/>
        <w:ind w:left="449"/>
      </w:pPr>
      <w:r>
        <w:rPr>
          <w:spacing w:val="8"/>
        </w:rPr>
        <w:t>免去高继飞同志市卫生和计划生育局副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4" w:line="215" w:lineRule="auto"/>
      </w:pPr>
      <w:r>
        <w:rPr>
          <w:spacing w:val="-1"/>
        </w:rPr>
        <w:t>局长职务；</w:t>
      </w:r>
    </w:p>
    <w:p>
      <w:pPr>
        <w:pStyle w:val="2"/>
        <w:spacing w:before="113" w:line="304" w:lineRule="auto"/>
        <w:ind w:left="1" w:right="59" w:firstLine="438"/>
      </w:pPr>
      <w:r>
        <w:rPr>
          <w:spacing w:val="8"/>
        </w:rPr>
        <w:t>免去王成录同志市市场监督管理局副局</w:t>
      </w:r>
      <w:r>
        <w:rPr>
          <w:spacing w:val="2"/>
        </w:rPr>
        <w:t xml:space="preserve"> </w:t>
      </w:r>
      <w:r>
        <w:rPr>
          <w:spacing w:val="-1"/>
        </w:rPr>
        <w:t>长职务。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68" w:line="305" w:lineRule="auto"/>
        <w:ind w:left="2310" w:right="177" w:firstLine="232"/>
      </w:pPr>
      <w:r>
        <w:rPr>
          <w:spacing w:val="-4"/>
        </w:rPr>
        <w:t>固原市人民政府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2018 </w:t>
      </w:r>
      <w:r>
        <w:rPr>
          <w:spacing w:val="-8"/>
        </w:rPr>
        <w:t>年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-8"/>
        </w:rPr>
        <w:t>月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21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rPr>
          <w:spacing w:val="-8"/>
        </w:rPr>
        <w:t>日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69" w:line="213" w:lineRule="auto"/>
        <w:ind w:left="409"/>
      </w:pPr>
      <w:r>
        <w:rPr>
          <w:spacing w:val="2"/>
        </w:rPr>
        <w:t>（此件公开发布）</w:t>
      </w:r>
    </w:p>
    <w:p>
      <w:pPr>
        <w:spacing w:line="213" w:lineRule="auto"/>
        <w:sectPr>
          <w:type w:val="continuous"/>
          <w:pgSz w:w="11906" w:h="16838"/>
          <w:pgMar w:top="1845" w:right="1525" w:bottom="0" w:left="1584" w:header="1465" w:footer="0" w:gutter="0"/>
          <w:cols w:equalWidth="0" w:num="2">
            <w:col w:w="4487" w:space="100"/>
            <w:col w:w="4210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0" w:line="161" w:lineRule="auto"/>
        <w:ind w:left="18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2"/>
          <w:sz w:val="21"/>
          <w:szCs w:val="21"/>
        </w:rPr>
        <w:t>54//2018 年第2期总第2期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45" w:right="1525" w:bottom="0" w:left="1584" w:header="1465" w:footer="0" w:gutter="0"/>
          <w:cols w:equalWidth="0" w:num="1">
            <w:col w:w="8796"/>
          </w:cols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84" w:line="186" w:lineRule="auto"/>
        <w:ind w:left="350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政务要闻</w:t>
      </w:r>
    </w:p>
    <w:p>
      <w:pPr>
        <w:spacing w:before="157"/>
      </w:pPr>
    </w:p>
    <w:p>
      <w:pPr>
        <w:sectPr>
          <w:headerReference r:id="rId59" w:type="default"/>
          <w:pgSz w:w="11906" w:h="16838"/>
          <w:pgMar w:top="1816" w:right="1500" w:bottom="0" w:left="1575" w:header="1465" w:footer="0" w:gutter="0"/>
          <w:cols w:equalWidth="0" w:num="1">
            <w:col w:w="8830"/>
          </w:cols>
        </w:sectPr>
      </w:pPr>
    </w:p>
    <w:p>
      <w:pPr>
        <w:pStyle w:val="2"/>
        <w:spacing w:before="43" w:line="381" w:lineRule="auto"/>
        <w:ind w:left="16" w:right="320" w:firstLine="437"/>
      </w:pPr>
      <w:r>
        <w:rPr>
          <w:rFonts w:ascii="SimHei" w:hAnsi="SimHei" w:eastAsia="SimHei" w:cs="SimHei"/>
          <w:spacing w:val="-6"/>
        </w:rPr>
        <w:t>11 月 1 日</w:t>
      </w:r>
      <w:r>
        <w:rPr>
          <w:rFonts w:ascii="SimHei" w:hAnsi="SimHei" w:eastAsia="SimHei" w:cs="SimHei"/>
          <w:spacing w:val="27"/>
        </w:rPr>
        <w:t xml:space="preserve">  </w:t>
      </w:r>
      <w:r>
        <w:rPr>
          <w:spacing w:val="-6"/>
        </w:rPr>
        <w:t>自治区副主席、市长马汉成</w:t>
      </w:r>
      <w:r>
        <w:rPr>
          <w:spacing w:val="1"/>
        </w:rPr>
        <w:t xml:space="preserve"> </w:t>
      </w:r>
      <w:r>
        <w:rPr>
          <w:spacing w:val="8"/>
        </w:rPr>
        <w:t xml:space="preserve">带领调研组走访调研市区房地产企业发展现 </w:t>
      </w:r>
      <w:r>
        <w:rPr>
          <w:spacing w:val="-3"/>
        </w:rPr>
        <w:t>状、存在的问题和需要政府协调解决的有关事</w:t>
      </w:r>
      <w:r>
        <w:rPr>
          <w:spacing w:val="12"/>
        </w:rPr>
        <w:t xml:space="preserve"> </w:t>
      </w:r>
      <w:r>
        <w:rPr>
          <w:spacing w:val="-3"/>
        </w:rPr>
        <w:t>宜，并在固原恒新建筑工程有限公司与市房产</w:t>
      </w:r>
      <w:r>
        <w:rPr>
          <w:spacing w:val="12"/>
        </w:rPr>
        <w:t xml:space="preserve"> </w:t>
      </w:r>
      <w:r>
        <w:t>行业协会、房地产开发商座谈交流。</w:t>
      </w:r>
    </w:p>
    <w:p>
      <w:pPr>
        <w:pStyle w:val="2"/>
        <w:spacing w:before="27" w:line="383" w:lineRule="auto"/>
        <w:ind w:left="16" w:right="299" w:firstLine="437"/>
      </w:pPr>
      <w:r>
        <w:rPr>
          <w:rFonts w:ascii="SimHei" w:hAnsi="SimHei" w:eastAsia="SimHei" w:cs="SimHei"/>
          <w:spacing w:val="-5"/>
        </w:rPr>
        <w:t>11 月</w:t>
      </w:r>
      <w:r>
        <w:rPr>
          <w:rFonts w:ascii="SimHei" w:hAnsi="SimHei" w:eastAsia="SimHei" w:cs="SimHei"/>
          <w:spacing w:val="-14"/>
        </w:rPr>
        <w:t xml:space="preserve"> </w:t>
      </w:r>
      <w:r>
        <w:rPr>
          <w:rFonts w:ascii="SimHei" w:hAnsi="SimHei" w:eastAsia="SimHei" w:cs="SimHei"/>
          <w:spacing w:val="-5"/>
        </w:rPr>
        <w:t>2 日</w:t>
      </w:r>
      <w:r>
        <w:rPr>
          <w:rFonts w:ascii="SimHei" w:hAnsi="SimHei" w:eastAsia="SimHei" w:cs="SimHei"/>
          <w:spacing w:val="21"/>
        </w:rPr>
        <w:t xml:space="preserve">  </w:t>
      </w:r>
      <w:r>
        <w:rPr>
          <w:spacing w:val="-5"/>
        </w:rPr>
        <w:t>自治区党委常委、市委书记</w:t>
      </w:r>
      <w:r>
        <w:rPr>
          <w:spacing w:val="1"/>
        </w:rPr>
        <w:t xml:space="preserve"> </w:t>
      </w:r>
      <w:r>
        <w:rPr>
          <w:spacing w:val="-3"/>
        </w:rPr>
        <w:t>张柱主持召开市委常委会会议，传达学习习近</w:t>
      </w:r>
      <w:r>
        <w:rPr>
          <w:spacing w:val="12"/>
        </w:rPr>
        <w:t xml:space="preserve"> </w:t>
      </w:r>
      <w:r>
        <w:rPr>
          <w:spacing w:val="8"/>
        </w:rPr>
        <w:t xml:space="preserve">平总书记在十九届中央政治局第八次集体学 </w:t>
      </w:r>
      <w:r>
        <w:rPr>
          <w:spacing w:val="-3"/>
        </w:rPr>
        <w:t>习时的讲话精神，传达学习全国、全区扫黑除</w:t>
      </w:r>
      <w:r>
        <w:rPr>
          <w:spacing w:val="12"/>
        </w:rPr>
        <w:t xml:space="preserve"> </w:t>
      </w:r>
      <w:r>
        <w:rPr>
          <w:spacing w:val="-3"/>
        </w:rPr>
        <w:t>恶专项斗争有关会议精神，研究贯彻意见；听</w:t>
      </w:r>
      <w:r>
        <w:rPr>
          <w:spacing w:val="12"/>
        </w:rPr>
        <w:t xml:space="preserve"> </w:t>
      </w:r>
      <w:r>
        <w:rPr>
          <w:spacing w:val="8"/>
        </w:rPr>
        <w:t xml:space="preserve">取前三季度全市经济运行情况和做好第四季 </w:t>
      </w:r>
      <w:r>
        <w:rPr>
          <w:spacing w:val="-2"/>
        </w:rPr>
        <w:t>度经济工作建议、卫生城市创建等工作汇报。</w:t>
      </w:r>
    </w:p>
    <w:p>
      <w:pPr>
        <w:pStyle w:val="2"/>
        <w:spacing w:before="32" w:line="387" w:lineRule="auto"/>
        <w:ind w:left="14" w:right="299" w:firstLine="439"/>
      </w:pPr>
      <w:r>
        <w:rPr>
          <w:rFonts w:ascii="SimHei" w:hAnsi="SimHei" w:eastAsia="SimHei" w:cs="SimHei"/>
          <w:spacing w:val="-5"/>
        </w:rPr>
        <w:t>11 月</w:t>
      </w:r>
      <w:r>
        <w:rPr>
          <w:rFonts w:ascii="SimHei" w:hAnsi="SimHei" w:eastAsia="SimHei" w:cs="SimHei"/>
          <w:spacing w:val="-14"/>
        </w:rPr>
        <w:t xml:space="preserve"> </w:t>
      </w:r>
      <w:r>
        <w:rPr>
          <w:rFonts w:ascii="SimHei" w:hAnsi="SimHei" w:eastAsia="SimHei" w:cs="SimHei"/>
          <w:spacing w:val="-5"/>
        </w:rPr>
        <w:t>3 日</w:t>
      </w:r>
      <w:r>
        <w:rPr>
          <w:rFonts w:ascii="SimHei" w:hAnsi="SimHei" w:eastAsia="SimHei" w:cs="SimHei"/>
          <w:spacing w:val="21"/>
        </w:rPr>
        <w:t xml:space="preserve">  </w:t>
      </w:r>
      <w:r>
        <w:rPr>
          <w:spacing w:val="-5"/>
        </w:rPr>
        <w:t>自治区党委常委、市委书记</w:t>
      </w:r>
      <w:r>
        <w:rPr>
          <w:spacing w:val="1"/>
        </w:rPr>
        <w:t xml:space="preserve"> </w:t>
      </w:r>
      <w:r>
        <w:rPr>
          <w:spacing w:val="-3"/>
        </w:rPr>
        <w:t>张柱调研市区河岸治理、公园改造、安置房建</w:t>
      </w:r>
      <w:r>
        <w:rPr>
          <w:spacing w:val="14"/>
        </w:rPr>
        <w:t xml:space="preserve"> </w:t>
      </w:r>
      <w:r>
        <w:rPr>
          <w:spacing w:val="-3"/>
        </w:rPr>
        <w:t>设、道路改造等城市建设工作时强调，要提升</w:t>
      </w:r>
      <w:r>
        <w:rPr>
          <w:spacing w:val="14"/>
        </w:rPr>
        <w:t xml:space="preserve"> </w:t>
      </w:r>
      <w:r>
        <w:rPr>
          <w:spacing w:val="-2"/>
        </w:rPr>
        <w:t>城市品质，强化精细管理，增强群众获得感。</w:t>
      </w:r>
    </w:p>
    <w:p>
      <w:pPr>
        <w:pStyle w:val="2"/>
        <w:spacing w:before="9" w:line="382" w:lineRule="auto"/>
        <w:ind w:left="17" w:right="323" w:firstLine="436"/>
      </w:pPr>
      <w:r>
        <w:rPr>
          <w:rFonts w:ascii="SimHei" w:hAnsi="SimHei" w:eastAsia="SimHei" w:cs="SimHei"/>
          <w:spacing w:val="-12"/>
        </w:rPr>
        <w:t>11</w:t>
      </w:r>
      <w:r>
        <w:rPr>
          <w:rFonts w:ascii="SimHei" w:hAnsi="SimHei" w:eastAsia="SimHei" w:cs="SimHei"/>
          <w:spacing w:val="-36"/>
        </w:rPr>
        <w:t xml:space="preserve"> </w:t>
      </w:r>
      <w:r>
        <w:rPr>
          <w:rFonts w:ascii="SimHei" w:hAnsi="SimHei" w:eastAsia="SimHei" w:cs="SimHei"/>
          <w:spacing w:val="-12"/>
        </w:rPr>
        <w:t>月</w:t>
      </w:r>
      <w:r>
        <w:rPr>
          <w:rFonts w:ascii="SimHei" w:hAnsi="SimHei" w:eastAsia="SimHei" w:cs="SimHei"/>
          <w:spacing w:val="-45"/>
        </w:rPr>
        <w:t xml:space="preserve"> </w:t>
      </w:r>
      <w:r>
        <w:rPr>
          <w:rFonts w:ascii="SimHei" w:hAnsi="SimHei" w:eastAsia="SimHei" w:cs="SimHei"/>
          <w:spacing w:val="-12"/>
        </w:rPr>
        <w:t>3 日、5 日</w:t>
      </w:r>
      <w:r>
        <w:rPr>
          <w:rFonts w:ascii="SimHei" w:hAnsi="SimHei" w:eastAsia="SimHei" w:cs="SimHei"/>
          <w:spacing w:val="21"/>
        </w:rPr>
        <w:t xml:space="preserve">  </w:t>
      </w:r>
      <w:r>
        <w:rPr>
          <w:spacing w:val="-12"/>
        </w:rPr>
        <w:t>自治区党委常委、市委</w:t>
      </w:r>
      <w:r>
        <w:rPr>
          <w:spacing w:val="1"/>
        </w:rPr>
        <w:t xml:space="preserve"> </w:t>
      </w:r>
      <w:r>
        <w:rPr>
          <w:spacing w:val="5"/>
        </w:rPr>
        <w:t>书记张柱主持召开会议</w:t>
      </w:r>
      <w:r>
        <w:rPr>
          <w:spacing w:val="-46"/>
        </w:rPr>
        <w:t xml:space="preserve"> </w:t>
      </w:r>
      <w:r>
        <w:rPr>
          <w:spacing w:val="5"/>
        </w:rPr>
        <w:t>，听取市直部门重点</w:t>
      </w:r>
      <w:r>
        <w:t xml:space="preserve"> </w:t>
      </w:r>
      <w:r>
        <w:rPr>
          <w:spacing w:val="5"/>
        </w:rPr>
        <w:t>工作汇报</w:t>
      </w:r>
      <w:r>
        <w:rPr>
          <w:spacing w:val="-46"/>
        </w:rPr>
        <w:t xml:space="preserve"> </w:t>
      </w:r>
      <w:r>
        <w:rPr>
          <w:spacing w:val="5"/>
        </w:rPr>
        <w:t>，并逐一对各部门今后工作提出要</w:t>
      </w:r>
      <w:r>
        <w:t xml:space="preserve"> </w:t>
      </w:r>
      <w:r>
        <w:rPr>
          <w:spacing w:val="5"/>
        </w:rPr>
        <w:t>求。张柱强调</w:t>
      </w:r>
      <w:r>
        <w:rPr>
          <w:spacing w:val="-46"/>
        </w:rPr>
        <w:t xml:space="preserve"> </w:t>
      </w:r>
      <w:r>
        <w:rPr>
          <w:spacing w:val="5"/>
        </w:rPr>
        <w:t>，市直部门要充分发挥职能作</w:t>
      </w:r>
      <w:r>
        <w:t xml:space="preserve"> </w:t>
      </w:r>
      <w:r>
        <w:rPr>
          <w:spacing w:val="6"/>
        </w:rPr>
        <w:t>用</w:t>
      </w:r>
      <w:r>
        <w:rPr>
          <w:spacing w:val="-60"/>
        </w:rPr>
        <w:t xml:space="preserve"> </w:t>
      </w:r>
      <w:r>
        <w:rPr>
          <w:spacing w:val="6"/>
        </w:rPr>
        <w:t>，强化规划引导、政策引导、技术引导、</w:t>
      </w:r>
      <w:r>
        <w:t xml:space="preserve"> </w:t>
      </w:r>
      <w:r>
        <w:rPr>
          <w:spacing w:val="3"/>
        </w:rPr>
        <w:t>项目引导</w:t>
      </w:r>
      <w:r>
        <w:rPr>
          <w:spacing w:val="-55"/>
        </w:rPr>
        <w:t xml:space="preserve"> </w:t>
      </w:r>
      <w:r>
        <w:rPr>
          <w:spacing w:val="3"/>
        </w:rPr>
        <w:t>，务实创新</w:t>
      </w:r>
      <w:r>
        <w:rPr>
          <w:spacing w:val="-58"/>
        </w:rPr>
        <w:t xml:space="preserve"> </w:t>
      </w:r>
      <w:r>
        <w:rPr>
          <w:spacing w:val="3"/>
        </w:rPr>
        <w:t>，推动自治区党委决策</w:t>
      </w:r>
      <w:r>
        <w:t xml:space="preserve"> </w:t>
      </w:r>
      <w:r>
        <w:rPr>
          <w:spacing w:val="-3"/>
        </w:rPr>
        <w:t>部署和市委既定工作目标落地完成。各分管副</w:t>
      </w:r>
      <w:r>
        <w:rPr>
          <w:spacing w:val="9"/>
        </w:rPr>
        <w:t xml:space="preserve"> </w:t>
      </w:r>
      <w:r>
        <w:rPr>
          <w:spacing w:val="-1"/>
        </w:rPr>
        <w:t>市长参加汇报会。</w:t>
      </w:r>
    </w:p>
    <w:p>
      <w:pPr>
        <w:pStyle w:val="2"/>
        <w:spacing w:before="35" w:line="383" w:lineRule="auto"/>
        <w:ind w:left="16" w:right="320" w:firstLine="437"/>
        <w:jc w:val="both"/>
      </w:pPr>
      <w:r>
        <w:rPr>
          <w:rFonts w:ascii="SimHei" w:hAnsi="SimHei" w:eastAsia="SimHei" w:cs="SimHei"/>
          <w:spacing w:val="-5"/>
        </w:rPr>
        <w:t>11 月</w:t>
      </w:r>
      <w:r>
        <w:rPr>
          <w:rFonts w:ascii="SimHei" w:hAnsi="SimHei" w:eastAsia="SimHei" w:cs="SimHei"/>
          <w:spacing w:val="-14"/>
        </w:rPr>
        <w:t xml:space="preserve"> </w:t>
      </w:r>
      <w:r>
        <w:rPr>
          <w:rFonts w:ascii="SimHei" w:hAnsi="SimHei" w:eastAsia="SimHei" w:cs="SimHei"/>
          <w:spacing w:val="-5"/>
        </w:rPr>
        <w:t>7 日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-5"/>
        </w:rPr>
        <w:t>自治区副主席、市长、市政</w:t>
      </w:r>
      <w:r>
        <w:t xml:space="preserve"> </w:t>
      </w:r>
      <w:r>
        <w:rPr>
          <w:spacing w:val="8"/>
        </w:rPr>
        <w:t xml:space="preserve">府党组书记马汉成主持召开市政府党组（扩 </w:t>
      </w:r>
      <w:r>
        <w:rPr>
          <w:spacing w:val="-3"/>
        </w:rPr>
        <w:t>大）会议，传达学习习近平总书记关于统计工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3" w:line="381" w:lineRule="auto"/>
        <w:ind w:right="58" w:firstLine="2"/>
        <w:jc w:val="both"/>
      </w:pPr>
      <w:r>
        <w:rPr>
          <w:spacing w:val="-3"/>
        </w:rPr>
        <w:t>作的重要论述及防范和惩治统计造假、弄虚作</w:t>
      </w:r>
      <w:r>
        <w:rPr>
          <w:spacing w:val="12"/>
        </w:rPr>
        <w:t xml:space="preserve"> </w:t>
      </w:r>
      <w:r>
        <w:rPr>
          <w:spacing w:val="8"/>
        </w:rPr>
        <w:t>假督察工作等相关规定精神和在民营企业座</w:t>
      </w:r>
      <w:r>
        <w:rPr>
          <w:spacing w:val="10"/>
        </w:rPr>
        <w:t xml:space="preserve"> </w:t>
      </w:r>
      <w:r>
        <w:rPr>
          <w:spacing w:val="-3"/>
        </w:rPr>
        <w:t>谈会上的讲话、在中央财经委员会第二次会议</w:t>
      </w:r>
      <w:r>
        <w:rPr>
          <w:spacing w:val="15"/>
        </w:rPr>
        <w:t xml:space="preserve"> </w:t>
      </w:r>
      <w:r>
        <w:rPr>
          <w:spacing w:val="8"/>
        </w:rPr>
        <w:t>上的讲话及中共中央政治局会议关于做好当</w:t>
      </w:r>
      <w:r>
        <w:rPr>
          <w:spacing w:val="10"/>
        </w:rPr>
        <w:t xml:space="preserve"> </w:t>
      </w:r>
      <w:r>
        <w:rPr>
          <w:spacing w:val="-2"/>
        </w:rPr>
        <w:t>前经济工作有关部署精神，并研究贯彻意见。</w:t>
      </w:r>
    </w:p>
    <w:p>
      <w:pPr>
        <w:pStyle w:val="2"/>
        <w:spacing w:before="29" w:line="381" w:lineRule="auto"/>
        <w:ind w:left="3" w:firstLine="436"/>
        <w:jc w:val="both"/>
      </w:pPr>
      <w:r>
        <w:rPr>
          <w:rFonts w:ascii="SimHei" w:hAnsi="SimHei" w:eastAsia="SimHei" w:cs="SimHei"/>
          <w:spacing w:val="-5"/>
        </w:rPr>
        <w:t>11 月</w:t>
      </w:r>
      <w:r>
        <w:rPr>
          <w:rFonts w:ascii="SimHei" w:hAnsi="SimHei" w:eastAsia="SimHei" w:cs="SimHei"/>
          <w:spacing w:val="-14"/>
        </w:rPr>
        <w:t xml:space="preserve"> </w:t>
      </w:r>
      <w:r>
        <w:rPr>
          <w:rFonts w:ascii="SimHei" w:hAnsi="SimHei" w:eastAsia="SimHei" w:cs="SimHei"/>
          <w:spacing w:val="-5"/>
        </w:rPr>
        <w:t>8 日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-5"/>
        </w:rPr>
        <w:t>自治区副主席、市长马汉成</w:t>
      </w:r>
      <w:r>
        <w:t xml:space="preserve"> </w:t>
      </w:r>
      <w:r>
        <w:rPr>
          <w:spacing w:val="-1"/>
        </w:rPr>
        <w:t>主持召开市政府第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29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1"/>
        </w:rPr>
        <w:t>次常务会议，研究确定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2019 </w:t>
      </w:r>
      <w:r>
        <w:rPr>
          <w:spacing w:val="-5"/>
        </w:rPr>
        <w:t>年全市经济发展目标；贯彻市扶贫开发领</w:t>
      </w:r>
      <w:r>
        <w:rPr>
          <w:spacing w:val="11"/>
        </w:rPr>
        <w:t xml:space="preserve"> </w:t>
      </w:r>
      <w:r>
        <w:rPr>
          <w:spacing w:val="-9"/>
        </w:rPr>
        <w:t>导小组第五次会议精神，安排部署隆德、泾源、</w:t>
      </w:r>
      <w:r>
        <w:rPr>
          <w:spacing w:val="12"/>
        </w:rPr>
        <w:t xml:space="preserve"> </w:t>
      </w:r>
      <w:r>
        <w:rPr>
          <w:spacing w:val="-1"/>
        </w:rPr>
        <w:t>彭阳三县脱贫退出工作。</w:t>
      </w:r>
    </w:p>
    <w:p>
      <w:pPr>
        <w:pStyle w:val="2"/>
        <w:spacing w:before="32" w:line="381" w:lineRule="auto"/>
        <w:ind w:left="2" w:right="81" w:firstLine="437"/>
        <w:jc w:val="both"/>
      </w:pPr>
      <w:r>
        <w:rPr>
          <w:rFonts w:ascii="SimHei" w:hAnsi="SimHei" w:eastAsia="SimHei" w:cs="SimHei"/>
          <w:spacing w:val="-4"/>
        </w:rPr>
        <w:t>11 月</w:t>
      </w:r>
      <w:r>
        <w:rPr>
          <w:rFonts w:ascii="SimHei" w:hAnsi="SimHei" w:eastAsia="SimHei" w:cs="SimHei"/>
          <w:spacing w:val="-17"/>
        </w:rPr>
        <w:t xml:space="preserve"> </w:t>
      </w:r>
      <w:r>
        <w:rPr>
          <w:rFonts w:ascii="SimHei" w:hAnsi="SimHei" w:eastAsia="SimHei" w:cs="SimHei"/>
          <w:spacing w:val="-4"/>
        </w:rPr>
        <w:t>9 日</w:t>
      </w:r>
      <w:r>
        <w:rPr>
          <w:rFonts w:ascii="SimHei" w:hAnsi="SimHei" w:eastAsia="SimHei" w:cs="SimHei"/>
          <w:spacing w:val="14"/>
        </w:rPr>
        <w:t xml:space="preserve">  </w:t>
      </w:r>
      <w:r>
        <w:rPr>
          <w:spacing w:val="-4"/>
        </w:rPr>
        <w:t>由市政府办主办，彭阳县政</w:t>
      </w:r>
      <w:r>
        <w:t xml:space="preserve"> </w:t>
      </w:r>
      <w:r>
        <w:rPr>
          <w:spacing w:val="8"/>
        </w:rPr>
        <w:t xml:space="preserve">府办承办的固原市政务公开标准化规范化工 </w:t>
      </w:r>
      <w:r>
        <w:rPr>
          <w:spacing w:val="-3"/>
        </w:rPr>
        <w:t>作现场会在彭阳县召开，市直及各县区相关部</w:t>
      </w:r>
      <w:r>
        <w:rPr>
          <w:spacing w:val="12"/>
        </w:rPr>
        <w:t xml:space="preserve"> </w:t>
      </w:r>
      <w:r>
        <w:rPr>
          <w:spacing w:val="-1"/>
        </w:rPr>
        <w:t xml:space="preserve">门 </w:t>
      </w:r>
      <w:r>
        <w:rPr>
          <w:rFonts w:ascii="Times New Roman" w:hAnsi="Times New Roman" w:eastAsia="Times New Roman" w:cs="Times New Roman"/>
          <w:spacing w:val="-1"/>
        </w:rPr>
        <w:t>60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"/>
        </w:rPr>
        <w:t>余名干部职工前往彭阳县实地观摩</w:t>
      </w:r>
      <w:r>
        <w:rPr>
          <w:spacing w:val="-2"/>
        </w:rPr>
        <w:t>、交</w:t>
      </w:r>
      <w:r>
        <w:t xml:space="preserve"> 流座谈。</w:t>
      </w:r>
    </w:p>
    <w:p>
      <w:pPr>
        <w:pStyle w:val="2"/>
        <w:spacing w:before="29" w:line="385" w:lineRule="auto"/>
        <w:ind w:firstLine="439"/>
      </w:pPr>
      <w:r>
        <w:rPr>
          <w:rFonts w:ascii="SimHei" w:hAnsi="SimHei" w:eastAsia="SimHei" w:cs="SimHei"/>
          <w:spacing w:val="-8"/>
        </w:rPr>
        <w:t>11</w:t>
      </w:r>
      <w:r>
        <w:rPr>
          <w:rFonts w:ascii="SimHei" w:hAnsi="SimHei" w:eastAsia="SimHei" w:cs="SimHei"/>
          <w:spacing w:val="-33"/>
        </w:rPr>
        <w:t xml:space="preserve"> </w:t>
      </w:r>
      <w:r>
        <w:rPr>
          <w:rFonts w:ascii="SimHei" w:hAnsi="SimHei" w:eastAsia="SimHei" w:cs="SimHei"/>
          <w:spacing w:val="-8"/>
        </w:rPr>
        <w:t>月</w:t>
      </w:r>
      <w:r>
        <w:rPr>
          <w:rFonts w:ascii="SimHei" w:hAnsi="SimHei" w:eastAsia="SimHei" w:cs="SimHei"/>
          <w:spacing w:val="-31"/>
        </w:rPr>
        <w:t xml:space="preserve"> </w:t>
      </w:r>
      <w:r>
        <w:rPr>
          <w:rFonts w:ascii="SimHei" w:hAnsi="SimHei" w:eastAsia="SimHei" w:cs="SimHei"/>
          <w:spacing w:val="-8"/>
        </w:rPr>
        <w:t>14 日</w:t>
      </w:r>
      <w:r>
        <w:rPr>
          <w:rFonts w:ascii="SimHei" w:hAnsi="SimHei" w:eastAsia="SimHei" w:cs="SimHei"/>
          <w:spacing w:val="21"/>
        </w:rPr>
        <w:t xml:space="preserve">  </w:t>
      </w:r>
      <w:r>
        <w:rPr>
          <w:spacing w:val="-8"/>
        </w:rPr>
        <w:t>自治区党委常委、副主席马</w:t>
      </w:r>
      <w:r>
        <w:rPr>
          <w:spacing w:val="1"/>
        </w:rPr>
        <w:t xml:space="preserve"> </w:t>
      </w:r>
      <w:r>
        <w:rPr>
          <w:spacing w:val="8"/>
        </w:rPr>
        <w:t>顺清带领自治区党委调研组来我市开展大调</w:t>
      </w:r>
      <w:r>
        <w:rPr>
          <w:spacing w:val="10"/>
        </w:rPr>
        <w:t xml:space="preserve"> </w:t>
      </w:r>
      <w:r>
        <w:rPr>
          <w:spacing w:val="-3"/>
        </w:rPr>
        <w:t>研活动，结合中央巡视、环保督察反馈意见整</w:t>
      </w:r>
      <w:r>
        <w:rPr>
          <w:spacing w:val="15"/>
        </w:rPr>
        <w:t xml:space="preserve"> </w:t>
      </w:r>
      <w:r>
        <w:rPr>
          <w:spacing w:val="-3"/>
        </w:rPr>
        <w:t>改，采取实地走访和召开座谈会的方式，重点</w:t>
      </w:r>
      <w:r>
        <w:rPr>
          <w:spacing w:val="14"/>
        </w:rPr>
        <w:t xml:space="preserve"> </w:t>
      </w:r>
      <w:r>
        <w:rPr>
          <w:spacing w:val="-3"/>
        </w:rPr>
        <w:t>就脱贫攻坚、乡村振兴、生态环保、重大项目</w:t>
      </w:r>
      <w:r>
        <w:rPr>
          <w:spacing w:val="12"/>
        </w:rPr>
        <w:t xml:space="preserve"> </w:t>
      </w:r>
      <w:r>
        <w:rPr>
          <w:spacing w:val="-1"/>
        </w:rPr>
        <w:t>和重点工作等情况进行调研。自治区副主席、</w:t>
      </w:r>
      <w:r>
        <w:rPr>
          <w:spacing w:val="1"/>
        </w:rPr>
        <w:t xml:space="preserve"> </w:t>
      </w:r>
      <w:r>
        <w:rPr>
          <w:spacing w:val="-9"/>
        </w:rPr>
        <w:t>市长马汉成一同调研。市领导罗永红、马玉芳、</w:t>
      </w:r>
      <w:r>
        <w:rPr>
          <w:spacing w:val="15"/>
        </w:rPr>
        <w:t xml:space="preserve"> </w:t>
      </w:r>
      <w:r>
        <w:rPr>
          <w:spacing w:val="-3"/>
        </w:rPr>
        <w:t>杨刚和市委、市政府班子成员，各县区党委、</w:t>
      </w:r>
      <w:r>
        <w:rPr>
          <w:spacing w:val="5"/>
        </w:rPr>
        <w:t xml:space="preserve">  </w:t>
      </w:r>
      <w:r>
        <w:t>政府和市直有关部门主要负责同志参加座谈会</w:t>
      </w:r>
      <w:r>
        <w:rPr>
          <w:spacing w:val="3"/>
        </w:rPr>
        <w:t xml:space="preserve"> </w:t>
      </w:r>
      <w:r>
        <w:rPr>
          <w:spacing w:val="-1"/>
        </w:rPr>
        <w:t xml:space="preserve">。  </w:t>
      </w:r>
      <w:r>
        <w:rPr>
          <w:rFonts w:ascii="SimHei" w:hAnsi="SimHei" w:eastAsia="SimHei" w:cs="SimHei"/>
          <w:spacing w:val="-1"/>
        </w:rPr>
        <w:t>11</w:t>
      </w:r>
      <w:r>
        <w:rPr>
          <w:rFonts w:ascii="SimHei" w:hAnsi="SimHei" w:eastAsia="SimHei" w:cs="SimHei"/>
          <w:spacing w:val="-53"/>
        </w:rPr>
        <w:t xml:space="preserve"> </w:t>
      </w:r>
      <w:r>
        <w:rPr>
          <w:rFonts w:ascii="SimHei" w:hAnsi="SimHei" w:eastAsia="SimHei" w:cs="SimHei"/>
          <w:spacing w:val="-1"/>
        </w:rPr>
        <w:t>月</w:t>
      </w:r>
      <w:r>
        <w:rPr>
          <w:rFonts w:ascii="SimHei" w:hAnsi="SimHei" w:eastAsia="SimHei" w:cs="SimHei"/>
          <w:spacing w:val="-49"/>
        </w:rPr>
        <w:t xml:space="preserve"> </w:t>
      </w:r>
      <w:r>
        <w:rPr>
          <w:rFonts w:ascii="SimHei" w:hAnsi="SimHei" w:eastAsia="SimHei" w:cs="SimHei"/>
          <w:spacing w:val="-1"/>
        </w:rPr>
        <w:t>14</w:t>
      </w:r>
      <w:r>
        <w:rPr>
          <w:rFonts w:ascii="SimHei" w:hAnsi="SimHei" w:eastAsia="SimHei" w:cs="SimHei"/>
          <w:spacing w:val="-24"/>
        </w:rPr>
        <w:t xml:space="preserve"> </w:t>
      </w:r>
      <w:r>
        <w:rPr>
          <w:rFonts w:ascii="SimHei" w:hAnsi="SimHei" w:eastAsia="SimHei" w:cs="SimHei"/>
          <w:spacing w:val="-1"/>
        </w:rPr>
        <w:t xml:space="preserve">日  </w:t>
      </w:r>
      <w:r>
        <w:rPr>
          <w:spacing w:val="-1"/>
        </w:rPr>
        <w:t>在市公安局交巡警支队</w:t>
      </w:r>
      <w:r>
        <w:rPr>
          <w:spacing w:val="-2"/>
        </w:rPr>
        <w:t>车管</w:t>
      </w:r>
      <w:r>
        <w:t xml:space="preserve"> </w:t>
      </w:r>
      <w:r>
        <w:rPr>
          <w:spacing w:val="8"/>
        </w:rPr>
        <w:t>所服务大厅办理业务的王先生用微信支付缴</w:t>
      </w:r>
      <w:r>
        <w:rPr>
          <w:spacing w:val="10"/>
        </w:rPr>
        <w:t xml:space="preserve"> </w:t>
      </w:r>
      <w:r>
        <w:rPr>
          <w:spacing w:val="-3"/>
        </w:rPr>
        <w:t>清费用后连连称赞。给新买的货车挂牌，从登</w:t>
      </w:r>
    </w:p>
    <w:p>
      <w:pPr>
        <w:spacing w:before="51" w:line="161" w:lineRule="auto"/>
        <w:ind w:left="155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3"/>
          <w:sz w:val="21"/>
          <w:szCs w:val="21"/>
        </w:rPr>
        <w:t>2018 年第2期总第2期// 55</w:t>
      </w:r>
    </w:p>
    <w:p>
      <w:pPr>
        <w:spacing w:line="161" w:lineRule="auto"/>
        <w:rPr>
          <w:rFonts w:ascii="微软雅黑" w:hAnsi="微软雅黑" w:eastAsia="微软雅黑" w:cs="微软雅黑"/>
          <w:sz w:val="21"/>
          <w:szCs w:val="21"/>
        </w:rPr>
        <w:sectPr>
          <w:type w:val="continuous"/>
          <w:pgSz w:w="11906" w:h="16838"/>
          <w:pgMar w:top="1816" w:right="1500" w:bottom="0" w:left="1575" w:header="1465" w:footer="0" w:gutter="0"/>
          <w:cols w:equalWidth="0" w:num="2">
            <w:col w:w="4492" w:space="100"/>
            <w:col w:w="4238"/>
          </w:cols>
        </w:sectPr>
      </w:pPr>
    </w:p>
    <w:p>
      <w:pPr>
        <w:spacing w:before="134"/>
      </w:pPr>
    </w:p>
    <w:p>
      <w:pPr>
        <w:sectPr>
          <w:headerReference r:id="rId60" w:type="default"/>
          <w:pgSz w:w="11906" w:h="16838"/>
          <w:pgMar w:top="1845" w:right="1480" w:bottom="0" w:left="1584" w:header="1465" w:footer="0" w:gutter="0"/>
          <w:cols w:equalWidth="0" w:num="1">
            <w:col w:w="8842"/>
          </w:cols>
        </w:sectPr>
      </w:pPr>
    </w:p>
    <w:p>
      <w:pPr>
        <w:pStyle w:val="2"/>
        <w:spacing w:before="37" w:line="383" w:lineRule="auto"/>
        <w:ind w:left="5" w:right="239" w:firstLine="3"/>
        <w:jc w:val="both"/>
      </w:pPr>
      <w:r>
        <w:rPr>
          <w:spacing w:val="-3"/>
        </w:rPr>
        <w:t>记受理、自主选号到制证、挂牌，前后不到两</w:t>
      </w:r>
      <w:r>
        <w:rPr>
          <w:spacing w:val="9"/>
        </w:rPr>
        <w:t xml:space="preserve"> </w:t>
      </w:r>
      <w:r>
        <w:rPr>
          <w:spacing w:val="-3"/>
        </w:rPr>
        <w:t>个小时就办妥了，这让他颇感意外。全市公安</w:t>
      </w:r>
      <w:r>
        <w:rPr>
          <w:spacing w:val="14"/>
        </w:rPr>
        <w:t xml:space="preserve"> </w:t>
      </w:r>
      <w:r>
        <w:rPr>
          <w:spacing w:val="8"/>
        </w:rPr>
        <w:t>机关全面加强机关作风建设和执法规范化建</w:t>
      </w:r>
      <w:r>
        <w:rPr>
          <w:spacing w:val="10"/>
        </w:rPr>
        <w:t xml:space="preserve"> </w:t>
      </w:r>
      <w:r>
        <w:rPr>
          <w:spacing w:val="-9"/>
        </w:rPr>
        <w:t>设，提升为群众服务的质量和水平，车辆管理、</w:t>
      </w:r>
      <w:r>
        <w:rPr>
          <w:spacing w:val="15"/>
        </w:rPr>
        <w:t xml:space="preserve"> </w:t>
      </w:r>
      <w:r>
        <w:rPr>
          <w:spacing w:val="-3"/>
        </w:rPr>
        <w:t>户籍办理、社区警务等各项工作越来越快捷便</w:t>
      </w:r>
      <w:r>
        <w:rPr>
          <w:spacing w:val="15"/>
        </w:rPr>
        <w:t xml:space="preserve"> </w:t>
      </w:r>
      <w:r>
        <w:rPr>
          <w:spacing w:val="-3"/>
        </w:rPr>
        <w:t>利。连续十年来，固原群众安全感、满意度在</w:t>
      </w:r>
      <w:r>
        <w:rPr>
          <w:spacing w:val="12"/>
        </w:rPr>
        <w:t xml:space="preserve"> </w:t>
      </w:r>
      <w:r>
        <w:t>全区排名第一。</w:t>
      </w:r>
    </w:p>
    <w:p>
      <w:pPr>
        <w:pStyle w:val="2"/>
        <w:spacing w:before="48" w:line="397" w:lineRule="auto"/>
        <w:ind w:left="8" w:right="321" w:firstLine="437"/>
        <w:jc w:val="both"/>
      </w:pPr>
      <w:r>
        <w:rPr>
          <w:rFonts w:ascii="SimHei" w:hAnsi="SimHei" w:eastAsia="SimHei" w:cs="SimHei"/>
        </w:rPr>
        <w:t>11</w:t>
      </w:r>
      <w:r>
        <w:rPr>
          <w:rFonts w:ascii="SimHei" w:hAnsi="SimHei" w:eastAsia="SimHei" w:cs="SimHei"/>
          <w:spacing w:val="-41"/>
        </w:rPr>
        <w:t xml:space="preserve"> </w:t>
      </w:r>
      <w:r>
        <w:rPr>
          <w:rFonts w:ascii="SimHei" w:hAnsi="SimHei" w:eastAsia="SimHei" w:cs="SimHei"/>
        </w:rPr>
        <w:t>月20</w:t>
      </w:r>
      <w:r>
        <w:rPr>
          <w:rFonts w:ascii="SimHei" w:hAnsi="SimHei" w:eastAsia="SimHei" w:cs="SimHei"/>
          <w:spacing w:val="-24"/>
        </w:rPr>
        <w:t xml:space="preserve"> </w:t>
      </w:r>
      <w:r>
        <w:rPr>
          <w:rFonts w:ascii="SimHei" w:hAnsi="SimHei" w:eastAsia="SimHei" w:cs="SimHei"/>
        </w:rPr>
        <w:t xml:space="preserve">日  </w:t>
      </w:r>
      <w:r>
        <w:t>我市召开冬季大气污染防治 工作部署会，传达自治区《</w:t>
      </w:r>
      <w:r>
        <w:rPr>
          <w:rFonts w:ascii="Times New Roman" w:hAnsi="Times New Roman" w:eastAsia="Times New Roman" w:cs="Times New Roman"/>
        </w:rPr>
        <w:t xml:space="preserve">2018 </w:t>
      </w:r>
      <w:r>
        <w:t>年至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2019 </w:t>
      </w:r>
      <w:r>
        <w:t xml:space="preserve">年 </w:t>
      </w:r>
      <w:r>
        <w:rPr>
          <w:spacing w:val="20"/>
        </w:rPr>
        <w:t>冬春季大气污染综合治理攻坚行动方案和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2018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-4"/>
        </w:rPr>
        <w:t xml:space="preserve">年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4"/>
        </w:rPr>
        <w:t xml:space="preserve">月至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4"/>
        </w:rPr>
        <w:t>月水污染治理攻坚行动方</w:t>
      </w:r>
      <w:r>
        <w:t xml:space="preserve"> </w:t>
      </w:r>
      <w:r>
        <w:rPr>
          <w:spacing w:val="-1"/>
        </w:rPr>
        <w:t>案》精神，通报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1"/>
        </w:rPr>
        <w:t>年我市大气污染防治工</w:t>
      </w:r>
      <w:r>
        <w:t xml:space="preserve"> </w:t>
      </w:r>
      <w:r>
        <w:rPr>
          <w:spacing w:val="-3"/>
        </w:rPr>
        <w:t>作进展情况，安排部署冬季大气污染防治攻坚</w:t>
      </w:r>
      <w:r>
        <w:rPr>
          <w:spacing w:val="12"/>
        </w:rPr>
        <w:t xml:space="preserve"> </w:t>
      </w:r>
      <w:r>
        <w:rPr>
          <w:spacing w:val="-1"/>
        </w:rPr>
        <w:t>行动。</w:t>
      </w:r>
    </w:p>
    <w:p>
      <w:pPr>
        <w:pStyle w:val="2"/>
        <w:spacing w:before="60" w:line="398" w:lineRule="auto"/>
        <w:ind w:left="7" w:right="321" w:firstLine="438"/>
        <w:jc w:val="both"/>
      </w:pPr>
      <w:r>
        <w:rPr>
          <w:rFonts w:ascii="SimHei" w:hAnsi="SimHei" w:eastAsia="SimHei" w:cs="SimHei"/>
          <w:spacing w:val="-7"/>
        </w:rPr>
        <w:t>11</w:t>
      </w:r>
      <w:r>
        <w:rPr>
          <w:rFonts w:ascii="SimHei" w:hAnsi="SimHei" w:eastAsia="SimHei" w:cs="SimHei"/>
          <w:spacing w:val="-37"/>
        </w:rPr>
        <w:t xml:space="preserve"> </w:t>
      </w:r>
      <w:r>
        <w:rPr>
          <w:rFonts w:ascii="SimHei" w:hAnsi="SimHei" w:eastAsia="SimHei" w:cs="SimHei"/>
          <w:spacing w:val="-7"/>
        </w:rPr>
        <w:t>月</w:t>
      </w:r>
      <w:r>
        <w:rPr>
          <w:rFonts w:ascii="SimHei" w:hAnsi="SimHei" w:eastAsia="SimHei" w:cs="SimHei"/>
          <w:spacing w:val="-46"/>
        </w:rPr>
        <w:t xml:space="preserve"> </w:t>
      </w:r>
      <w:r>
        <w:rPr>
          <w:rFonts w:ascii="SimHei" w:hAnsi="SimHei" w:eastAsia="SimHei" w:cs="SimHei"/>
          <w:spacing w:val="-7"/>
        </w:rPr>
        <w:t>21 日</w:t>
      </w:r>
      <w:r>
        <w:rPr>
          <w:rFonts w:ascii="SimHei" w:hAnsi="SimHei" w:eastAsia="SimHei" w:cs="SimHei"/>
          <w:spacing w:val="21"/>
        </w:rPr>
        <w:t xml:space="preserve">  </w:t>
      </w:r>
      <w:r>
        <w:rPr>
          <w:spacing w:val="-7"/>
        </w:rPr>
        <w:t>自治区副主席、市长、市政</w:t>
      </w:r>
      <w:r>
        <w:rPr>
          <w:spacing w:val="1"/>
        </w:rPr>
        <w:t xml:space="preserve"> </w:t>
      </w:r>
      <w:r>
        <w:rPr>
          <w:spacing w:val="-1"/>
        </w:rPr>
        <w:t>府党组书记马汉成主持召开市政府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1"/>
        </w:rPr>
        <w:t>年第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17 </w:t>
      </w:r>
      <w:r>
        <w:rPr>
          <w:spacing w:val="-5"/>
        </w:rPr>
        <w:t>次党组（扩大）会议，传达学习《中共中央</w:t>
      </w:r>
      <w:r>
        <w:rPr>
          <w:spacing w:val="8"/>
        </w:rPr>
        <w:t xml:space="preserve"> </w:t>
      </w:r>
      <w:r>
        <w:rPr>
          <w:spacing w:val="-3"/>
        </w:rPr>
        <w:t>办公厅关于陕西省委、西安市委在秦岭北麓西</w:t>
      </w:r>
      <w:r>
        <w:rPr>
          <w:spacing w:val="13"/>
        </w:rPr>
        <w:t xml:space="preserve"> </w:t>
      </w:r>
      <w:r>
        <w:rPr>
          <w:spacing w:val="8"/>
        </w:rPr>
        <w:t xml:space="preserve">安境内违建别墅问题上严重违反政治纪律以 </w:t>
      </w:r>
      <w:r>
        <w:rPr>
          <w:spacing w:val="-3"/>
        </w:rPr>
        <w:t>及开展违建别墅专项整治情况的通报》及自治</w:t>
      </w:r>
      <w:r>
        <w:rPr>
          <w:spacing w:val="13"/>
        </w:rPr>
        <w:t xml:space="preserve"> </w:t>
      </w:r>
      <w:r>
        <w:rPr>
          <w:spacing w:val="-10"/>
        </w:rPr>
        <w:t>区党委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2018 </w:t>
      </w:r>
      <w:r>
        <w:rPr>
          <w:spacing w:val="-10"/>
        </w:rPr>
        <w:t>年第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39 </w:t>
      </w:r>
      <w:r>
        <w:rPr>
          <w:spacing w:val="-10"/>
        </w:rPr>
        <w:t>次常委会会议精神，及《中</w:t>
      </w:r>
      <w:r>
        <w:t xml:space="preserve"> </w:t>
      </w:r>
      <w:r>
        <w:rPr>
          <w:spacing w:val="-3"/>
        </w:rPr>
        <w:t>共中央国务院关于推动高质量发展的意见》精</w:t>
      </w:r>
      <w:r>
        <w:rPr>
          <w:spacing w:val="13"/>
        </w:rPr>
        <w:t xml:space="preserve"> </w:t>
      </w:r>
      <w:r>
        <w:t>神并作交流发言，研究贯彻意见。</w:t>
      </w:r>
    </w:p>
    <w:p>
      <w:pPr>
        <w:pStyle w:val="2"/>
        <w:spacing w:before="61" w:line="360" w:lineRule="auto"/>
        <w:ind w:left="9" w:right="321" w:firstLine="436"/>
        <w:jc w:val="both"/>
      </w:pPr>
      <w:r>
        <w:rPr>
          <w:rFonts w:ascii="SimHei" w:hAnsi="SimHei" w:eastAsia="SimHei" w:cs="SimHei"/>
          <w:spacing w:val="-7"/>
        </w:rPr>
        <w:t>11</w:t>
      </w:r>
      <w:r>
        <w:rPr>
          <w:rFonts w:ascii="SimHei" w:hAnsi="SimHei" w:eastAsia="SimHei" w:cs="SimHei"/>
          <w:spacing w:val="-37"/>
        </w:rPr>
        <w:t xml:space="preserve"> </w:t>
      </w:r>
      <w:r>
        <w:rPr>
          <w:rFonts w:ascii="SimHei" w:hAnsi="SimHei" w:eastAsia="SimHei" w:cs="SimHei"/>
          <w:spacing w:val="-7"/>
        </w:rPr>
        <w:t>月</w:t>
      </w:r>
      <w:r>
        <w:rPr>
          <w:rFonts w:ascii="SimHei" w:hAnsi="SimHei" w:eastAsia="SimHei" w:cs="SimHei"/>
          <w:spacing w:val="-46"/>
        </w:rPr>
        <w:t xml:space="preserve"> </w:t>
      </w:r>
      <w:r>
        <w:rPr>
          <w:rFonts w:ascii="SimHei" w:hAnsi="SimHei" w:eastAsia="SimHei" w:cs="SimHei"/>
          <w:spacing w:val="-7"/>
        </w:rPr>
        <w:t>22 日</w:t>
      </w:r>
      <w:r>
        <w:rPr>
          <w:rFonts w:ascii="SimHei" w:hAnsi="SimHei" w:eastAsia="SimHei" w:cs="SimHei"/>
          <w:spacing w:val="21"/>
        </w:rPr>
        <w:t xml:space="preserve">  </w:t>
      </w:r>
      <w:r>
        <w:rPr>
          <w:spacing w:val="-7"/>
        </w:rPr>
        <w:t>自治区副主席、市长马汉成</w:t>
      </w:r>
      <w:r>
        <w:rPr>
          <w:spacing w:val="1"/>
        </w:rPr>
        <w:t xml:space="preserve"> </w:t>
      </w:r>
      <w:r>
        <w:rPr>
          <w:spacing w:val="-1"/>
        </w:rPr>
        <w:t>主持召开市政府第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30 </w:t>
      </w:r>
      <w:r>
        <w:rPr>
          <w:spacing w:val="-1"/>
        </w:rPr>
        <w:t>次常务会议，研究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年全市重点项目谋划工作。会议强调，要靠实</w:t>
      </w:r>
      <w:r>
        <w:rPr>
          <w:spacing w:val="11"/>
        </w:rPr>
        <w:t xml:space="preserve"> </w:t>
      </w:r>
      <w:r>
        <w:rPr>
          <w:spacing w:val="-3"/>
        </w:rPr>
        <w:t>项目投资主体和资金来源，明确项目落实责任</w:t>
      </w:r>
      <w:r>
        <w:rPr>
          <w:spacing w:val="11"/>
        </w:rPr>
        <w:t xml:space="preserve"> </w:t>
      </w:r>
      <w:r>
        <w:rPr>
          <w:spacing w:val="-1"/>
        </w:rPr>
        <w:t>主体，确保把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2019 </w:t>
      </w:r>
      <w:r>
        <w:rPr>
          <w:spacing w:val="-1"/>
        </w:rPr>
        <w:t>年重点项目谋实谋准。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4" w:line="401" w:lineRule="auto"/>
        <w:ind w:right="102" w:firstLine="438"/>
        <w:jc w:val="both"/>
      </w:pPr>
      <w:r>
        <w:rPr>
          <w:rFonts w:ascii="SimHei" w:hAnsi="SimHei" w:eastAsia="SimHei" w:cs="SimHei"/>
        </w:rPr>
        <w:t>11</w:t>
      </w:r>
      <w:r>
        <w:rPr>
          <w:rFonts w:ascii="SimHei" w:hAnsi="SimHei" w:eastAsia="SimHei" w:cs="SimHei"/>
          <w:spacing w:val="-41"/>
        </w:rPr>
        <w:t xml:space="preserve"> </w:t>
      </w:r>
      <w:r>
        <w:rPr>
          <w:rFonts w:ascii="SimHei" w:hAnsi="SimHei" w:eastAsia="SimHei" w:cs="SimHei"/>
        </w:rPr>
        <w:t>月26</w:t>
      </w:r>
      <w:r>
        <w:rPr>
          <w:rFonts w:ascii="SimHei" w:hAnsi="SimHei" w:eastAsia="SimHei" w:cs="SimHei"/>
          <w:spacing w:val="-24"/>
        </w:rPr>
        <w:t xml:space="preserve"> </w:t>
      </w:r>
      <w:r>
        <w:rPr>
          <w:rFonts w:ascii="SimHei" w:hAnsi="SimHei" w:eastAsia="SimHei" w:cs="SimHei"/>
        </w:rPr>
        <w:t xml:space="preserve">日  </w:t>
      </w:r>
      <w:r>
        <w:t xml:space="preserve">我市召开全市脱贫攻坚推进 </w:t>
      </w:r>
      <w:r>
        <w:rPr>
          <w:spacing w:val="-3"/>
        </w:rPr>
        <w:t>会，学习贯彻习近平总书记关于扶贫工作重要</w:t>
      </w:r>
      <w:r>
        <w:rPr>
          <w:spacing w:val="14"/>
        </w:rPr>
        <w:t xml:space="preserve"> </w:t>
      </w:r>
      <w:r>
        <w:rPr>
          <w:spacing w:val="-3"/>
        </w:rPr>
        <w:t>论述精神，安排部署扶贫领域巡视反馈问题整</w:t>
      </w:r>
      <w:r>
        <w:rPr>
          <w:spacing w:val="14"/>
        </w:rPr>
        <w:t xml:space="preserve"> </w:t>
      </w:r>
      <w:r>
        <w:rPr>
          <w:spacing w:val="-3"/>
        </w:rPr>
        <w:t>改工作，国务院扶贫办，自治区党委、政府考</w:t>
      </w:r>
      <w:r>
        <w:rPr>
          <w:spacing w:val="11"/>
        </w:rPr>
        <w:t xml:space="preserve"> </w:t>
      </w:r>
      <w:r>
        <w:rPr>
          <w:spacing w:val="-1"/>
        </w:rPr>
        <w:t>核验收工作，全市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1"/>
        </w:rPr>
        <w:t>年贫困村脱贫出列和</w:t>
      </w:r>
      <w:r>
        <w:t xml:space="preserve"> </w:t>
      </w:r>
      <w:r>
        <w:rPr>
          <w:spacing w:val="-3"/>
        </w:rPr>
        <w:t>隆德县、泾源县、彭阳县脱贫退出工作。会议</w:t>
      </w:r>
      <w:r>
        <w:rPr>
          <w:spacing w:val="11"/>
        </w:rPr>
        <w:t xml:space="preserve"> </w:t>
      </w:r>
      <w:r>
        <w:rPr>
          <w:spacing w:val="-3"/>
        </w:rPr>
        <w:t>以视频会议形式召开，开到市、县、乡、村四</w:t>
      </w:r>
      <w:r>
        <w:rPr>
          <w:spacing w:val="14"/>
        </w:rPr>
        <w:t xml:space="preserve"> </w:t>
      </w:r>
      <w:r>
        <w:rPr>
          <w:spacing w:val="-5"/>
        </w:rPr>
        <w:t>级，市上设主会场，各县（</w:t>
      </w:r>
      <w:r>
        <w:rPr>
          <w:spacing w:val="-51"/>
        </w:rPr>
        <w:t xml:space="preserve"> </w:t>
      </w:r>
      <w:r>
        <w:rPr>
          <w:spacing w:val="-5"/>
        </w:rPr>
        <w:t>区）设分会场。自</w:t>
      </w:r>
      <w:r>
        <w:t xml:space="preserve"> </w:t>
      </w:r>
      <w:r>
        <w:rPr>
          <w:spacing w:val="-3"/>
        </w:rPr>
        <w:t>治区副主席、市长马汉成出席会议并讲话，罗</w:t>
      </w:r>
      <w:r>
        <w:rPr>
          <w:spacing w:val="14"/>
        </w:rPr>
        <w:t xml:space="preserve"> </w:t>
      </w:r>
      <w:r>
        <w:rPr>
          <w:spacing w:val="-3"/>
        </w:rPr>
        <w:t>永红、马玉芳等市在职厅级领导参加会议。市</w:t>
      </w:r>
      <w:r>
        <w:rPr>
          <w:spacing w:val="14"/>
        </w:rPr>
        <w:t xml:space="preserve"> </w:t>
      </w:r>
      <w:r>
        <w:t>委副书记杨刚主持会议。</w:t>
      </w:r>
    </w:p>
    <w:p>
      <w:pPr>
        <w:pStyle w:val="2"/>
        <w:spacing w:before="45" w:line="404" w:lineRule="auto"/>
        <w:ind w:left="1" w:right="102" w:firstLine="437"/>
        <w:jc w:val="both"/>
      </w:pPr>
      <w:r>
        <w:rPr>
          <w:rFonts w:ascii="SimHei" w:hAnsi="SimHei" w:eastAsia="SimHei" w:cs="SimHei"/>
          <w:spacing w:val="-7"/>
        </w:rPr>
        <w:t>11</w:t>
      </w:r>
      <w:r>
        <w:rPr>
          <w:rFonts w:ascii="SimHei" w:hAnsi="SimHei" w:eastAsia="SimHei" w:cs="SimHei"/>
          <w:spacing w:val="-37"/>
        </w:rPr>
        <w:t xml:space="preserve"> </w:t>
      </w:r>
      <w:r>
        <w:rPr>
          <w:rFonts w:ascii="SimHei" w:hAnsi="SimHei" w:eastAsia="SimHei" w:cs="SimHei"/>
          <w:spacing w:val="-7"/>
        </w:rPr>
        <w:t>月</w:t>
      </w:r>
      <w:r>
        <w:rPr>
          <w:rFonts w:ascii="SimHei" w:hAnsi="SimHei" w:eastAsia="SimHei" w:cs="SimHei"/>
          <w:spacing w:val="-46"/>
        </w:rPr>
        <w:t xml:space="preserve"> </w:t>
      </w:r>
      <w:r>
        <w:rPr>
          <w:rFonts w:ascii="SimHei" w:hAnsi="SimHei" w:eastAsia="SimHei" w:cs="SimHei"/>
          <w:spacing w:val="-7"/>
        </w:rPr>
        <w:t>27 日</w:t>
      </w:r>
      <w:r>
        <w:rPr>
          <w:rFonts w:ascii="SimHei" w:hAnsi="SimHei" w:eastAsia="SimHei" w:cs="SimHei"/>
          <w:spacing w:val="21"/>
        </w:rPr>
        <w:t xml:space="preserve">  </w:t>
      </w:r>
      <w:r>
        <w:rPr>
          <w:spacing w:val="-7"/>
        </w:rPr>
        <w:t>自治区副主席、市长、市政</w:t>
      </w:r>
      <w:r>
        <w:rPr>
          <w:spacing w:val="1"/>
        </w:rPr>
        <w:t xml:space="preserve"> </w:t>
      </w:r>
      <w:r>
        <w:rPr>
          <w:spacing w:val="-1"/>
        </w:rPr>
        <w:t>府党组书记马汉成主持召开市政府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1"/>
        </w:rPr>
        <w:t>年第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18 </w:t>
      </w:r>
      <w:r>
        <w:rPr>
          <w:spacing w:val="-5"/>
        </w:rPr>
        <w:t>次党组会议，听取市政府党组牵头的中央巡</w:t>
      </w:r>
      <w:r>
        <w:rPr>
          <w:spacing w:val="10"/>
        </w:rPr>
        <w:t xml:space="preserve"> </w:t>
      </w:r>
      <w:r>
        <w:rPr>
          <w:spacing w:val="8"/>
        </w:rPr>
        <w:t xml:space="preserve">视和中央纪委国家监委第八监督检查室反馈 </w:t>
      </w:r>
      <w:r>
        <w:rPr>
          <w:spacing w:val="-3"/>
        </w:rPr>
        <w:t>问题整改落实工作进展情况汇报，安排部署下</w:t>
      </w:r>
      <w:r>
        <w:rPr>
          <w:spacing w:val="12"/>
        </w:rPr>
        <w:t xml:space="preserve"> </w:t>
      </w:r>
      <w:r>
        <w:rPr>
          <w:spacing w:val="-3"/>
        </w:rPr>
        <w:t>一步整改工作；传达学习习近平总书记关于扶</w:t>
      </w:r>
      <w:r>
        <w:rPr>
          <w:spacing w:val="12"/>
        </w:rPr>
        <w:t xml:space="preserve"> </w:t>
      </w:r>
      <w:r>
        <w:rPr>
          <w:spacing w:val="-3"/>
        </w:rPr>
        <w:t>贫工作重要论述精神并作交流发言，研究贯彻</w:t>
      </w:r>
      <w:r>
        <w:rPr>
          <w:spacing w:val="12"/>
        </w:rPr>
        <w:t xml:space="preserve"> </w:t>
      </w:r>
      <w:r>
        <w:rPr>
          <w:spacing w:val="-13"/>
        </w:rPr>
        <w:t>意见；传达学习《中国共产党支部工作条例（试</w:t>
      </w:r>
      <w:r>
        <w:rPr>
          <w:spacing w:val="13"/>
        </w:rPr>
        <w:t xml:space="preserve"> </w:t>
      </w:r>
      <w:r>
        <w:rPr>
          <w:spacing w:val="-3"/>
        </w:rPr>
        <w:t>行）》精神和《市委常委会落实全面从严治党</w:t>
      </w:r>
      <w:r>
        <w:rPr>
          <w:spacing w:val="10"/>
        </w:rPr>
        <w:t xml:space="preserve"> </w:t>
      </w:r>
      <w:r>
        <w:t>主体责任的意见》精神，研究贯彻意见。</w:t>
      </w:r>
    </w:p>
    <w:p>
      <w:pPr>
        <w:pStyle w:val="2"/>
        <w:spacing w:before="5" w:line="399" w:lineRule="auto"/>
        <w:ind w:left="1" w:right="102" w:firstLine="437"/>
        <w:jc w:val="both"/>
      </w:pPr>
      <w:r>
        <w:rPr>
          <w:rFonts w:ascii="SimHei" w:hAnsi="SimHei" w:eastAsia="SimHei" w:cs="SimHei"/>
          <w:spacing w:val="-4"/>
        </w:rPr>
        <w:t>11</w:t>
      </w:r>
      <w:r>
        <w:rPr>
          <w:rFonts w:ascii="SimHei" w:hAnsi="SimHei" w:eastAsia="SimHei" w:cs="SimHei"/>
          <w:spacing w:val="-42"/>
        </w:rPr>
        <w:t xml:space="preserve"> </w:t>
      </w:r>
      <w:r>
        <w:rPr>
          <w:rFonts w:ascii="SimHei" w:hAnsi="SimHei" w:eastAsia="SimHei" w:cs="SimHei"/>
          <w:spacing w:val="-4"/>
        </w:rPr>
        <w:t>月</w:t>
      </w:r>
      <w:r>
        <w:rPr>
          <w:rFonts w:ascii="SimHei" w:hAnsi="SimHei" w:eastAsia="SimHei" w:cs="SimHei"/>
          <w:spacing w:val="-47"/>
        </w:rPr>
        <w:t xml:space="preserve"> </w:t>
      </w:r>
      <w:r>
        <w:rPr>
          <w:rFonts w:ascii="SimHei" w:hAnsi="SimHei" w:eastAsia="SimHei" w:cs="SimHei"/>
          <w:spacing w:val="-4"/>
        </w:rPr>
        <w:t xml:space="preserve">28 日  </w:t>
      </w:r>
      <w:r>
        <w:rPr>
          <w:spacing w:val="-4"/>
        </w:rPr>
        <w:t>受自治区党委常委、市委书</w:t>
      </w:r>
      <w:r>
        <w:t xml:space="preserve"> </w:t>
      </w:r>
      <w:r>
        <w:rPr>
          <w:spacing w:val="-3"/>
        </w:rPr>
        <w:t>记张柱委托，自治区副主席、市委副书记、市</w:t>
      </w:r>
      <w:r>
        <w:rPr>
          <w:spacing w:val="10"/>
        </w:rPr>
        <w:t xml:space="preserve"> </w:t>
      </w:r>
      <w:r>
        <w:rPr>
          <w:spacing w:val="-3"/>
        </w:rPr>
        <w:t>长马汉成主持召开有关厅级领导干部会议，宣</w:t>
      </w:r>
      <w:r>
        <w:rPr>
          <w:spacing w:val="12"/>
        </w:rPr>
        <w:t xml:space="preserve"> </w:t>
      </w:r>
      <w:r>
        <w:rPr>
          <w:spacing w:val="-3"/>
        </w:rPr>
        <w:t>布自治区党委关于干部职务任免的决定。新任</w:t>
      </w:r>
      <w:r>
        <w:rPr>
          <w:spacing w:val="12"/>
        </w:rPr>
        <w:t xml:space="preserve"> </w:t>
      </w:r>
      <w:r>
        <w:rPr>
          <w:spacing w:val="-3"/>
        </w:rPr>
        <w:t>职干部余剑雄、李云峰作了表态发言，刘文戈</w:t>
      </w:r>
      <w:r>
        <w:rPr>
          <w:spacing w:val="12"/>
        </w:rPr>
        <w:t xml:space="preserve"> </w:t>
      </w:r>
      <w:r>
        <w:rPr>
          <w:spacing w:val="-1"/>
        </w:rPr>
        <w:t>作了发言。</w:t>
      </w:r>
    </w:p>
    <w:p>
      <w:pPr>
        <w:spacing w:line="399" w:lineRule="auto"/>
        <w:sectPr>
          <w:type w:val="continuous"/>
          <w:pgSz w:w="11906" w:h="16838"/>
          <w:pgMar w:top="1845" w:right="1480" w:bottom="0" w:left="1584" w:header="1465" w:footer="0" w:gutter="0"/>
          <w:cols w:equalWidth="0" w:num="2">
            <w:col w:w="4484" w:space="100"/>
            <w:col w:w="4259"/>
          </w:cols>
        </w:sectPr>
      </w:pPr>
    </w:p>
    <w:p>
      <w:pPr>
        <w:spacing w:line="402" w:lineRule="auto"/>
        <w:rPr>
          <w:rFonts w:ascii="Arial"/>
          <w:sz w:val="21"/>
        </w:rPr>
      </w:pPr>
    </w:p>
    <w:p>
      <w:pPr>
        <w:spacing w:before="90" w:line="161" w:lineRule="auto"/>
        <w:ind w:left="18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2"/>
          <w:sz w:val="21"/>
          <w:szCs w:val="21"/>
        </w:rPr>
        <w:t>56//2018 年第2期总第2期</w:t>
      </w:r>
    </w:p>
    <w:sectPr>
      <w:type w:val="continuous"/>
      <w:pgSz w:w="11906" w:h="16838"/>
      <w:pgMar w:top="1845" w:right="1480" w:bottom="0" w:left="1584" w:header="1465" w:footer="0" w:gutter="0"/>
      <w:cols w:equalWidth="0" w:num="1">
        <w:col w:w="88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2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市委、市政府文件</w:t>
    </w:r>
  </w:p>
  <w:p>
    <w:pPr>
      <w:spacing w:line="72" w:lineRule="exact"/>
    </w:pPr>
    <w:r>
      <w:rPr>
        <w:position w:val="-2"/>
      </w:rPr>
      <w:pict>
        <v:group id="_x0000_s2049" o:spid="_x0000_s2049" o:spt="203" style="height:4.15pt;width:439.85pt;" coordsize="8797,83">
          <o:lock v:ext="edit"/>
          <v:shape id="_x0000_s2050" o:spid="_x0000_s2050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51" o:spid="_x0000_s2051" style="position:absolute;left:0;top:73;height:10;width:8797;" filled="f" stroked="t" coordsize="8797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市委、市政府文件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《固原市人民政府公报》</w:t>
    </w:r>
  </w:p>
  <w:p>
    <w:pPr>
      <w:spacing w:line="72" w:lineRule="exact"/>
    </w:pPr>
    <w:r>
      <w:rPr>
        <w:position w:val="-2"/>
      </w:rPr>
      <w:pict>
        <v:group id="_x0000_s2076" o:spid="_x0000_s2076" o:spt="203" style="height:4.15pt;width:439.8pt;" coordsize="8795,83">
          <o:lock v:ext="edit"/>
          <v:shape id="_x0000_s2077" o:spid="_x0000_s2077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78" o:spid="_x0000_s2078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2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市委、市政府文件</w:t>
    </w:r>
  </w:p>
  <w:p>
    <w:pPr>
      <w:spacing w:line="72" w:lineRule="exact"/>
    </w:pPr>
    <w:r>
      <w:rPr>
        <w:position w:val="-2"/>
      </w:rPr>
      <w:pict>
        <v:group id="_x0000_s2079" o:spid="_x0000_s2079" o:spt="203" style="height:4.15pt;width:439.85pt;" coordsize="8797,83">
          <o:lock v:ext="edit"/>
          <v:shape id="_x0000_s2080" o:spid="_x0000_s2080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81" o:spid="_x0000_s2081" style="position:absolute;left:0;top:73;height:10;width:8797;" filled="f" stroked="t" coordsize="8797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市委、市政府文件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《固原市人民政府公报》</w:t>
    </w:r>
  </w:p>
  <w:p>
    <w:pPr>
      <w:spacing w:line="72" w:lineRule="exact"/>
    </w:pPr>
    <w:r>
      <w:rPr>
        <w:position w:val="-2"/>
      </w:rPr>
      <w:pict>
        <v:group id="_x0000_s2082" o:spid="_x0000_s2082" o:spt="203" style="height:4.15pt;width:439.8pt;" coordsize="8795,83">
          <o:lock v:ext="edit"/>
          <v:shape id="_x0000_s2083" o:spid="_x0000_s2083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84" o:spid="_x0000_s2084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z w:val="21"/>
        <w:szCs w:val="21"/>
      </w:rPr>
      <w:t xml:space="preserve">《固原市人民政府公报》                                                          </w:t>
    </w:r>
    <w:r>
      <w:rPr>
        <w:rFonts w:ascii="微软雅黑" w:hAnsi="微软雅黑" w:eastAsia="微软雅黑" w:cs="微软雅黑"/>
        <w:spacing w:val="-1"/>
        <w:sz w:val="21"/>
        <w:szCs w:val="21"/>
      </w:rPr>
      <w:t xml:space="preserve">             市委办、市政府办文件</w:t>
    </w:r>
  </w:p>
  <w:p>
    <w:pPr>
      <w:spacing w:line="70" w:lineRule="exact"/>
      <w:ind w:firstLine="8"/>
    </w:pPr>
    <w:r>
      <w:rPr>
        <w:position w:val="-2"/>
      </w:rPr>
      <w:pict>
        <v:group id="_x0000_s2085" o:spid="_x0000_s2085" o:spt="203" style="height:4.05pt;width:439.8pt;" coordsize="8795,81">
          <o:lock v:ext="edit"/>
          <v:shape id="_x0000_s2086" o:spid="_x0000_s2086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87" o:spid="_x0000_s2087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right="43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4"/>
        <w:sz w:val="21"/>
        <w:szCs w:val="21"/>
      </w:rPr>
      <w:t>市委办、市政府办文件</w:t>
    </w:r>
  </w:p>
  <w:p>
    <w:pPr>
      <w:spacing w:line="72" w:lineRule="exact"/>
    </w:pPr>
    <w:r>
      <w:rPr>
        <w:position w:val="-2"/>
      </w:rPr>
      <w:pict>
        <v:group id="_x0000_s2088" o:spid="_x0000_s2088" o:spt="203" style="height:4.15pt;width:439.8pt;" coordsize="8795,83">
          <o:lock v:ext="edit"/>
          <v:shape id="_x0000_s2089" o:spid="_x0000_s2089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90" o:spid="_x0000_s2090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z w:val="21"/>
        <w:szCs w:val="21"/>
      </w:rPr>
      <w:t>《固原市人民政府公报》                                                                         市委办、市政府办文件</w:t>
    </w:r>
  </w:p>
  <w:p>
    <w:pPr>
      <w:spacing w:line="70" w:lineRule="exact"/>
      <w:ind w:firstLine="8"/>
    </w:pPr>
    <w:r>
      <w:rPr>
        <w:position w:val="-2"/>
      </w:rPr>
      <w:pict>
        <v:group id="_x0000_s2091" o:spid="_x0000_s2091" o:spt="203" style="height:4.05pt;width:439.8pt;" coordsize="8795,81">
          <o:lock v:ext="edit"/>
          <v:shape id="_x0000_s2092" o:spid="_x0000_s2092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93" o:spid="_x0000_s2093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5"/>
        <w:sz w:val="21"/>
        <w:szCs w:val="21"/>
      </w:rPr>
      <w:t>市</w:t>
    </w:r>
    <w:r>
      <w:rPr>
        <w:rFonts w:ascii="微软雅黑" w:hAnsi="微软雅黑" w:eastAsia="微软雅黑" w:cs="微软雅黑"/>
        <w:spacing w:val="-4"/>
        <w:sz w:val="21"/>
        <w:szCs w:val="21"/>
      </w:rPr>
      <w:t>委办、市政府办文</w:t>
    </w:r>
    <w:r>
      <w:rPr>
        <w:rFonts w:ascii="微软雅黑" w:hAnsi="微软雅黑" w:eastAsia="微软雅黑" w:cs="微软雅黑"/>
        <w:spacing w:val="-3"/>
        <w:sz w:val="21"/>
        <w:szCs w:val="21"/>
      </w:rPr>
      <w:t>件</w:t>
    </w:r>
  </w:p>
  <w:p>
    <w:pPr>
      <w:spacing w:line="72" w:lineRule="exact"/>
    </w:pPr>
    <w:r>
      <w:rPr>
        <w:position w:val="-2"/>
      </w:rPr>
      <w:pict>
        <v:group id="_x0000_s2094" o:spid="_x0000_s2094" o:spt="203" style="height:4.15pt;width:439.8pt;" coordsize="8795,83">
          <o:lock v:ext="edit"/>
          <v:shape id="_x0000_s2095" o:spid="_x0000_s2095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96" o:spid="_x0000_s2096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z w:val="21"/>
        <w:szCs w:val="21"/>
      </w:rPr>
      <w:t>《固原市人民政府公报》                                                                         市委办、政府办文件</w:t>
    </w:r>
  </w:p>
  <w:p>
    <w:pPr>
      <w:spacing w:line="70" w:lineRule="exact"/>
      <w:ind w:firstLine="8"/>
    </w:pPr>
    <w:r>
      <w:rPr>
        <w:position w:val="-2"/>
      </w:rPr>
      <w:pict>
        <v:group id="_x0000_s2097" o:spid="_x0000_s2097" o:spt="203" style="height:4.05pt;width:439.8pt;" coordsize="8795,81">
          <o:lock v:ext="edit"/>
          <v:shape id="_x0000_s2098" o:spid="_x0000_s2098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99" o:spid="_x0000_s2099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2"/>
        <w:sz w:val="21"/>
        <w:szCs w:val="21"/>
      </w:rPr>
      <w:t>市委办、市政府办文件</w:t>
    </w:r>
  </w:p>
  <w:p>
    <w:pPr>
      <w:spacing w:line="72" w:lineRule="exact"/>
      <w:ind w:firstLine="24"/>
    </w:pPr>
    <w:r>
      <w:rPr>
        <w:position w:val="-2"/>
      </w:rPr>
      <w:pict>
        <v:group id="_x0000_s2100" o:spid="_x0000_s2100" o:spt="203" style="height:4.15pt;width:439.8pt;" coordsize="8795,83">
          <o:lock v:ext="edit"/>
          <v:shape id="_x0000_s2101" o:spid="_x0000_s2101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02" o:spid="_x0000_s2102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z w:val="21"/>
        <w:szCs w:val="21"/>
      </w:rPr>
      <w:t>《固原市人民政府公报》                                                                         市委办、市政府办文件</w:t>
    </w:r>
  </w:p>
  <w:p>
    <w:pPr>
      <w:spacing w:line="70" w:lineRule="exact"/>
      <w:ind w:firstLine="8"/>
    </w:pPr>
    <w:r>
      <w:rPr>
        <w:position w:val="-2"/>
      </w:rPr>
      <w:pict>
        <v:group id="_x0000_s2103" o:spid="_x0000_s2103" o:spt="203" style="height:4.05pt;width:439.8pt;" coordsize="8795,81">
          <o:lock v:ext="edit"/>
          <v:shape id="_x0000_s2104" o:spid="_x0000_s2104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05" o:spid="_x0000_s2105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市委、市政府文件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《固原市人民政府公报》</w:t>
    </w:r>
  </w:p>
  <w:p>
    <w:pPr>
      <w:spacing w:line="72" w:lineRule="exact"/>
    </w:pPr>
    <w:r>
      <w:rPr>
        <w:position w:val="-2"/>
      </w:rPr>
      <w:pict>
        <v:group id="_x0000_s2052" o:spid="_x0000_s2052" o:spt="203" style="height:4.15pt;width:439.8pt;" coordsize="8795,83">
          <o:lock v:ext="edit"/>
          <v:shape id="_x0000_s2053" o:spid="_x0000_s2053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54" o:spid="_x0000_s2054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2"/>
        <w:sz w:val="21"/>
        <w:szCs w:val="21"/>
      </w:rPr>
      <w:t>市委办、市政府办文件</w:t>
    </w:r>
  </w:p>
  <w:p>
    <w:pPr>
      <w:spacing w:line="72" w:lineRule="exact"/>
    </w:pPr>
    <w:r>
      <w:rPr>
        <w:position w:val="-2"/>
      </w:rPr>
      <w:pict>
        <v:group id="_x0000_s2106" o:spid="_x0000_s2106" o:spt="203" style="height:4.15pt;width:439.8pt;" coordsize="8795,83">
          <o:lock v:ext="edit"/>
          <v:shape id="_x0000_s2107" o:spid="_x0000_s2107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08" o:spid="_x0000_s2108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z w:val="21"/>
        <w:szCs w:val="21"/>
      </w:rPr>
      <w:t>《固原市人民政府公报》                                                                         市委办、市政府办文件</w:t>
    </w:r>
  </w:p>
  <w:p>
    <w:pPr>
      <w:spacing w:line="70" w:lineRule="exact"/>
      <w:ind w:firstLine="8"/>
    </w:pPr>
    <w:r>
      <w:rPr>
        <w:position w:val="-2"/>
      </w:rPr>
      <w:pict>
        <v:group id="_x0000_s2109" o:spid="_x0000_s2109" o:spt="203" style="height:4.05pt;width:439.8pt;" coordsize="8795,81">
          <o:lock v:ext="edit"/>
          <v:shape id="_x0000_s2110" o:spid="_x0000_s2110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11" o:spid="_x0000_s2111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2"/>
        <w:sz w:val="21"/>
        <w:szCs w:val="21"/>
      </w:rPr>
      <w:t>市委办、市政府办文件</w:t>
    </w:r>
  </w:p>
  <w:p>
    <w:pPr>
      <w:spacing w:line="72" w:lineRule="exact"/>
    </w:pPr>
    <w:r>
      <w:rPr>
        <w:position w:val="-2"/>
      </w:rPr>
      <w:pict>
        <v:group id="_x0000_s2112" o:spid="_x0000_s2112" o:spt="203" style="height:4.15pt;width:439.8pt;" coordsize="8795,83">
          <o:lock v:ext="edit"/>
          <v:shape id="_x0000_s2113" o:spid="_x0000_s2113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14" o:spid="_x0000_s2114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z w:val="21"/>
        <w:szCs w:val="21"/>
      </w:rPr>
      <w:t>《固原市人民政府公报》                                                                         市委办、市政府办文件</w:t>
    </w:r>
  </w:p>
  <w:p>
    <w:pPr>
      <w:spacing w:line="70" w:lineRule="exact"/>
      <w:ind w:firstLine="8"/>
    </w:pPr>
    <w:r>
      <w:rPr>
        <w:position w:val="-2"/>
      </w:rPr>
      <w:pict>
        <v:group id="_x0000_s2115" o:spid="_x0000_s2115" o:spt="203" style="height:4.05pt;width:439.8pt;" coordsize="8795,81">
          <o:lock v:ext="edit"/>
          <v:shape id="_x0000_s2116" o:spid="_x0000_s2116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17" o:spid="_x0000_s2117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6" w:lineRule="auto"/>
      <w:ind w:left="666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1"/>
        <w:sz w:val="21"/>
        <w:szCs w:val="21"/>
      </w:rPr>
      <w:t>市委办、市政府办文件</w:t>
    </w:r>
  </w:p>
  <w:p>
    <w:pPr>
      <w:spacing w:before="7" w:line="73" w:lineRule="exact"/>
    </w:pPr>
    <w:r>
      <w:rPr>
        <w:position w:val="-2"/>
      </w:rPr>
      <w:pict>
        <v:group id="_x0000_s2118" o:spid="_x0000_s2118" o:spt="203" style="height:4.15pt;width:439.8pt;" coordsize="8795,83">
          <o:lock v:ext="edit"/>
          <v:shape id="_x0000_s2119" o:spid="_x0000_s2119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20" o:spid="_x0000_s2120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z w:val="21"/>
        <w:szCs w:val="21"/>
      </w:rPr>
      <w:t xml:space="preserve">《固原市人民政府公报》                                                                     </w:t>
    </w:r>
    <w:r>
      <w:rPr>
        <w:rFonts w:ascii="微软雅黑" w:hAnsi="微软雅黑" w:eastAsia="微软雅黑" w:cs="微软雅黑"/>
        <w:spacing w:val="-1"/>
        <w:sz w:val="21"/>
        <w:szCs w:val="21"/>
      </w:rPr>
      <w:t xml:space="preserve"> 市委办、市政府办文件</w:t>
    </w:r>
  </w:p>
  <w:p>
    <w:pPr>
      <w:spacing w:line="70" w:lineRule="exact"/>
      <w:ind w:firstLine="8"/>
    </w:pPr>
    <w:r>
      <w:rPr>
        <w:position w:val="-2"/>
      </w:rPr>
      <w:pict>
        <v:group id="_x0000_s2121" o:spid="_x0000_s2121" o:spt="203" style="height:4.05pt;width:439.8pt;" coordsize="8795,81">
          <o:lock v:ext="edit"/>
          <v:shape id="_x0000_s2122" o:spid="_x0000_s2122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23" o:spid="_x0000_s2123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6671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1"/>
        <w:sz w:val="21"/>
        <w:szCs w:val="21"/>
      </w:rPr>
      <w:t>市委办、市政府办文件</w:t>
    </w:r>
  </w:p>
  <w:p>
    <w:pPr>
      <w:spacing w:line="72" w:lineRule="exact"/>
    </w:pPr>
    <w:r>
      <w:rPr>
        <w:position w:val="-2"/>
      </w:rPr>
      <w:pict>
        <v:group id="_x0000_s2124" o:spid="_x0000_s2124" o:spt="203" style="height:4.15pt;width:439.8pt;" coordsize="8795,83">
          <o:lock v:ext="edit"/>
          <v:shape id="_x0000_s2125" o:spid="_x0000_s2125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26" o:spid="_x0000_s2126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z w:val="21"/>
        <w:szCs w:val="21"/>
      </w:rPr>
      <w:t>《固原市人民政府公报》                                                                      市委办、市政府办文件</w:t>
    </w:r>
  </w:p>
  <w:p>
    <w:pPr>
      <w:spacing w:line="70" w:lineRule="exact"/>
      <w:ind w:firstLine="8"/>
    </w:pPr>
    <w:r>
      <w:rPr>
        <w:position w:val="-2"/>
      </w:rPr>
      <w:pict>
        <v:group id="_x0000_s2127" o:spid="_x0000_s2127" o:spt="203" style="height:4.05pt;width:439.8pt;" coordsize="8795,81">
          <o:lock v:ext="edit"/>
          <v:shape id="_x0000_s2128" o:spid="_x0000_s2128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29" o:spid="_x0000_s2129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6" w:lineRule="auto"/>
      <w:ind w:left="6648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1"/>
        <w:sz w:val="21"/>
        <w:szCs w:val="21"/>
      </w:rPr>
      <w:t>市委办、市政府办文件</w:t>
    </w:r>
  </w:p>
  <w:p>
    <w:pPr>
      <w:spacing w:before="7" w:line="73" w:lineRule="exact"/>
    </w:pPr>
    <w:r>
      <w:rPr>
        <w:position w:val="-2"/>
      </w:rPr>
      <w:pict>
        <v:group id="_x0000_s2130" o:spid="_x0000_s2130" o:spt="203" style="height:4.15pt;width:439.8pt;" coordsize="8795,83">
          <o:lock v:ext="edit"/>
          <v:shape id="_x0000_s2131" o:spid="_x0000_s2131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32" o:spid="_x0000_s2132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z w:val="21"/>
        <w:szCs w:val="21"/>
      </w:rPr>
      <w:t>《固原市人民政府公报》                                                                      市委办、</w:t>
    </w:r>
    <w:r>
      <w:rPr>
        <w:rFonts w:ascii="微软雅黑" w:hAnsi="微软雅黑" w:eastAsia="微软雅黑" w:cs="微软雅黑"/>
        <w:spacing w:val="-1"/>
        <w:sz w:val="21"/>
        <w:szCs w:val="21"/>
      </w:rPr>
      <w:t>市政府办文件</w:t>
    </w:r>
  </w:p>
  <w:p>
    <w:pPr>
      <w:spacing w:line="70" w:lineRule="exact"/>
      <w:ind w:firstLine="8"/>
    </w:pPr>
    <w:r>
      <w:rPr>
        <w:position w:val="-2"/>
      </w:rPr>
      <w:pict>
        <v:group id="_x0000_s2133" o:spid="_x0000_s2133" o:spt="203" style="height:4.05pt;width:439.8pt;" coordsize="8795,81">
          <o:lock v:ext="edit"/>
          <v:shape id="_x0000_s2134" o:spid="_x0000_s2134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35" o:spid="_x0000_s2135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9" w:lineRule="auto"/>
      <w:ind w:left="2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市委、市政府文件</w:t>
    </w:r>
  </w:p>
  <w:p>
    <w:pPr>
      <w:spacing w:line="72" w:lineRule="exact"/>
    </w:pPr>
    <w:r>
      <w:rPr>
        <w:position w:val="-2"/>
      </w:rPr>
      <w:pict>
        <v:group id="_x0000_s2055" o:spid="_x0000_s2055" o:spt="203" style="height:4.15pt;width:439.85pt;" coordsize="8797,83">
          <o:lock v:ext="edit"/>
          <v:shape id="_x0000_s2056" o:spid="_x0000_s2056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57" o:spid="_x0000_s2057" style="position:absolute;left:0;top:73;height:10;width:8797;" filled="f" stroked="t" coordsize="8797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6" w:lineRule="auto"/>
      <w:ind w:left="6655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1"/>
        <w:sz w:val="21"/>
        <w:szCs w:val="21"/>
      </w:rPr>
      <w:t>市委办、市政府办文件</w:t>
    </w:r>
  </w:p>
  <w:p>
    <w:pPr>
      <w:spacing w:before="7" w:line="73" w:lineRule="exact"/>
    </w:pPr>
    <w:r>
      <w:rPr>
        <w:position w:val="-2"/>
      </w:rPr>
      <w:pict>
        <v:group id="_x0000_s2136" o:spid="_x0000_s2136" o:spt="203" style="height:4.15pt;width:439.8pt;" coordsize="8795,83">
          <o:lock v:ext="edit"/>
          <v:shape id="_x0000_s2137" o:spid="_x0000_s2137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38" o:spid="_x0000_s2138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市委办、市政府办文件</w:t>
    </w:r>
  </w:p>
  <w:p>
    <w:pPr>
      <w:spacing w:line="70" w:lineRule="exact"/>
      <w:ind w:firstLine="8"/>
    </w:pPr>
    <w:r>
      <w:rPr>
        <w:position w:val="-2"/>
      </w:rPr>
      <w:pict>
        <v:group id="_x0000_s2139" o:spid="_x0000_s2139" o:spt="203" style="height:4.05pt;width:439.8pt;" coordsize="8795,81">
          <o:lock v:ext="edit"/>
          <v:shape id="_x0000_s2140" o:spid="_x0000_s2140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41" o:spid="_x0000_s2141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6650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1"/>
        <w:sz w:val="21"/>
        <w:szCs w:val="21"/>
      </w:rPr>
      <w:t>市委办、市政府办文件</w:t>
    </w:r>
  </w:p>
  <w:p>
    <w:pPr>
      <w:spacing w:line="72" w:lineRule="exact"/>
    </w:pPr>
    <w:r>
      <w:rPr>
        <w:position w:val="-2"/>
      </w:rPr>
      <w:pict>
        <v:group id="_x0000_s2142" o:spid="_x0000_s2142" o:spt="203" style="height:4.15pt;width:439.8pt;" coordsize="8795,83">
          <o:lock v:ext="edit"/>
          <v:shape id="_x0000_s2143" o:spid="_x0000_s2143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44" o:spid="_x0000_s2144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市委办、市政府办文件</w:t>
    </w:r>
  </w:p>
  <w:p>
    <w:pPr>
      <w:spacing w:line="70" w:lineRule="exact"/>
      <w:ind w:firstLine="8"/>
    </w:pPr>
    <w:r>
      <w:rPr>
        <w:position w:val="-2"/>
      </w:rPr>
      <w:pict>
        <v:group id="_x0000_s2145" o:spid="_x0000_s2145" o:spt="203" style="height:4.05pt;width:439.8pt;" coordsize="8795,81">
          <o:lock v:ext="edit"/>
          <v:shape id="_x0000_s2146" o:spid="_x0000_s2146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47" o:spid="_x0000_s2147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right="32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1"/>
        <w:sz w:val="21"/>
        <w:szCs w:val="21"/>
      </w:rPr>
      <w:t>市委办、市政府办文件</w:t>
    </w:r>
  </w:p>
  <w:p>
    <w:pPr>
      <w:spacing w:line="72" w:lineRule="exact"/>
    </w:pPr>
    <w:r>
      <w:rPr>
        <w:position w:val="-2"/>
      </w:rPr>
      <w:pict>
        <v:group id="_x0000_s2148" o:spid="_x0000_s2148" o:spt="203" style="height:4.15pt;width:439.8pt;" coordsize="8795,83">
          <o:lock v:ext="edit"/>
          <v:shape id="_x0000_s2149" o:spid="_x0000_s2149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50" o:spid="_x0000_s2150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3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                                                                     市委办、市政府办文件</w:t>
    </w:r>
  </w:p>
  <w:p>
    <w:pPr>
      <w:spacing w:line="70" w:lineRule="exact"/>
    </w:pPr>
    <w:r>
      <w:rPr>
        <w:position w:val="-2"/>
      </w:rPr>
      <w:pict>
        <v:group id="_x0000_s2151" o:spid="_x0000_s2151" o:spt="203" style="height:4.05pt;width:689.3pt;" coordsize="13785,81">
          <o:lock v:ext="edit"/>
          <v:shape id="_x0000_s2152" o:spid="_x0000_s2152" style="position:absolute;left:4;top:0;height:32;width:13776;" filled="f" stroked="t" coordsize="13776,32" path="m0,15l13776,15e">
            <v:fill on="f" focussize="0,0"/>
            <v:stroke weight="1.56pt" color="#000000" miterlimit="10"/>
            <v:imagedata o:title=""/>
            <o:lock v:ext="edit"/>
          </v:shape>
          <v:shape id="_x0000_s2153" o:spid="_x0000_s2153" style="position:absolute;left:0;top:70;height:10;width:13785;" filled="f" stroked="t" coordsize="13785,10" path="m4,4l13780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25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position w:val="1"/>
        <w:sz w:val="21"/>
        <w:szCs w:val="21"/>
      </w:rPr>
      <w:t xml:space="preserve">市委办、市政府办文件                                                                           </w:t>
    </w:r>
    <w:r>
      <w:rPr>
        <w:rFonts w:ascii="微软雅黑" w:hAnsi="微软雅黑" w:eastAsia="微软雅黑" w:cs="微软雅黑"/>
        <w:position w:val="1"/>
        <w:sz w:val="21"/>
        <w:szCs w:val="21"/>
      </w:rPr>
      <w:t xml:space="preserve">                                                                         </w:t>
    </w:r>
    <w:r>
      <w:rPr>
        <w:rFonts w:ascii="微软雅黑" w:hAnsi="微软雅黑" w:eastAsia="微软雅黑" w:cs="微软雅黑"/>
        <w:position w:val="-1"/>
        <w:sz w:val="21"/>
        <w:szCs w:val="21"/>
      </w:rPr>
      <w:t>《固原市人民政府公报》</w:t>
    </w:r>
  </w:p>
  <w:p>
    <w:pPr>
      <w:spacing w:line="72" w:lineRule="exact"/>
      <w:ind w:firstLine="237"/>
    </w:pPr>
    <w:r>
      <w:rPr>
        <w:position w:val="-2"/>
      </w:rPr>
      <w:pict>
        <v:group id="_x0000_s2154" o:spid="_x0000_s2154" o:spt="203" style="height:4.15pt;width:684.25pt;" coordsize="13685,83">
          <o:lock v:ext="edit"/>
          <v:shape id="_x0000_s2155" o:spid="_x0000_s2155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56" o:spid="_x0000_s2156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v:shape id="_x0000_s2157" o:spid="_x0000_s2157" style="position:absolute;left:4893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58" o:spid="_x0000_s2158" style="position:absolute;left:4888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22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                                                                                   市委办、市政府办文件</w:t>
    </w:r>
  </w:p>
  <w:p>
    <w:pPr>
      <w:spacing w:line="70" w:lineRule="exact"/>
      <w:ind w:firstLine="189"/>
    </w:pPr>
    <w:r>
      <w:rPr>
        <w:position w:val="-2"/>
      </w:rPr>
      <w:pict>
        <v:group id="_x0000_s2159" o:spid="_x0000_s2159" o:spt="203" style="height:4.05pt;width:689.3pt;" coordsize="13785,81">
          <o:lock v:ext="edit"/>
          <v:shape id="_x0000_s2160" o:spid="_x0000_s2160" style="position:absolute;left:4;top:0;height:32;width:13776;" filled="f" stroked="t" coordsize="13776,32" path="m0,15l13776,15e">
            <v:fill on="f" focussize="0,0"/>
            <v:stroke weight="1.56pt" color="#000000" miterlimit="10"/>
            <v:imagedata o:title=""/>
            <o:lock v:ext="edit"/>
          </v:shape>
          <v:shape id="_x0000_s2161" o:spid="_x0000_s2161" style="position:absolute;left:0;top:70;height:10;width:13785;" filled="f" stroked="t" coordsize="13785,10" path="m4,4l13780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25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position w:val="1"/>
        <w:sz w:val="21"/>
        <w:szCs w:val="21"/>
      </w:rPr>
      <w:t xml:space="preserve">市委办、市政府办文件                                                                           </w:t>
    </w:r>
    <w:r>
      <w:rPr>
        <w:rFonts w:ascii="微软雅黑" w:hAnsi="微软雅黑" w:eastAsia="微软雅黑" w:cs="微软雅黑"/>
        <w:position w:val="1"/>
        <w:sz w:val="21"/>
        <w:szCs w:val="21"/>
      </w:rPr>
      <w:t xml:space="preserve">                                                                         </w:t>
    </w:r>
    <w:r>
      <w:rPr>
        <w:rFonts w:ascii="微软雅黑" w:hAnsi="微软雅黑" w:eastAsia="微软雅黑" w:cs="微软雅黑"/>
        <w:position w:val="-1"/>
        <w:sz w:val="21"/>
        <w:szCs w:val="21"/>
      </w:rPr>
      <w:t>《固原市人民政府公报》</w:t>
    </w:r>
  </w:p>
  <w:p>
    <w:pPr>
      <w:spacing w:line="72" w:lineRule="exact"/>
      <w:ind w:firstLine="237"/>
    </w:pPr>
    <w:r>
      <w:rPr>
        <w:position w:val="-2"/>
      </w:rPr>
      <w:pict>
        <v:group id="_x0000_s2162" o:spid="_x0000_s2162" o:spt="203" style="height:4.15pt;width:684.25pt;" coordsize="13685,83">
          <o:lock v:ext="edit"/>
          <v:shape id="_x0000_s2163" o:spid="_x0000_s2163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64" o:spid="_x0000_s2164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v:shape id="_x0000_s2165" o:spid="_x0000_s2165" style="position:absolute;left:4893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66" o:spid="_x0000_s2166" style="position:absolute;left:4888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22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                                           市委办、市政府办文件</w:t>
    </w:r>
  </w:p>
  <w:p>
    <w:pPr>
      <w:spacing w:line="70" w:lineRule="exact"/>
      <w:ind w:firstLine="189"/>
    </w:pPr>
    <w:r>
      <w:rPr>
        <w:position w:val="-2"/>
      </w:rPr>
      <w:pict>
        <v:group id="_x0000_s2167" o:spid="_x0000_s2167" o:spt="203" style="height:4.05pt;width:689.3pt;" coordsize="13785,81">
          <o:lock v:ext="edit"/>
          <v:shape id="_x0000_s2168" o:spid="_x0000_s2168" style="position:absolute;left:4;top:0;height:32;width:13776;" filled="f" stroked="t" coordsize="13776,32" path="m0,15l13776,15e">
            <v:fill on="f" focussize="0,0"/>
            <v:stroke weight="1.56pt" color="#000000" miterlimit="10"/>
            <v:imagedata o:title=""/>
            <o:lock v:ext="edit"/>
          </v:shape>
          <v:shape id="_x0000_s2169" o:spid="_x0000_s2169" style="position:absolute;left:0;top:70;height:10;width:13785;" filled="f" stroked="t" coordsize="13785,10" path="m4,4l13780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市委、市政府文件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《固原市人民政府公报》</w:t>
    </w:r>
  </w:p>
  <w:p>
    <w:pPr>
      <w:spacing w:line="72" w:lineRule="exact"/>
    </w:pPr>
    <w:r>
      <w:rPr>
        <w:position w:val="-2"/>
      </w:rPr>
      <w:pict>
        <v:group id="_x0000_s2058" o:spid="_x0000_s2058" o:spt="203" style="height:4.15pt;width:439.8pt;" coordsize="8795,83">
          <o:lock v:ext="edit"/>
          <v:shape id="_x0000_s2059" o:spid="_x0000_s2059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60" o:spid="_x0000_s2060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25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position w:val="1"/>
        <w:sz w:val="21"/>
        <w:szCs w:val="21"/>
      </w:rPr>
      <w:t xml:space="preserve">市委办、市政府办文件                                                                           </w:t>
    </w:r>
    <w:r>
      <w:rPr>
        <w:rFonts w:ascii="微软雅黑" w:hAnsi="微软雅黑" w:eastAsia="微软雅黑" w:cs="微软雅黑"/>
        <w:position w:val="1"/>
        <w:sz w:val="21"/>
        <w:szCs w:val="21"/>
      </w:rPr>
      <w:t xml:space="preserve">                                                                         </w:t>
    </w:r>
    <w:r>
      <w:rPr>
        <w:rFonts w:ascii="微软雅黑" w:hAnsi="微软雅黑" w:eastAsia="微软雅黑" w:cs="微软雅黑"/>
        <w:position w:val="-1"/>
        <w:sz w:val="21"/>
        <w:szCs w:val="21"/>
      </w:rPr>
      <w:t>《固原市人民政府公报》</w:t>
    </w:r>
  </w:p>
  <w:p>
    <w:pPr>
      <w:spacing w:line="72" w:lineRule="exact"/>
      <w:ind w:firstLine="237"/>
    </w:pPr>
    <w:r>
      <w:rPr>
        <w:position w:val="-2"/>
      </w:rPr>
      <w:pict>
        <v:group id="_x0000_s2170" o:spid="_x0000_s2170" o:spt="203" style="height:4.15pt;width:684.25pt;" coordsize="13685,83">
          <o:lock v:ext="edit"/>
          <v:shape id="_x0000_s2171" o:spid="_x0000_s2171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72" o:spid="_x0000_s2172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v:shape id="_x0000_s2173" o:spid="_x0000_s2173" style="position:absolute;left:4893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74" o:spid="_x0000_s2174" style="position:absolute;left:4888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3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position w:val="-2"/>
        <w:sz w:val="21"/>
        <w:szCs w:val="21"/>
      </w:rPr>
      <w:t xml:space="preserve">《固原市人民政府公报》                                </w:t>
    </w:r>
    <w:r>
      <w:rPr>
        <w:rFonts w:ascii="微软雅黑" w:hAnsi="微软雅黑" w:eastAsia="微软雅黑" w:cs="微软雅黑"/>
        <w:position w:val="-2"/>
        <w:sz w:val="21"/>
        <w:szCs w:val="21"/>
      </w:rPr>
      <w:t xml:space="preserve">                                                                                                                    </w:t>
    </w:r>
    <w:r>
      <w:rPr>
        <w:rFonts w:ascii="微软雅黑" w:hAnsi="微软雅黑" w:eastAsia="微软雅黑" w:cs="微软雅黑"/>
        <w:position w:val="1"/>
        <w:sz w:val="21"/>
        <w:szCs w:val="21"/>
      </w:rPr>
      <w:t>市委办、市政府办文件</w:t>
    </w:r>
  </w:p>
  <w:p>
    <w:pPr>
      <w:spacing w:line="70" w:lineRule="exact"/>
    </w:pPr>
    <w:r>
      <w:rPr>
        <w:position w:val="-2"/>
      </w:rPr>
      <w:pict>
        <v:group id="_x0000_s2175" o:spid="_x0000_s2175" o:spt="203" style="height:4.05pt;width:689.3pt;" coordsize="13785,81">
          <o:lock v:ext="edit"/>
          <v:shape id="_x0000_s2176" o:spid="_x0000_s2176" style="position:absolute;left:4;top:0;height:32;width:13776;" filled="f" stroked="t" coordsize="13776,32" path="m0,15l13776,15e">
            <v:fill on="f" focussize="0,0"/>
            <v:stroke weight="1.56pt" color="#000000" miterlimit="10"/>
            <v:imagedata o:title=""/>
            <o:lock v:ext="edit"/>
          </v:shape>
          <v:shape id="_x0000_s2177" o:spid="_x0000_s2177" style="position:absolute;left:0;top:70;height:10;width:13785;" filled="f" stroked="t" coordsize="13785,10" path="m4,4l13780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position w:val="1"/>
        <w:sz w:val="21"/>
        <w:szCs w:val="21"/>
      </w:rPr>
      <w:t xml:space="preserve">市委办、市政府办文件                                                                           </w:t>
    </w:r>
    <w:r>
      <w:rPr>
        <w:rFonts w:ascii="微软雅黑" w:hAnsi="微软雅黑" w:eastAsia="微软雅黑" w:cs="微软雅黑"/>
        <w:position w:val="1"/>
        <w:sz w:val="21"/>
        <w:szCs w:val="21"/>
      </w:rPr>
      <w:t xml:space="preserve">                                                                         </w:t>
    </w:r>
    <w:r>
      <w:rPr>
        <w:rFonts w:ascii="微软雅黑" w:hAnsi="微软雅黑" w:eastAsia="微软雅黑" w:cs="微软雅黑"/>
        <w:position w:val="-1"/>
        <w:sz w:val="21"/>
        <w:szCs w:val="21"/>
      </w:rPr>
      <w:t>《固原市人民政府公报》</w:t>
    </w:r>
  </w:p>
  <w:p>
    <w:pPr>
      <w:spacing w:line="72" w:lineRule="exact"/>
    </w:pPr>
    <w:r>
      <w:rPr>
        <w:position w:val="-2"/>
      </w:rPr>
      <w:pict>
        <v:group id="_x0000_s2178" o:spid="_x0000_s2178" o:spt="203" style="height:4.15pt;width:684.25pt;" coordsize="13685,83">
          <o:lock v:ext="edit"/>
          <v:shape id="_x0000_s2179" o:spid="_x0000_s2179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80" o:spid="_x0000_s2180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v:shape id="_x0000_s2181" o:spid="_x0000_s2181" style="position:absolute;left:4893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82" o:spid="_x0000_s2182" style="position:absolute;left:4888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11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                              市委办、市政府办文件</w:t>
    </w:r>
  </w:p>
  <w:p>
    <w:pPr>
      <w:spacing w:line="70" w:lineRule="exact"/>
      <w:ind w:firstLine="76"/>
    </w:pPr>
    <w:r>
      <w:rPr>
        <w:position w:val="-2"/>
      </w:rPr>
      <w:pict>
        <v:group id="_x0000_s2183" o:spid="_x0000_s2183" o:spt="203" style="height:4.05pt;width:689.3pt;" coordsize="13785,81">
          <o:lock v:ext="edit"/>
          <v:shape id="_x0000_s2184" o:spid="_x0000_s2184" style="position:absolute;left:4;top:0;height:32;width:13776;" filled="f" stroked="t" coordsize="13776,32" path="m0,15l13776,15e">
            <v:fill on="f" focussize="0,0"/>
            <v:stroke weight="1.56pt" color="#000000" miterlimit="10"/>
            <v:imagedata o:title=""/>
            <o:lock v:ext="edit"/>
          </v:shape>
          <v:shape id="_x0000_s2185" o:spid="_x0000_s2185" style="position:absolute;left:0;top:70;height:10;width:13785;" filled="f" stroked="t" coordsize="13785,10" path="m4,4l13780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-1"/>
        <w:sz w:val="21"/>
        <w:szCs w:val="21"/>
      </w:rPr>
      <w:t>市委办、市政府办文件</w:t>
    </w:r>
  </w:p>
  <w:p>
    <w:pPr>
      <w:spacing w:line="72" w:lineRule="exact"/>
    </w:pPr>
    <w:r>
      <w:rPr>
        <w:position w:val="-1"/>
      </w:rPr>
      <w:drawing>
        <wp:inline distT="0" distB="0" distL="0" distR="0">
          <wp:extent cx="6553200" cy="45720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3200" cy="46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3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规范性文件</w:t>
    </w:r>
  </w:p>
  <w:p>
    <w:pPr>
      <w:spacing w:line="70" w:lineRule="exact"/>
    </w:pPr>
    <w:r>
      <w:rPr>
        <w:position w:val="-2"/>
      </w:rPr>
      <w:pict>
        <v:group id="_x0000_s2186" o:spid="_x0000_s2186" o:spt="203" style="height:4.05pt;width:439.85pt;" coordsize="8797,81">
          <o:lock v:ext="edit"/>
          <v:shape id="_x0000_s2187" o:spid="_x0000_s2187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88" o:spid="_x0000_s2188" style="position:absolute;left:0;top:70;height:10;width:8797;" filled="f" stroked="t" coordsize="8797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8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规范性文件      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《固原市人民政府公报》</w:t>
    </w:r>
  </w:p>
  <w:p>
    <w:pPr>
      <w:spacing w:line="72" w:lineRule="exact"/>
    </w:pPr>
    <w:r>
      <w:rPr>
        <w:position w:val="-2"/>
      </w:rPr>
      <w:pict>
        <v:group id="_x0000_s2189" o:spid="_x0000_s2189" o:spt="203" style="height:4.15pt;width:439.8pt;" coordsize="8795,83">
          <o:lock v:ext="edit"/>
          <v:shape id="_x0000_s2190" o:spid="_x0000_s2190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91" o:spid="_x0000_s2191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           规范性文件</w:t>
    </w:r>
  </w:p>
  <w:p>
    <w:pPr>
      <w:spacing w:line="70" w:lineRule="exact"/>
      <w:ind w:firstLine="8"/>
    </w:pPr>
    <w:r>
      <w:rPr>
        <w:position w:val="-2"/>
      </w:rPr>
      <w:pict>
        <v:group id="_x0000_s2192" o:spid="_x0000_s2192" o:spt="203" style="height:4.05pt;width:439.8pt;" coordsize="8795,81">
          <o:lock v:ext="edit"/>
          <v:shape id="_x0000_s2193" o:spid="_x0000_s2193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94" o:spid="_x0000_s2194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8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规范性文件      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《固原市人民政府公报》</w:t>
    </w:r>
  </w:p>
  <w:p>
    <w:pPr>
      <w:spacing w:line="72" w:lineRule="exact"/>
    </w:pPr>
    <w:r>
      <w:rPr>
        <w:position w:val="-2"/>
      </w:rPr>
      <w:pict>
        <v:group id="_x0000_s2195" o:spid="_x0000_s2195" o:spt="203" style="height:4.15pt;width:439.8pt;" coordsize="8795,83">
          <o:lock v:ext="edit"/>
          <v:shape id="_x0000_s2196" o:spid="_x0000_s2196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197" o:spid="_x0000_s2197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           规范性文件</w:t>
    </w:r>
  </w:p>
  <w:p>
    <w:pPr>
      <w:spacing w:line="70" w:lineRule="exact"/>
      <w:ind w:firstLine="8"/>
    </w:pPr>
    <w:r>
      <w:rPr>
        <w:position w:val="-2"/>
      </w:rPr>
      <w:pict>
        <v:group id="_x0000_s2198" o:spid="_x0000_s2198" o:spt="203" style="height:4.05pt;width:439.8pt;" coordsize="8795,81">
          <o:lock v:ext="edit"/>
          <v:shape id="_x0000_s2199" o:spid="_x0000_s2199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200" o:spid="_x0000_s2200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9" w:lineRule="auto"/>
      <w:ind w:left="2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市委、市政府文件</w:t>
    </w:r>
  </w:p>
  <w:p>
    <w:pPr>
      <w:spacing w:line="72" w:lineRule="exact"/>
    </w:pPr>
    <w:r>
      <w:rPr>
        <w:position w:val="-2"/>
      </w:rPr>
      <w:pict>
        <v:group id="_x0000_s2061" o:spid="_x0000_s2061" o:spt="203" style="height:4.15pt;width:439.85pt;" coordsize="8797,83">
          <o:lock v:ext="edit"/>
          <v:shape id="_x0000_s2062" o:spid="_x0000_s2062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63" o:spid="_x0000_s2063" style="position:absolute;left:0;top:73;height:10;width:8797;" filled="f" stroked="t" coordsize="8797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22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规范性文件      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《固原市人民政府公报》</w:t>
    </w:r>
  </w:p>
  <w:p>
    <w:pPr>
      <w:spacing w:line="72" w:lineRule="exact"/>
      <w:ind w:firstLine="3"/>
    </w:pPr>
    <w:r>
      <w:rPr>
        <w:position w:val="-2"/>
      </w:rPr>
      <w:pict>
        <v:group id="_x0000_s2201" o:spid="_x0000_s2201" o:spt="203" style="height:4.15pt;width:439.8pt;" coordsize="8795,83">
          <o:lock v:ext="edit"/>
          <v:shape id="_x0000_s2202" o:spid="_x0000_s2202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203" o:spid="_x0000_s2203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           规范性文件</w:t>
    </w:r>
  </w:p>
  <w:p>
    <w:pPr>
      <w:spacing w:line="70" w:lineRule="exact"/>
      <w:ind w:firstLine="8"/>
    </w:pPr>
    <w:r>
      <w:rPr>
        <w:position w:val="-2"/>
      </w:rPr>
      <w:pict>
        <v:group id="_x0000_s2204" o:spid="_x0000_s2204" o:spt="203" style="height:4.05pt;width:439.8pt;" coordsize="8795,81">
          <o:lock v:ext="edit"/>
          <v:shape id="_x0000_s2205" o:spid="_x0000_s2205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206" o:spid="_x0000_s2206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8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规范性文件      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《固原市人民政府公报》</w:t>
    </w:r>
  </w:p>
  <w:p>
    <w:pPr>
      <w:spacing w:line="72" w:lineRule="exact"/>
    </w:pPr>
    <w:r>
      <w:rPr>
        <w:position w:val="-2"/>
      </w:rPr>
      <w:pict>
        <v:group id="_x0000_s2207" o:spid="_x0000_s2207" o:spt="203" style="height:4.15pt;width:439.8pt;" coordsize="8795,83">
          <o:lock v:ext="edit"/>
          <v:shape id="_x0000_s2208" o:spid="_x0000_s2208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209" o:spid="_x0000_s2209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           人事任免文件</w:t>
    </w:r>
  </w:p>
  <w:p>
    <w:pPr>
      <w:spacing w:line="70" w:lineRule="exact"/>
      <w:ind w:firstLine="8"/>
    </w:pPr>
    <w:r>
      <w:rPr>
        <w:position w:val="-2"/>
      </w:rPr>
      <w:pict>
        <v:group id="_x0000_s2210" o:spid="_x0000_s2210" o:spt="203" style="height:4.05pt;width:439.8pt;" coordsize="8795,81">
          <o:lock v:ext="edit"/>
          <v:shape id="_x0000_s2211" o:spid="_x0000_s2211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212" o:spid="_x0000_s2212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人事任免文件         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《固原市人民政府公报》</w:t>
    </w:r>
  </w:p>
  <w:p>
    <w:pPr>
      <w:spacing w:line="72" w:lineRule="exact"/>
    </w:pPr>
    <w:r>
      <w:rPr>
        <w:position w:val="-2"/>
      </w:rPr>
      <w:pict>
        <v:group id="_x0000_s2213" o:spid="_x0000_s2213" o:spt="203" style="height:4.15pt;width:439.8pt;" coordsize="8795,83">
          <o:lock v:ext="edit"/>
          <v:shape id="_x0000_s2214" o:spid="_x0000_s2214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215" o:spid="_x0000_s2215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政务要闻</w:t>
    </w:r>
  </w:p>
  <w:p>
    <w:pPr>
      <w:spacing w:line="70" w:lineRule="exact"/>
      <w:ind w:firstLine="8"/>
    </w:pPr>
    <w:r>
      <w:rPr>
        <w:position w:val="-2"/>
      </w:rPr>
      <w:pict>
        <v:group id="_x0000_s2216" o:spid="_x0000_s2216" o:spt="203" style="height:4.05pt;width:439.8pt;" coordsize="8795,81">
          <o:lock v:ext="edit"/>
          <v:shape id="_x0000_s2217" o:spid="_x0000_s2217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218" o:spid="_x0000_s2218" style="position:absolute;left:0;top:70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jc w:val="right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政务要闻                  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《固原市人民政府公报》</w:t>
    </w:r>
  </w:p>
  <w:p>
    <w:pPr>
      <w:spacing w:line="72" w:lineRule="exact"/>
    </w:pPr>
    <w:r>
      <w:rPr>
        <w:position w:val="-2"/>
      </w:rPr>
      <w:pict>
        <v:group id="_x0000_s2219" o:spid="_x0000_s2219" o:spt="203" style="height:4.15pt;width:439.8pt;" coordsize="8795,83">
          <o:lock v:ext="edit"/>
          <v:shape id="_x0000_s2220" o:spid="_x0000_s2220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221" o:spid="_x0000_s2221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市委、市政府文件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《固原市人民政府公报》</w:t>
    </w:r>
  </w:p>
  <w:p>
    <w:pPr>
      <w:spacing w:line="72" w:lineRule="exact"/>
    </w:pPr>
    <w:r>
      <w:rPr>
        <w:position w:val="-2"/>
      </w:rPr>
      <w:pict>
        <v:group id="_x0000_s2064" o:spid="_x0000_s2064" o:spt="203" style="height:4.15pt;width:439.8pt;" coordsize="8795,83">
          <o:lock v:ext="edit"/>
          <v:shape id="_x0000_s2065" o:spid="_x0000_s2065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66" o:spid="_x0000_s2066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2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市委、市政府文件</w:t>
    </w:r>
  </w:p>
  <w:p>
    <w:pPr>
      <w:spacing w:line="72" w:lineRule="exact"/>
    </w:pPr>
    <w:r>
      <w:rPr>
        <w:position w:val="-2"/>
      </w:rPr>
      <w:pict>
        <v:group id="_x0000_s2067" o:spid="_x0000_s2067" o:spt="203" style="height:4.15pt;width:439.85pt;" coordsize="8797,83">
          <o:lock v:ext="edit"/>
          <v:shape id="_x0000_s2068" o:spid="_x0000_s2068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69" o:spid="_x0000_s2069" style="position:absolute;left:0;top:73;height:10;width:8797;" filled="f" stroked="t" coordsize="8797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1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市委、市政府文件                                     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《固原市人民政府公报》</w:t>
    </w:r>
  </w:p>
  <w:p>
    <w:pPr>
      <w:spacing w:line="72" w:lineRule="exact"/>
    </w:pPr>
    <w:r>
      <w:rPr>
        <w:position w:val="-2"/>
      </w:rPr>
      <w:pict>
        <v:group id="_x0000_s2070" o:spid="_x0000_s2070" o:spt="203" style="height:4.15pt;width:439.8pt;" coordsize="8795,83">
          <o:lock v:ext="edit"/>
          <v:shape id="_x0000_s2071" o:spid="_x0000_s2071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72" o:spid="_x0000_s2072" style="position:absolute;left:0;top:73;height:10;width:8795;" filled="f" stroked="t" coordsize="8795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2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"/>
        <w:sz w:val="21"/>
        <w:szCs w:val="21"/>
      </w:rPr>
      <w:t xml:space="preserve">《固原市人民政府公报》                      </w:t>
    </w:r>
    <w:r>
      <w:rPr>
        <w:rFonts w:ascii="微软雅黑" w:hAnsi="微软雅黑" w:eastAsia="微软雅黑" w:cs="微软雅黑"/>
        <w:sz w:val="21"/>
        <w:szCs w:val="21"/>
      </w:rPr>
      <w:t xml:space="preserve">                                                       市委、市政府文件</w:t>
    </w:r>
  </w:p>
  <w:p>
    <w:pPr>
      <w:spacing w:line="72" w:lineRule="exact"/>
    </w:pPr>
    <w:r>
      <w:rPr>
        <w:position w:val="-2"/>
      </w:rPr>
      <w:pict>
        <v:group id="_x0000_s2073" o:spid="_x0000_s2073" o:spt="203" style="height:4.15pt;width:439.85pt;" coordsize="8797,83">
          <o:lock v:ext="edit"/>
          <v:shape id="_x0000_s2074" o:spid="_x0000_s2074" style="position:absolute;left:4;top:0;height:32;width:8787;" filled="f" stroked="t" coordsize="8787,32" path="m0,15l8786,15e">
            <v:fill on="f" focussize="0,0"/>
            <v:stroke weight="1.56pt" color="#000000" miterlimit="10"/>
            <v:imagedata o:title=""/>
            <o:lock v:ext="edit"/>
          </v:shape>
          <v:shape id="_x0000_s2075" o:spid="_x0000_s2075" style="position:absolute;left:0;top:73;height:10;width:8797;" filled="f" stroked="t" coordsize="8797,10" path="m4,4l8791,4e">
            <v:fill on="f" focussize="0,0"/>
            <v:stroke weight="0.48pt" color="#000000" miterlimit="10" endcap="round"/>
            <v:imagedata o:title=""/>
            <o:lock v:ext="edit"/>
          </v:shape>
          <w10:wrap type="none"/>
          <w10:anchorlock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5777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0" Type="http://schemas.openxmlformats.org/officeDocument/2006/relationships/fontTable" Target="fontTable.xml"/><Relationship Id="rId7" Type="http://schemas.openxmlformats.org/officeDocument/2006/relationships/header" Target="header3.xml"/><Relationship Id="rId69" Type="http://schemas.openxmlformats.org/officeDocument/2006/relationships/customXml" Target="../customXml/item1.xml"/><Relationship Id="rId68" Type="http://schemas.openxmlformats.org/officeDocument/2006/relationships/image" Target="media/image8.png"/><Relationship Id="rId67" Type="http://schemas.openxmlformats.org/officeDocument/2006/relationships/image" Target="media/image7.png"/><Relationship Id="rId66" Type="http://schemas.openxmlformats.org/officeDocument/2006/relationships/image" Target="media/image6.png"/><Relationship Id="rId65" Type="http://schemas.openxmlformats.org/officeDocument/2006/relationships/image" Target="media/image5.png"/><Relationship Id="rId64" Type="http://schemas.openxmlformats.org/officeDocument/2006/relationships/image" Target="media/image4.png"/><Relationship Id="rId63" Type="http://schemas.openxmlformats.org/officeDocument/2006/relationships/image" Target="media/image3.png"/><Relationship Id="rId62" Type="http://schemas.openxmlformats.org/officeDocument/2006/relationships/image" Target="media/image2.png"/><Relationship Id="rId61" Type="http://schemas.openxmlformats.org/officeDocument/2006/relationships/theme" Target="theme/theme1.xml"/><Relationship Id="rId60" Type="http://schemas.openxmlformats.org/officeDocument/2006/relationships/header" Target="header56.xml"/><Relationship Id="rId6" Type="http://schemas.openxmlformats.org/officeDocument/2006/relationships/header" Target="header2.xml"/><Relationship Id="rId59" Type="http://schemas.openxmlformats.org/officeDocument/2006/relationships/header" Target="header55.xml"/><Relationship Id="rId58" Type="http://schemas.openxmlformats.org/officeDocument/2006/relationships/header" Target="header54.xml"/><Relationship Id="rId57" Type="http://schemas.openxmlformats.org/officeDocument/2006/relationships/header" Target="header53.xml"/><Relationship Id="rId56" Type="http://schemas.openxmlformats.org/officeDocument/2006/relationships/header" Target="header52.xml"/><Relationship Id="rId55" Type="http://schemas.openxmlformats.org/officeDocument/2006/relationships/header" Target="header51.xml"/><Relationship Id="rId54" Type="http://schemas.openxmlformats.org/officeDocument/2006/relationships/header" Target="header50.xml"/><Relationship Id="rId53" Type="http://schemas.openxmlformats.org/officeDocument/2006/relationships/header" Target="header49.xml"/><Relationship Id="rId52" Type="http://schemas.openxmlformats.org/officeDocument/2006/relationships/header" Target="header48.xml"/><Relationship Id="rId51" Type="http://schemas.openxmlformats.org/officeDocument/2006/relationships/header" Target="header47.xml"/><Relationship Id="rId50" Type="http://schemas.openxmlformats.org/officeDocument/2006/relationships/header" Target="header46.xml"/><Relationship Id="rId5" Type="http://schemas.openxmlformats.org/officeDocument/2006/relationships/header" Target="header1.xml"/><Relationship Id="rId49" Type="http://schemas.openxmlformats.org/officeDocument/2006/relationships/header" Target="header45.xml"/><Relationship Id="rId48" Type="http://schemas.openxmlformats.org/officeDocument/2006/relationships/header" Target="header44.xml"/><Relationship Id="rId47" Type="http://schemas.openxmlformats.org/officeDocument/2006/relationships/header" Target="header43.xml"/><Relationship Id="rId46" Type="http://schemas.openxmlformats.org/officeDocument/2006/relationships/header" Target="header42.xml"/><Relationship Id="rId45" Type="http://schemas.openxmlformats.org/officeDocument/2006/relationships/header" Target="header41.xml"/><Relationship Id="rId44" Type="http://schemas.openxmlformats.org/officeDocument/2006/relationships/header" Target="header40.xml"/><Relationship Id="rId43" Type="http://schemas.openxmlformats.org/officeDocument/2006/relationships/header" Target="header39.xml"/><Relationship Id="rId42" Type="http://schemas.openxmlformats.org/officeDocument/2006/relationships/header" Target="header38.xml"/><Relationship Id="rId41" Type="http://schemas.openxmlformats.org/officeDocument/2006/relationships/header" Target="header37.xml"/><Relationship Id="rId40" Type="http://schemas.openxmlformats.org/officeDocument/2006/relationships/header" Target="header36.xml"/><Relationship Id="rId4" Type="http://schemas.openxmlformats.org/officeDocument/2006/relationships/endnotes" Target="endnotes.xml"/><Relationship Id="rId39" Type="http://schemas.openxmlformats.org/officeDocument/2006/relationships/header" Target="header35.xml"/><Relationship Id="rId38" Type="http://schemas.openxmlformats.org/officeDocument/2006/relationships/header" Target="header34.xml"/><Relationship Id="rId37" Type="http://schemas.openxmlformats.org/officeDocument/2006/relationships/header" Target="header33.xml"/><Relationship Id="rId36" Type="http://schemas.openxmlformats.org/officeDocument/2006/relationships/header" Target="header32.xml"/><Relationship Id="rId35" Type="http://schemas.openxmlformats.org/officeDocument/2006/relationships/header" Target="header31.xml"/><Relationship Id="rId34" Type="http://schemas.openxmlformats.org/officeDocument/2006/relationships/header" Target="header30.xml"/><Relationship Id="rId33" Type="http://schemas.openxmlformats.org/officeDocument/2006/relationships/header" Target="header29.xml"/><Relationship Id="rId32" Type="http://schemas.openxmlformats.org/officeDocument/2006/relationships/header" Target="header28.xml"/><Relationship Id="rId31" Type="http://schemas.openxmlformats.org/officeDocument/2006/relationships/header" Target="header27.xml"/><Relationship Id="rId30" Type="http://schemas.openxmlformats.org/officeDocument/2006/relationships/header" Target="header26.xml"/><Relationship Id="rId3" Type="http://schemas.openxmlformats.org/officeDocument/2006/relationships/footnotes" Target="footnotes.xml"/><Relationship Id="rId29" Type="http://schemas.openxmlformats.org/officeDocument/2006/relationships/header" Target="header25.xml"/><Relationship Id="rId28" Type="http://schemas.openxmlformats.org/officeDocument/2006/relationships/header" Target="header24.xml"/><Relationship Id="rId27" Type="http://schemas.openxmlformats.org/officeDocument/2006/relationships/header" Target="header23.xml"/><Relationship Id="rId26" Type="http://schemas.openxmlformats.org/officeDocument/2006/relationships/header" Target="header22.xml"/><Relationship Id="rId25" Type="http://schemas.openxmlformats.org/officeDocument/2006/relationships/header" Target="header21.xml"/><Relationship Id="rId24" Type="http://schemas.openxmlformats.org/officeDocument/2006/relationships/header" Target="header20.xml"/><Relationship Id="rId23" Type="http://schemas.openxmlformats.org/officeDocument/2006/relationships/header" Target="header19.xml"/><Relationship Id="rId22" Type="http://schemas.openxmlformats.org/officeDocument/2006/relationships/header" Target="header18.xml"/><Relationship Id="rId21" Type="http://schemas.openxmlformats.org/officeDocument/2006/relationships/header" Target="header17.xml"/><Relationship Id="rId20" Type="http://schemas.openxmlformats.org/officeDocument/2006/relationships/header" Target="header16.xml"/><Relationship Id="rId2" Type="http://schemas.openxmlformats.org/officeDocument/2006/relationships/settings" Target="settings.xml"/><Relationship Id="rId19" Type="http://schemas.openxmlformats.org/officeDocument/2006/relationships/header" Target="header15.xml"/><Relationship Id="rId18" Type="http://schemas.openxmlformats.org/officeDocument/2006/relationships/header" Target="header14.xml"/><Relationship Id="rId17" Type="http://schemas.openxmlformats.org/officeDocument/2006/relationships/header" Target="header13.xml"/><Relationship Id="rId16" Type="http://schemas.openxmlformats.org/officeDocument/2006/relationships/header" Target="header12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49"/>
    <customShpInfo spid="_x0000_s2053"/>
    <customShpInfo spid="_x0000_s2054"/>
    <customShpInfo spid="_x0000_s2052"/>
    <customShpInfo spid="_x0000_s2056"/>
    <customShpInfo spid="_x0000_s2057"/>
    <customShpInfo spid="_x0000_s2055"/>
    <customShpInfo spid="_x0000_s2059"/>
    <customShpInfo spid="_x0000_s2060"/>
    <customShpInfo spid="_x0000_s2058"/>
    <customShpInfo spid="_x0000_s2062"/>
    <customShpInfo spid="_x0000_s2063"/>
    <customShpInfo spid="_x0000_s2061"/>
    <customShpInfo spid="_x0000_s2065"/>
    <customShpInfo spid="_x0000_s2066"/>
    <customShpInfo spid="_x0000_s2064"/>
    <customShpInfo spid="_x0000_s2068"/>
    <customShpInfo spid="_x0000_s2069"/>
    <customShpInfo spid="_x0000_s2067"/>
    <customShpInfo spid="_x0000_s2071"/>
    <customShpInfo spid="_x0000_s2072"/>
    <customShpInfo spid="_x0000_s2070"/>
    <customShpInfo spid="_x0000_s2074"/>
    <customShpInfo spid="_x0000_s2075"/>
    <customShpInfo spid="_x0000_s2073"/>
    <customShpInfo spid="_x0000_s2077"/>
    <customShpInfo spid="_x0000_s2078"/>
    <customShpInfo spid="_x0000_s2076"/>
    <customShpInfo spid="_x0000_s2080"/>
    <customShpInfo spid="_x0000_s2081"/>
    <customShpInfo spid="_x0000_s2079"/>
    <customShpInfo spid="_x0000_s2083"/>
    <customShpInfo spid="_x0000_s2084"/>
    <customShpInfo spid="_x0000_s2082"/>
    <customShpInfo spid="_x0000_s2086"/>
    <customShpInfo spid="_x0000_s2087"/>
    <customShpInfo spid="_x0000_s2085"/>
    <customShpInfo spid="_x0000_s2089"/>
    <customShpInfo spid="_x0000_s2090"/>
    <customShpInfo spid="_x0000_s2088"/>
    <customShpInfo spid="_x0000_s2092"/>
    <customShpInfo spid="_x0000_s2093"/>
    <customShpInfo spid="_x0000_s2091"/>
    <customShpInfo spid="_x0000_s2095"/>
    <customShpInfo spid="_x0000_s2096"/>
    <customShpInfo spid="_x0000_s2094"/>
    <customShpInfo spid="_x0000_s2098"/>
    <customShpInfo spid="_x0000_s2099"/>
    <customShpInfo spid="_x0000_s2097"/>
    <customShpInfo spid="_x0000_s2101"/>
    <customShpInfo spid="_x0000_s2102"/>
    <customShpInfo spid="_x0000_s2100"/>
    <customShpInfo spid="_x0000_s2104"/>
    <customShpInfo spid="_x0000_s2105"/>
    <customShpInfo spid="_x0000_s2103"/>
    <customShpInfo spid="_x0000_s2107"/>
    <customShpInfo spid="_x0000_s2108"/>
    <customShpInfo spid="_x0000_s2106"/>
    <customShpInfo spid="_x0000_s2110"/>
    <customShpInfo spid="_x0000_s2111"/>
    <customShpInfo spid="_x0000_s2109"/>
    <customShpInfo spid="_x0000_s2113"/>
    <customShpInfo spid="_x0000_s2114"/>
    <customShpInfo spid="_x0000_s2112"/>
    <customShpInfo spid="_x0000_s2116"/>
    <customShpInfo spid="_x0000_s2117"/>
    <customShpInfo spid="_x0000_s2115"/>
    <customShpInfo spid="_x0000_s2119"/>
    <customShpInfo spid="_x0000_s2120"/>
    <customShpInfo spid="_x0000_s2118"/>
    <customShpInfo spid="_x0000_s2122"/>
    <customShpInfo spid="_x0000_s2123"/>
    <customShpInfo spid="_x0000_s2121"/>
    <customShpInfo spid="_x0000_s2125"/>
    <customShpInfo spid="_x0000_s2126"/>
    <customShpInfo spid="_x0000_s2124"/>
    <customShpInfo spid="_x0000_s2128"/>
    <customShpInfo spid="_x0000_s2129"/>
    <customShpInfo spid="_x0000_s2127"/>
    <customShpInfo spid="_x0000_s2131"/>
    <customShpInfo spid="_x0000_s2132"/>
    <customShpInfo spid="_x0000_s2130"/>
    <customShpInfo spid="_x0000_s2134"/>
    <customShpInfo spid="_x0000_s2135"/>
    <customShpInfo spid="_x0000_s2133"/>
    <customShpInfo spid="_x0000_s2137"/>
    <customShpInfo spid="_x0000_s2138"/>
    <customShpInfo spid="_x0000_s2136"/>
    <customShpInfo spid="_x0000_s2140"/>
    <customShpInfo spid="_x0000_s2141"/>
    <customShpInfo spid="_x0000_s2139"/>
    <customShpInfo spid="_x0000_s2143"/>
    <customShpInfo spid="_x0000_s2144"/>
    <customShpInfo spid="_x0000_s2142"/>
    <customShpInfo spid="_x0000_s2146"/>
    <customShpInfo spid="_x0000_s2147"/>
    <customShpInfo spid="_x0000_s2145"/>
    <customShpInfo spid="_x0000_s2149"/>
    <customShpInfo spid="_x0000_s2150"/>
    <customShpInfo spid="_x0000_s2148"/>
    <customShpInfo spid="_x0000_s2152"/>
    <customShpInfo spid="_x0000_s2153"/>
    <customShpInfo spid="_x0000_s2151"/>
    <customShpInfo spid="_x0000_s2155"/>
    <customShpInfo spid="_x0000_s2156"/>
    <customShpInfo spid="_x0000_s2157"/>
    <customShpInfo spid="_x0000_s2158"/>
    <customShpInfo spid="_x0000_s2154"/>
    <customShpInfo spid="_x0000_s2160"/>
    <customShpInfo spid="_x0000_s2161"/>
    <customShpInfo spid="_x0000_s2159"/>
    <customShpInfo spid="_x0000_s2163"/>
    <customShpInfo spid="_x0000_s2164"/>
    <customShpInfo spid="_x0000_s2165"/>
    <customShpInfo spid="_x0000_s2166"/>
    <customShpInfo spid="_x0000_s2162"/>
    <customShpInfo spid="_x0000_s2168"/>
    <customShpInfo spid="_x0000_s2169"/>
    <customShpInfo spid="_x0000_s2167"/>
    <customShpInfo spid="_x0000_s2171"/>
    <customShpInfo spid="_x0000_s2172"/>
    <customShpInfo spid="_x0000_s2173"/>
    <customShpInfo spid="_x0000_s2174"/>
    <customShpInfo spid="_x0000_s2170"/>
    <customShpInfo spid="_x0000_s2176"/>
    <customShpInfo spid="_x0000_s2177"/>
    <customShpInfo spid="_x0000_s2175"/>
    <customShpInfo spid="_x0000_s2179"/>
    <customShpInfo spid="_x0000_s2180"/>
    <customShpInfo spid="_x0000_s2181"/>
    <customShpInfo spid="_x0000_s2182"/>
    <customShpInfo spid="_x0000_s2178"/>
    <customShpInfo spid="_x0000_s2184"/>
    <customShpInfo spid="_x0000_s2185"/>
    <customShpInfo spid="_x0000_s2183"/>
    <customShpInfo spid="_x0000_s2187"/>
    <customShpInfo spid="_x0000_s2188"/>
    <customShpInfo spid="_x0000_s2186"/>
    <customShpInfo spid="_x0000_s2190"/>
    <customShpInfo spid="_x0000_s2191"/>
    <customShpInfo spid="_x0000_s2189"/>
    <customShpInfo spid="_x0000_s2193"/>
    <customShpInfo spid="_x0000_s2194"/>
    <customShpInfo spid="_x0000_s2192"/>
    <customShpInfo spid="_x0000_s2196"/>
    <customShpInfo spid="_x0000_s2197"/>
    <customShpInfo spid="_x0000_s2195"/>
    <customShpInfo spid="_x0000_s2199"/>
    <customShpInfo spid="_x0000_s2200"/>
    <customShpInfo spid="_x0000_s2198"/>
    <customShpInfo spid="_x0000_s2202"/>
    <customShpInfo spid="_x0000_s2203"/>
    <customShpInfo spid="_x0000_s2201"/>
    <customShpInfo spid="_x0000_s2205"/>
    <customShpInfo spid="_x0000_s2206"/>
    <customShpInfo spid="_x0000_s2204"/>
    <customShpInfo spid="_x0000_s2208"/>
    <customShpInfo spid="_x0000_s2209"/>
    <customShpInfo spid="_x0000_s2207"/>
    <customShpInfo spid="_x0000_s2211"/>
    <customShpInfo spid="_x0000_s2212"/>
    <customShpInfo spid="_x0000_s2210"/>
    <customShpInfo spid="_x0000_s2214"/>
    <customShpInfo spid="_x0000_s2215"/>
    <customShpInfo spid="_x0000_s2213"/>
    <customShpInfo spid="_x0000_s2217"/>
    <customShpInfo spid="_x0000_s2218"/>
    <customShpInfo spid="_x0000_s2216"/>
    <customShpInfo spid="_x0000_s2220"/>
    <customShpInfo spid="_x0000_s2221"/>
    <customShpInfo spid="_x0000_s2219"/>
    <customShpInfo spid="_x0000_s1026"/>
    <customShpInfo spid="_x0000_s1028"/>
    <customShpInfo spid="_x0000_s1029"/>
    <customShpInfo spid="_x0000_s1027"/>
    <customShpInfo spid="_x0000_s1030"/>
    <customShpInfo spid="_x0000_s1032"/>
    <customShpInfo spid="_x0000_s1033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84</Pages>
  <TotalTime>0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2022-02-16T18:02:00Z</dcterms:created>
  <dc:creator>uos</dc:creator>
  <cp:lastModifiedBy>天真</cp:lastModifiedBy>
  <dcterms:modified xsi:type="dcterms:W3CDTF">2025-07-10T17:35:07Z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2025-07-10T17:34:43Z</vt:filetime>
  </property>
  <property fmtid="{D5CDD505-2E9C-101B-9397-08002B2CF9AE}" pid="4" name="KSOProductBuildVer">
    <vt:lpwstr>2052-12.8.2.1112</vt:lpwstr>
  </property>
  <property fmtid="{D5CDD505-2E9C-101B-9397-08002B2CF9AE}" pid="5" name="ICV">
    <vt:lpwstr>0651A685C05BF00B4B896F68185E8477_42</vt:lpwstr>
  </property>
</Properties>
</file>